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C4" w:rsidRPr="002E6CCC" w:rsidRDefault="00BB29C4" w:rsidP="00960452">
      <w:pPr>
        <w:widowControl/>
        <w:spacing w:line="276" w:lineRule="auto"/>
        <w:jc w:val="center"/>
        <w:rPr>
          <w:sz w:val="24"/>
          <w:szCs w:val="24"/>
        </w:rPr>
      </w:pPr>
      <w:r w:rsidRPr="002E6CC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318pt">
            <v:imagedata r:id="rId7" o:title=""/>
          </v:shape>
        </w:pict>
      </w:r>
    </w:p>
    <w:p w:rsidR="00BB29C4" w:rsidRDefault="00BB29C4" w:rsidP="00960452">
      <w:pPr>
        <w:widowControl/>
        <w:spacing w:line="276" w:lineRule="auto"/>
        <w:jc w:val="center"/>
        <w:rPr>
          <w:b/>
          <w:sz w:val="24"/>
          <w:szCs w:val="24"/>
        </w:rPr>
      </w:pPr>
    </w:p>
    <w:p w:rsidR="00BB29C4" w:rsidRDefault="00BB29C4" w:rsidP="00960452">
      <w:pPr>
        <w:widowControl/>
        <w:spacing w:line="276" w:lineRule="auto"/>
        <w:jc w:val="center"/>
        <w:rPr>
          <w:b/>
          <w:sz w:val="24"/>
          <w:szCs w:val="24"/>
        </w:rPr>
      </w:pPr>
    </w:p>
    <w:p w:rsidR="00BB29C4" w:rsidRDefault="00BB29C4" w:rsidP="00960452">
      <w:pPr>
        <w:widowControl/>
        <w:spacing w:line="276" w:lineRule="auto"/>
        <w:jc w:val="center"/>
        <w:rPr>
          <w:b/>
          <w:sz w:val="24"/>
          <w:szCs w:val="24"/>
        </w:rPr>
      </w:pPr>
    </w:p>
    <w:p w:rsidR="00BB29C4" w:rsidRDefault="00BB29C4" w:rsidP="00960452">
      <w:pPr>
        <w:widowControl/>
        <w:spacing w:line="276" w:lineRule="auto"/>
        <w:jc w:val="center"/>
        <w:rPr>
          <w:b/>
          <w:sz w:val="24"/>
          <w:szCs w:val="24"/>
        </w:rPr>
      </w:pPr>
    </w:p>
    <w:p w:rsidR="00BB29C4" w:rsidRDefault="00BB29C4" w:rsidP="00960452">
      <w:pPr>
        <w:widowControl/>
        <w:spacing w:line="276" w:lineRule="auto"/>
        <w:jc w:val="center"/>
        <w:rPr>
          <w:b/>
          <w:sz w:val="24"/>
          <w:szCs w:val="24"/>
        </w:rPr>
      </w:pPr>
    </w:p>
    <w:p w:rsidR="00BB29C4" w:rsidRDefault="00BB29C4" w:rsidP="00960452">
      <w:pPr>
        <w:widowControl/>
        <w:spacing w:line="276" w:lineRule="auto"/>
        <w:jc w:val="center"/>
        <w:rPr>
          <w:b/>
          <w:sz w:val="24"/>
          <w:szCs w:val="24"/>
        </w:rPr>
      </w:pPr>
    </w:p>
    <w:p w:rsidR="00BB29C4" w:rsidRDefault="00BB29C4" w:rsidP="00960452">
      <w:pPr>
        <w:widowControl/>
        <w:spacing w:line="276" w:lineRule="auto"/>
        <w:jc w:val="center"/>
        <w:rPr>
          <w:b/>
          <w:sz w:val="24"/>
          <w:szCs w:val="24"/>
        </w:rPr>
      </w:pPr>
    </w:p>
    <w:p w:rsidR="00BB29C4" w:rsidRDefault="00BB29C4" w:rsidP="00960452">
      <w:pPr>
        <w:widowControl/>
        <w:spacing w:line="276" w:lineRule="auto"/>
        <w:jc w:val="center"/>
        <w:rPr>
          <w:b/>
          <w:sz w:val="24"/>
          <w:szCs w:val="24"/>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rsidP="000C530C">
      <w:pPr>
        <w:widowControl/>
        <w:tabs>
          <w:tab w:val="num" w:pos="720"/>
        </w:tabs>
        <w:spacing w:before="120" w:after="120"/>
        <w:ind w:left="720" w:firstLine="454"/>
        <w:jc w:val="left"/>
        <w:outlineLvl w:val="0"/>
        <w:rPr>
          <w:b/>
          <w:sz w:val="28"/>
          <w:szCs w:val="28"/>
        </w:rPr>
      </w:pPr>
    </w:p>
    <w:p w:rsidR="00BB29C4" w:rsidRDefault="00BB29C4" w:rsidP="000C530C">
      <w:pPr>
        <w:widowControl/>
        <w:tabs>
          <w:tab w:val="num" w:pos="720"/>
        </w:tabs>
        <w:spacing w:before="120" w:after="120"/>
        <w:ind w:left="720" w:firstLine="454"/>
        <w:jc w:val="left"/>
        <w:outlineLvl w:val="0"/>
        <w:rPr>
          <w:b/>
          <w:sz w:val="28"/>
          <w:szCs w:val="28"/>
        </w:rPr>
      </w:pPr>
    </w:p>
    <w:p w:rsidR="00BB29C4" w:rsidRPr="000C530C" w:rsidRDefault="00BB29C4" w:rsidP="000C530C">
      <w:pPr>
        <w:widowControl/>
        <w:tabs>
          <w:tab w:val="num" w:pos="720"/>
        </w:tabs>
        <w:spacing w:before="120" w:after="120"/>
        <w:ind w:left="720" w:firstLine="454"/>
        <w:jc w:val="left"/>
        <w:outlineLvl w:val="0"/>
        <w:rPr>
          <w:b/>
          <w:sz w:val="28"/>
          <w:szCs w:val="28"/>
        </w:rPr>
      </w:pPr>
      <w:r>
        <w:rPr>
          <w:b/>
          <w:sz w:val="28"/>
          <w:szCs w:val="28"/>
        </w:rPr>
        <w:t>С</w:t>
      </w:r>
      <w:r w:rsidRPr="000C530C">
        <w:rPr>
          <w:b/>
          <w:sz w:val="28"/>
          <w:szCs w:val="28"/>
        </w:rPr>
        <w:t>одержание</w:t>
      </w:r>
    </w:p>
    <w:p w:rsidR="00BB29C4" w:rsidRPr="000C530C" w:rsidRDefault="00BB29C4" w:rsidP="000C530C">
      <w:pPr>
        <w:widowControl/>
        <w:tabs>
          <w:tab w:val="num" w:pos="720"/>
        </w:tabs>
        <w:spacing w:before="120" w:after="120"/>
        <w:outlineLvl w:val="0"/>
        <w:rPr>
          <w:b/>
          <w:sz w:val="28"/>
          <w:szCs w:val="28"/>
        </w:rPr>
      </w:pPr>
      <w:r w:rsidRPr="000C530C">
        <w:rPr>
          <w:sz w:val="28"/>
          <w:szCs w:val="28"/>
        </w:rPr>
        <w:t>2.1. Пояснительная записка………………………………………………</w:t>
      </w:r>
      <w:r>
        <w:rPr>
          <w:sz w:val="28"/>
          <w:szCs w:val="28"/>
        </w:rPr>
        <w:t>….3-5</w:t>
      </w:r>
    </w:p>
    <w:p w:rsidR="00BB29C4" w:rsidRPr="000C530C" w:rsidRDefault="00BB29C4" w:rsidP="000C530C">
      <w:pPr>
        <w:widowControl/>
        <w:spacing w:before="120" w:after="120"/>
        <w:rPr>
          <w:rFonts w:eastAsia="@Arial Unicode MS"/>
          <w:sz w:val="28"/>
          <w:szCs w:val="28"/>
        </w:rPr>
      </w:pPr>
      <w:r w:rsidRPr="000C530C">
        <w:rPr>
          <w:rFonts w:eastAsia="@Arial Unicode MS"/>
          <w:sz w:val="28"/>
          <w:szCs w:val="28"/>
        </w:rPr>
        <w:t xml:space="preserve">2.2. </w:t>
      </w:r>
      <w:r w:rsidRPr="000C530C">
        <w:rPr>
          <w:sz w:val="28"/>
          <w:szCs w:val="28"/>
        </w:rPr>
        <w:t>Цели и задачи программы, описание ее места и роли в реализации требований ФГОС……………………………………………………………</w:t>
      </w:r>
      <w:r>
        <w:rPr>
          <w:sz w:val="28"/>
          <w:szCs w:val="28"/>
        </w:rPr>
        <w:t>6-8</w:t>
      </w:r>
    </w:p>
    <w:p w:rsidR="00BB29C4" w:rsidRPr="000C530C" w:rsidRDefault="00BB29C4" w:rsidP="000C530C">
      <w:pPr>
        <w:widowControl/>
        <w:spacing w:after="200" w:line="276" w:lineRule="auto"/>
        <w:rPr>
          <w:sz w:val="28"/>
          <w:szCs w:val="28"/>
        </w:rPr>
      </w:pPr>
      <w:r w:rsidRPr="000C530C">
        <w:rPr>
          <w:rFonts w:eastAsia="Batang"/>
          <w:sz w:val="28"/>
          <w:szCs w:val="28"/>
          <w:lang w:eastAsia="ko-KR"/>
        </w:rPr>
        <w:t xml:space="preserve">2.3. </w:t>
      </w:r>
      <w:r w:rsidRPr="000C530C">
        <w:rPr>
          <w:sz w:val="28"/>
          <w:szCs w:val="28"/>
        </w:rPr>
        <w:t>Понятия, функции, состав и характеристика УУД  и их связи с содержанием учебных предметов, внеурочной и внешкольной деятельностью…………………………………</w:t>
      </w:r>
      <w:r>
        <w:rPr>
          <w:sz w:val="28"/>
          <w:szCs w:val="28"/>
        </w:rPr>
        <w:t>……………………………..9-23</w:t>
      </w:r>
    </w:p>
    <w:p w:rsidR="00BB29C4" w:rsidRPr="000C530C" w:rsidRDefault="00BB29C4" w:rsidP="000C530C">
      <w:pPr>
        <w:widowControl/>
        <w:suppressAutoHyphens/>
        <w:spacing w:line="360" w:lineRule="auto"/>
        <w:rPr>
          <w:kern w:val="1"/>
          <w:sz w:val="28"/>
          <w:szCs w:val="28"/>
          <w:lang w:eastAsia="ar-SA"/>
        </w:rPr>
      </w:pPr>
      <w:r w:rsidRPr="000C530C">
        <w:rPr>
          <w:sz w:val="28"/>
          <w:szCs w:val="28"/>
        </w:rPr>
        <w:t>2.4.</w:t>
      </w:r>
      <w:r w:rsidRPr="000C530C">
        <w:rPr>
          <w:kern w:val="1"/>
          <w:sz w:val="28"/>
          <w:szCs w:val="28"/>
          <w:lang w:eastAsia="ar-SA"/>
        </w:rPr>
        <w:t>Типовые задачи применения универсал</w:t>
      </w:r>
      <w:r>
        <w:rPr>
          <w:kern w:val="1"/>
          <w:sz w:val="28"/>
          <w:szCs w:val="28"/>
          <w:lang w:eastAsia="ar-SA"/>
        </w:rPr>
        <w:t>ьных учебных действий……………………………………………………………………..24-26</w:t>
      </w:r>
    </w:p>
    <w:p w:rsidR="00BB29C4" w:rsidRPr="000C530C" w:rsidRDefault="00BB29C4" w:rsidP="000C530C">
      <w:pPr>
        <w:widowControl/>
        <w:spacing w:line="360" w:lineRule="auto"/>
        <w:contextualSpacing/>
        <w:rPr>
          <w:sz w:val="28"/>
          <w:szCs w:val="28"/>
        </w:rPr>
      </w:pPr>
      <w:r w:rsidRPr="000C530C">
        <w:rPr>
          <w:kern w:val="1"/>
          <w:sz w:val="28"/>
          <w:szCs w:val="28"/>
          <w:lang w:eastAsia="ar-SA"/>
        </w:rPr>
        <w:t xml:space="preserve">2.5. </w:t>
      </w:r>
      <w:r w:rsidRPr="000C530C">
        <w:rPr>
          <w:sz w:val="28"/>
          <w:szCs w:val="28"/>
        </w:rPr>
        <w:t>Планируемые результаты освоения, технологии, диагностический инструментарий  личностных, познавательных, регулятивных и коммуникативных универсальных учебных действий по годам обу</w:t>
      </w:r>
      <w:r>
        <w:rPr>
          <w:sz w:val="28"/>
          <w:szCs w:val="28"/>
        </w:rPr>
        <w:t>чения…………………………………………………………………….27-36</w:t>
      </w:r>
    </w:p>
    <w:p w:rsidR="00BB29C4" w:rsidRPr="000C530C" w:rsidRDefault="00BB29C4" w:rsidP="000C530C">
      <w:pPr>
        <w:widowControl/>
        <w:spacing w:line="360" w:lineRule="auto"/>
        <w:contextualSpacing/>
        <w:rPr>
          <w:sz w:val="28"/>
          <w:szCs w:val="28"/>
        </w:rPr>
      </w:pPr>
      <w:r w:rsidRPr="000C530C">
        <w:rPr>
          <w:sz w:val="28"/>
          <w:szCs w:val="28"/>
        </w:rPr>
        <w:t>2.6.Условия  и средства, обеспечивающие развитие УУД обучающихся, в том числе информационно-методического обеспечения</w:t>
      </w:r>
      <w:r>
        <w:rPr>
          <w:sz w:val="28"/>
          <w:szCs w:val="28"/>
        </w:rPr>
        <w:t>, подготовки кадров…………………….........................................................................37-49</w:t>
      </w:r>
    </w:p>
    <w:p w:rsidR="00BB29C4" w:rsidRPr="000C530C" w:rsidRDefault="00BB29C4" w:rsidP="000C530C">
      <w:pPr>
        <w:widowControl/>
        <w:spacing w:line="360" w:lineRule="auto"/>
        <w:contextualSpacing/>
        <w:rPr>
          <w:sz w:val="28"/>
          <w:szCs w:val="28"/>
        </w:rPr>
      </w:pPr>
      <w:r w:rsidRPr="000C530C">
        <w:rPr>
          <w:sz w:val="28"/>
          <w:szCs w:val="28"/>
        </w:rPr>
        <w:t>2.7.Система оценки деятельности школы по формированию и развитию универсальных учебных действий   обуча</w:t>
      </w:r>
      <w:r>
        <w:rPr>
          <w:sz w:val="28"/>
          <w:szCs w:val="28"/>
        </w:rPr>
        <w:t>ющихся…………………………………………………………………50</w:t>
      </w:r>
    </w:p>
    <w:p w:rsidR="00BB29C4" w:rsidRPr="000C530C" w:rsidRDefault="00BB29C4" w:rsidP="000C530C">
      <w:pPr>
        <w:widowControl/>
        <w:suppressAutoHyphens/>
        <w:spacing w:line="100" w:lineRule="atLeast"/>
        <w:rPr>
          <w:sz w:val="28"/>
          <w:szCs w:val="28"/>
        </w:rPr>
      </w:pPr>
      <w:r w:rsidRPr="000C530C">
        <w:rPr>
          <w:sz w:val="28"/>
          <w:szCs w:val="28"/>
        </w:rPr>
        <w:t>2.8.Мониторинг  успешности освоения и применения обучающимися универсальных учебных действ</w:t>
      </w:r>
      <w:r>
        <w:rPr>
          <w:sz w:val="28"/>
          <w:szCs w:val="28"/>
        </w:rPr>
        <w:t>ий………………………………………51-54</w:t>
      </w:r>
    </w:p>
    <w:p w:rsidR="00BB29C4" w:rsidRPr="000C530C" w:rsidRDefault="00BB29C4" w:rsidP="000C530C">
      <w:pPr>
        <w:widowControl/>
        <w:suppressAutoHyphens/>
        <w:spacing w:line="100" w:lineRule="atLeast"/>
        <w:rPr>
          <w:sz w:val="28"/>
          <w:szCs w:val="28"/>
        </w:rPr>
      </w:pPr>
    </w:p>
    <w:p w:rsidR="00BB29C4" w:rsidRPr="000C530C" w:rsidRDefault="00BB29C4" w:rsidP="000C530C">
      <w:pPr>
        <w:widowControl/>
        <w:spacing w:line="360" w:lineRule="auto"/>
        <w:rPr>
          <w:sz w:val="28"/>
          <w:szCs w:val="28"/>
        </w:rPr>
      </w:pPr>
      <w:r w:rsidRPr="000C530C">
        <w:rPr>
          <w:sz w:val="28"/>
          <w:szCs w:val="28"/>
        </w:rPr>
        <w:t>2.9. Ожидаемый результат реализац</w:t>
      </w:r>
      <w:r>
        <w:rPr>
          <w:sz w:val="28"/>
          <w:szCs w:val="28"/>
        </w:rPr>
        <w:t>ии программы УУД……………………………………………………………………………..55</w:t>
      </w:r>
    </w:p>
    <w:p w:rsidR="00BB29C4" w:rsidRPr="000C530C" w:rsidRDefault="00BB29C4" w:rsidP="000C530C">
      <w:pPr>
        <w:widowControl/>
        <w:spacing w:line="360" w:lineRule="auto"/>
        <w:rPr>
          <w:b/>
          <w:sz w:val="28"/>
          <w:szCs w:val="28"/>
        </w:rPr>
      </w:pPr>
      <w:r w:rsidRPr="000C530C">
        <w:rPr>
          <w:sz w:val="28"/>
          <w:szCs w:val="28"/>
        </w:rPr>
        <w:t>Приложение………</w:t>
      </w:r>
      <w:r>
        <w:rPr>
          <w:sz w:val="28"/>
          <w:szCs w:val="28"/>
        </w:rPr>
        <w:t>……………………………………………………………56</w:t>
      </w:r>
    </w:p>
    <w:p w:rsidR="00BB29C4" w:rsidRPr="000C530C" w:rsidRDefault="00BB29C4" w:rsidP="000C530C">
      <w:pPr>
        <w:widowControl/>
        <w:suppressAutoHyphens/>
        <w:spacing w:line="100" w:lineRule="atLeast"/>
        <w:rPr>
          <w:kern w:val="1"/>
          <w:sz w:val="28"/>
          <w:szCs w:val="28"/>
          <w:lang w:eastAsia="ar-SA"/>
        </w:rPr>
      </w:pPr>
    </w:p>
    <w:p w:rsidR="00BB29C4" w:rsidRDefault="00BB29C4" w:rsidP="008E06A9">
      <w:pPr>
        <w:widowControl/>
        <w:spacing w:after="200" w:line="276" w:lineRule="auto"/>
        <w:jc w:val="left"/>
        <w:rPr>
          <w:b/>
          <w:sz w:val="28"/>
          <w:szCs w:val="28"/>
        </w:rPr>
      </w:pPr>
    </w:p>
    <w:p w:rsidR="00BB29C4" w:rsidRDefault="00BB29C4" w:rsidP="008E06A9">
      <w:pPr>
        <w:widowControl/>
        <w:spacing w:after="200" w:line="276" w:lineRule="auto"/>
        <w:jc w:val="left"/>
        <w:rPr>
          <w:b/>
          <w:sz w:val="28"/>
          <w:szCs w:val="28"/>
        </w:rPr>
      </w:pPr>
    </w:p>
    <w:p w:rsidR="00BB29C4" w:rsidRDefault="00BB29C4" w:rsidP="008E06A9">
      <w:pPr>
        <w:widowControl/>
        <w:spacing w:after="200" w:line="276" w:lineRule="auto"/>
        <w:jc w:val="left"/>
        <w:rPr>
          <w:b/>
          <w:sz w:val="28"/>
          <w:szCs w:val="28"/>
        </w:rPr>
      </w:pPr>
    </w:p>
    <w:p w:rsidR="00BB29C4" w:rsidRDefault="00BB29C4" w:rsidP="008E06A9">
      <w:pPr>
        <w:widowControl/>
        <w:spacing w:after="200" w:line="276" w:lineRule="auto"/>
        <w:jc w:val="left"/>
        <w:rPr>
          <w:b/>
          <w:sz w:val="28"/>
          <w:szCs w:val="28"/>
        </w:rPr>
      </w:pPr>
    </w:p>
    <w:p w:rsidR="00BB29C4" w:rsidRDefault="00BB29C4" w:rsidP="008E06A9">
      <w:pPr>
        <w:widowControl/>
        <w:spacing w:after="200" w:line="276" w:lineRule="auto"/>
        <w:jc w:val="left"/>
        <w:rPr>
          <w:b/>
          <w:sz w:val="28"/>
          <w:szCs w:val="28"/>
        </w:rPr>
      </w:pPr>
    </w:p>
    <w:p w:rsidR="00BB29C4" w:rsidRPr="006E18F3" w:rsidRDefault="00BB29C4" w:rsidP="008E06A9">
      <w:pPr>
        <w:widowControl/>
        <w:spacing w:after="200" w:line="276" w:lineRule="auto"/>
        <w:jc w:val="left"/>
        <w:rPr>
          <w:b/>
          <w:sz w:val="28"/>
          <w:szCs w:val="28"/>
        </w:rPr>
      </w:pPr>
      <w:r>
        <w:rPr>
          <w:b/>
          <w:sz w:val="28"/>
          <w:szCs w:val="28"/>
        </w:rPr>
        <w:t>Раздел 2.1</w:t>
      </w:r>
      <w:r w:rsidRPr="00E73E2C">
        <w:rPr>
          <w:b/>
          <w:sz w:val="28"/>
          <w:szCs w:val="28"/>
        </w:rPr>
        <w:t xml:space="preserve">.   </w:t>
      </w:r>
      <w:r w:rsidRPr="006E18F3">
        <w:rPr>
          <w:b/>
          <w:sz w:val="28"/>
          <w:szCs w:val="28"/>
        </w:rPr>
        <w:t>Пояснительная записка</w:t>
      </w:r>
    </w:p>
    <w:p w:rsidR="00BB29C4" w:rsidRPr="006E18F3" w:rsidRDefault="00BB29C4" w:rsidP="007B467C">
      <w:pPr>
        <w:widowControl/>
        <w:suppressAutoHyphens/>
        <w:spacing w:line="360" w:lineRule="auto"/>
        <w:ind w:firstLine="709"/>
        <w:rPr>
          <w:kern w:val="1"/>
          <w:sz w:val="28"/>
          <w:szCs w:val="28"/>
          <w:lang w:eastAsia="ar-SA"/>
        </w:rPr>
      </w:pPr>
      <w:r w:rsidRPr="006E18F3">
        <w:rPr>
          <w:kern w:val="1"/>
          <w:sz w:val="28"/>
          <w:szCs w:val="28"/>
          <w:lang w:eastAsia="ar-SA"/>
        </w:rPr>
        <w:t>Все изменения и инновации в образовании обусловлены новыми требованиями к современной школе. В основных приоритетных законодательных документах, таких как</w:t>
      </w:r>
      <w:r w:rsidRPr="00CD49A8">
        <w:rPr>
          <w:kern w:val="1"/>
          <w:sz w:val="28"/>
          <w:szCs w:val="28"/>
          <w:lang w:eastAsia="ar-SA"/>
        </w:rPr>
        <w:t xml:space="preserve">: «Национальная инициатива «Наша новая школа», Федеральными государственными образовательными стандартами начального и основного общего образования (ФГОС), утвержденными приказами Министерства образования и науки России от  06.10.2009 № 373 и от 17. 12. 2010 №1897 - </w:t>
      </w:r>
      <w:r w:rsidRPr="006E18F3">
        <w:rPr>
          <w:kern w:val="1"/>
          <w:sz w:val="28"/>
          <w:szCs w:val="28"/>
          <w:lang w:eastAsia="ar-SA"/>
        </w:rPr>
        <w:t xml:space="preserve">обозначен социальный заказ, т.е. заказ государства, который необходимо выполнить современной школе. </w:t>
      </w:r>
    </w:p>
    <w:p w:rsidR="00BB29C4" w:rsidRPr="00663D83" w:rsidRDefault="00BB29C4" w:rsidP="00663D83">
      <w:pPr>
        <w:widowControl/>
        <w:tabs>
          <w:tab w:val="num" w:pos="720"/>
        </w:tabs>
        <w:spacing w:line="360" w:lineRule="auto"/>
        <w:ind w:firstLine="454"/>
        <w:outlineLvl w:val="0"/>
        <w:rPr>
          <w:sz w:val="28"/>
          <w:szCs w:val="28"/>
        </w:rPr>
      </w:pPr>
      <w:r w:rsidRPr="00663D83">
        <w:rPr>
          <w:b/>
          <w:sz w:val="28"/>
          <w:szCs w:val="28"/>
        </w:rPr>
        <w:t>Программа развития универсальных учебных действий</w:t>
      </w:r>
      <w:r w:rsidRPr="00663D83">
        <w:rPr>
          <w:sz w:val="28"/>
          <w:szCs w:val="28"/>
        </w:rPr>
        <w:t xml:space="preserve"> на </w:t>
      </w:r>
      <w:r>
        <w:rPr>
          <w:sz w:val="28"/>
          <w:szCs w:val="28"/>
        </w:rPr>
        <w:t xml:space="preserve">уровне </w:t>
      </w:r>
      <w:r w:rsidRPr="00663D83">
        <w:rPr>
          <w:sz w:val="28"/>
          <w:szCs w:val="28"/>
        </w:rPr>
        <w:t xml:space="preserve"> основного образования (далее – программа развития УУД)  МАОУ СОШ № </w:t>
      </w:r>
      <w:smartTag w:uri="urn:schemas-microsoft-com:office:smarttags" w:element="metricconverter">
        <w:smartTagPr>
          <w:attr w:name="ProductID" w:val="10 г"/>
        </w:smartTagPr>
        <w:r w:rsidRPr="00663D83">
          <w:rPr>
            <w:sz w:val="28"/>
            <w:szCs w:val="28"/>
          </w:rPr>
          <w:t>10 г</w:t>
        </w:r>
      </w:smartTag>
      <w:r w:rsidRPr="00663D83">
        <w:rPr>
          <w:sz w:val="28"/>
          <w:szCs w:val="28"/>
        </w:rPr>
        <w:t>. Кунгура:</w:t>
      </w:r>
    </w:p>
    <w:p w:rsidR="00BB29C4" w:rsidRPr="00663D83" w:rsidRDefault="00BB29C4" w:rsidP="00663D83">
      <w:pPr>
        <w:widowControl/>
        <w:tabs>
          <w:tab w:val="num" w:pos="720"/>
        </w:tabs>
        <w:spacing w:line="360" w:lineRule="auto"/>
        <w:ind w:firstLine="454"/>
        <w:outlineLvl w:val="0"/>
        <w:rPr>
          <w:sz w:val="28"/>
          <w:szCs w:val="28"/>
        </w:rPr>
      </w:pPr>
      <w:r w:rsidRPr="00663D83">
        <w:rPr>
          <w:sz w:val="28"/>
          <w:szCs w:val="28"/>
        </w:rPr>
        <w:t xml:space="preserve">– конкретизирует требования Стандарта к </w:t>
      </w:r>
      <w:r w:rsidRPr="00663D83">
        <w:rPr>
          <w:b/>
          <w:sz w:val="28"/>
          <w:szCs w:val="28"/>
        </w:rPr>
        <w:t>личностным</w:t>
      </w:r>
      <w:r w:rsidRPr="00663D83">
        <w:rPr>
          <w:sz w:val="28"/>
          <w:szCs w:val="28"/>
        </w:rPr>
        <w:t xml:space="preserve"> и </w:t>
      </w:r>
      <w:r w:rsidRPr="00663D83">
        <w:rPr>
          <w:b/>
          <w:sz w:val="28"/>
          <w:szCs w:val="28"/>
        </w:rPr>
        <w:t>метапредметным результатам</w:t>
      </w:r>
      <w:r w:rsidRPr="00663D83">
        <w:rPr>
          <w:sz w:val="28"/>
          <w:szCs w:val="28"/>
        </w:rPr>
        <w:t xml:space="preserve"> освоения ООП ООО, </w:t>
      </w:r>
    </w:p>
    <w:p w:rsidR="00BB29C4" w:rsidRPr="00663D83" w:rsidRDefault="00BB29C4" w:rsidP="00663D83">
      <w:pPr>
        <w:widowControl/>
        <w:tabs>
          <w:tab w:val="num" w:pos="720"/>
        </w:tabs>
        <w:spacing w:line="360" w:lineRule="auto"/>
        <w:ind w:firstLine="454"/>
        <w:outlineLvl w:val="0"/>
        <w:rPr>
          <w:sz w:val="28"/>
          <w:szCs w:val="28"/>
        </w:rPr>
      </w:pPr>
      <w:r w:rsidRPr="00663D83">
        <w:rPr>
          <w:sz w:val="28"/>
          <w:szCs w:val="28"/>
        </w:rPr>
        <w:t xml:space="preserve">– </w:t>
      </w:r>
      <w:r w:rsidRPr="00663D83">
        <w:rPr>
          <w:b/>
          <w:sz w:val="28"/>
          <w:szCs w:val="28"/>
        </w:rPr>
        <w:t>дополняе</w:t>
      </w:r>
      <w:r w:rsidRPr="00663D83">
        <w:rPr>
          <w:sz w:val="28"/>
          <w:szCs w:val="28"/>
        </w:rPr>
        <w:t>т традиционное содержание образовательно-воспитательных программ,</w:t>
      </w:r>
    </w:p>
    <w:p w:rsidR="00BB29C4" w:rsidRPr="00663D83" w:rsidRDefault="00BB29C4" w:rsidP="00663D83">
      <w:pPr>
        <w:widowControl/>
        <w:tabs>
          <w:tab w:val="num" w:pos="720"/>
        </w:tabs>
        <w:spacing w:line="360" w:lineRule="auto"/>
        <w:ind w:firstLine="454"/>
        <w:outlineLvl w:val="0"/>
        <w:rPr>
          <w:sz w:val="28"/>
          <w:szCs w:val="28"/>
        </w:rPr>
      </w:pPr>
      <w:r w:rsidRPr="00663D83">
        <w:rPr>
          <w:sz w:val="28"/>
          <w:szCs w:val="28"/>
        </w:rPr>
        <w:t xml:space="preserve">– </w:t>
      </w:r>
      <w:r w:rsidRPr="00663D83">
        <w:rPr>
          <w:b/>
          <w:sz w:val="28"/>
          <w:szCs w:val="28"/>
        </w:rPr>
        <w:t>служит основой</w:t>
      </w:r>
      <w:r w:rsidRPr="00663D83">
        <w:rPr>
          <w:sz w:val="28"/>
          <w:szCs w:val="28"/>
        </w:rPr>
        <w:t xml:space="preserve"> для разработки примерных программ учебных предметов, курсов, дисциплин, а также программ внеурочной деятельности.</w:t>
      </w:r>
    </w:p>
    <w:p w:rsidR="00BB29C4" w:rsidRPr="00663D83" w:rsidRDefault="00BB29C4" w:rsidP="00663D83">
      <w:pPr>
        <w:widowControl/>
        <w:tabs>
          <w:tab w:val="num" w:pos="720"/>
        </w:tabs>
        <w:spacing w:line="360" w:lineRule="auto"/>
        <w:ind w:firstLine="454"/>
        <w:outlineLvl w:val="0"/>
        <w:rPr>
          <w:sz w:val="28"/>
          <w:szCs w:val="28"/>
        </w:rPr>
      </w:pPr>
      <w:r w:rsidRPr="00663D83">
        <w:rPr>
          <w:sz w:val="28"/>
          <w:szCs w:val="28"/>
        </w:rPr>
        <w:t xml:space="preserve">Программа развития универсальных учебных действий (УУД) в основной школе </w:t>
      </w:r>
      <w:r w:rsidRPr="00663D83">
        <w:rPr>
          <w:b/>
          <w:sz w:val="28"/>
          <w:szCs w:val="28"/>
        </w:rPr>
        <w:t>определяет</w:t>
      </w:r>
      <w:r w:rsidRPr="00663D83">
        <w:rPr>
          <w:sz w:val="28"/>
          <w:szCs w:val="28"/>
        </w:rPr>
        <w:t xml:space="preserve">: </w:t>
      </w:r>
    </w:p>
    <w:p w:rsidR="00BB29C4" w:rsidRPr="00663D83" w:rsidRDefault="00BB29C4" w:rsidP="00663D83">
      <w:pPr>
        <w:autoSpaceDE w:val="0"/>
        <w:autoSpaceDN w:val="0"/>
        <w:adjustRightInd w:val="0"/>
        <w:spacing w:line="360" w:lineRule="auto"/>
        <w:ind w:firstLine="454"/>
        <w:rPr>
          <w:rFonts w:eastAsia="@Arial Unicode MS"/>
          <w:sz w:val="28"/>
          <w:szCs w:val="28"/>
        </w:rPr>
      </w:pPr>
      <w:r w:rsidRPr="00663D83">
        <w:rPr>
          <w:rFonts w:eastAsia="@Arial Unicode MS"/>
          <w:sz w:val="28"/>
          <w:szCs w:val="28"/>
        </w:rPr>
        <w:t>— </w:t>
      </w:r>
      <w:r w:rsidRPr="00663D83">
        <w:rPr>
          <w:rFonts w:eastAsia="@Arial Unicode MS"/>
          <w:b/>
          <w:sz w:val="28"/>
          <w:szCs w:val="28"/>
        </w:rPr>
        <w:t>цели и задачи</w:t>
      </w:r>
      <w:r w:rsidRPr="00663D83">
        <w:rPr>
          <w:rFonts w:eastAsia="@Arial Unicode MS"/>
          <w:sz w:val="28"/>
          <w:szCs w:val="28"/>
        </w:rPr>
        <w:t xml:space="preserve">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BB29C4" w:rsidRPr="00663D83" w:rsidRDefault="00BB29C4" w:rsidP="00663D83">
      <w:pPr>
        <w:autoSpaceDE w:val="0"/>
        <w:autoSpaceDN w:val="0"/>
        <w:adjustRightInd w:val="0"/>
        <w:spacing w:line="360" w:lineRule="auto"/>
        <w:ind w:firstLine="454"/>
        <w:rPr>
          <w:rFonts w:eastAsia="@Arial Unicode MS"/>
          <w:sz w:val="28"/>
          <w:szCs w:val="28"/>
        </w:rPr>
      </w:pPr>
      <w:r w:rsidRPr="00663D83">
        <w:rPr>
          <w:rFonts w:eastAsia="@Arial Unicode MS"/>
          <w:sz w:val="28"/>
          <w:szCs w:val="28"/>
        </w:rPr>
        <w:t>— планируемые результаты усвоения обучающимися познавательных, регулятивных и коммуникативных универсальных учебных действий, показатели</w:t>
      </w:r>
      <w:r>
        <w:rPr>
          <w:rFonts w:eastAsia="@Arial Unicode MS"/>
          <w:sz w:val="28"/>
          <w:szCs w:val="28"/>
        </w:rPr>
        <w:t xml:space="preserve"> уровней и степени владения ими</w:t>
      </w:r>
      <w:r w:rsidRPr="00663D83">
        <w:rPr>
          <w:rFonts w:eastAsia="@Arial Unicode MS"/>
          <w:sz w:val="28"/>
          <w:szCs w:val="28"/>
        </w:rPr>
        <w:t>;</w:t>
      </w:r>
    </w:p>
    <w:p w:rsidR="00BB29C4" w:rsidRPr="00663D83" w:rsidRDefault="00BB29C4" w:rsidP="00663D83">
      <w:pPr>
        <w:autoSpaceDE w:val="0"/>
        <w:autoSpaceDN w:val="0"/>
        <w:adjustRightInd w:val="0"/>
        <w:spacing w:line="360" w:lineRule="auto"/>
        <w:ind w:firstLine="454"/>
        <w:rPr>
          <w:rFonts w:eastAsia="@Arial Unicode MS"/>
          <w:sz w:val="28"/>
          <w:szCs w:val="28"/>
        </w:rPr>
      </w:pPr>
      <w:r w:rsidRPr="00663D83">
        <w:rPr>
          <w:rFonts w:eastAsia="@Arial Unicode MS"/>
          <w:sz w:val="28"/>
          <w:szCs w:val="28"/>
        </w:rPr>
        <w:t>—  место и формы развития УУД: образовательные области, учебные предметы, внеурочные занятия и т. п.;</w:t>
      </w:r>
    </w:p>
    <w:p w:rsidR="00BB29C4" w:rsidRPr="00663D83" w:rsidRDefault="00BB29C4" w:rsidP="00663D83">
      <w:pPr>
        <w:autoSpaceDE w:val="0"/>
        <w:autoSpaceDN w:val="0"/>
        <w:adjustRightInd w:val="0"/>
        <w:spacing w:line="360" w:lineRule="auto"/>
        <w:ind w:firstLine="454"/>
        <w:rPr>
          <w:rFonts w:eastAsia="@Arial Unicode MS"/>
          <w:sz w:val="28"/>
          <w:szCs w:val="28"/>
        </w:rPr>
      </w:pPr>
      <w:r w:rsidRPr="00663D83">
        <w:rPr>
          <w:rFonts w:eastAsia="@Arial Unicode MS"/>
          <w:sz w:val="28"/>
          <w:szCs w:val="28"/>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BB29C4" w:rsidRDefault="00BB29C4" w:rsidP="00663D83">
      <w:pPr>
        <w:autoSpaceDE w:val="0"/>
        <w:autoSpaceDN w:val="0"/>
        <w:adjustRightInd w:val="0"/>
        <w:spacing w:line="360" w:lineRule="auto"/>
        <w:ind w:firstLine="454"/>
        <w:rPr>
          <w:rFonts w:eastAsia="@Arial Unicode MS"/>
          <w:sz w:val="28"/>
          <w:szCs w:val="28"/>
        </w:rPr>
      </w:pPr>
      <w:r w:rsidRPr="00663D83">
        <w:rPr>
          <w:rFonts w:eastAsia="@Arial Unicode MS"/>
          <w:sz w:val="28"/>
          <w:szCs w:val="28"/>
        </w:rPr>
        <w:t>— условия развития УУД;</w:t>
      </w:r>
    </w:p>
    <w:p w:rsidR="00BB29C4" w:rsidRPr="00663D83" w:rsidRDefault="00BB29C4" w:rsidP="00663D83">
      <w:pPr>
        <w:autoSpaceDE w:val="0"/>
        <w:autoSpaceDN w:val="0"/>
        <w:adjustRightInd w:val="0"/>
        <w:spacing w:line="360" w:lineRule="auto"/>
        <w:ind w:firstLine="454"/>
        <w:rPr>
          <w:rFonts w:eastAsia="@Arial Unicode MS"/>
          <w:sz w:val="28"/>
          <w:szCs w:val="28"/>
        </w:rPr>
      </w:pPr>
      <w:r w:rsidRPr="00663D83">
        <w:rPr>
          <w:rFonts w:eastAsia="@Arial Unicode MS"/>
          <w:sz w:val="28"/>
          <w:szCs w:val="28"/>
        </w:rPr>
        <w:t>—</w:t>
      </w:r>
      <w:r>
        <w:rPr>
          <w:sz w:val="28"/>
          <w:szCs w:val="28"/>
        </w:rPr>
        <w:t>описание</w:t>
      </w:r>
      <w:r w:rsidRPr="006E18F3">
        <w:rPr>
          <w:sz w:val="28"/>
          <w:szCs w:val="28"/>
        </w:rPr>
        <w:t xml:space="preserve">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w:t>
      </w:r>
    </w:p>
    <w:p w:rsidR="00BB29C4" w:rsidRPr="00663D83" w:rsidRDefault="00BB29C4" w:rsidP="00663D83">
      <w:pPr>
        <w:autoSpaceDE w:val="0"/>
        <w:autoSpaceDN w:val="0"/>
        <w:adjustRightInd w:val="0"/>
        <w:spacing w:line="360" w:lineRule="auto"/>
        <w:ind w:firstLine="454"/>
        <w:rPr>
          <w:rFonts w:eastAsia="@Arial Unicode MS"/>
          <w:sz w:val="28"/>
          <w:szCs w:val="28"/>
        </w:rPr>
      </w:pPr>
      <w:r w:rsidRPr="00663D83">
        <w:rPr>
          <w:rFonts w:eastAsia="@Arial Unicode MS"/>
          <w:sz w:val="28"/>
          <w:szCs w:val="28"/>
        </w:rPr>
        <w:t>— преемственность программы развития универсальных учебных действий при переходе от начального к основному общему образованию.</w:t>
      </w:r>
    </w:p>
    <w:p w:rsidR="00BB29C4" w:rsidRDefault="00BB29C4" w:rsidP="008E06A9">
      <w:pPr>
        <w:widowControl/>
        <w:spacing w:line="360" w:lineRule="auto"/>
        <w:ind w:firstLine="709"/>
        <w:rPr>
          <w:sz w:val="28"/>
          <w:szCs w:val="28"/>
        </w:rPr>
      </w:pPr>
      <w:r w:rsidRPr="008E06A9">
        <w:rPr>
          <w:b/>
          <w:sz w:val="28"/>
          <w:szCs w:val="28"/>
        </w:rPr>
        <w:t xml:space="preserve">Актуальность </w:t>
      </w:r>
      <w:r w:rsidRPr="008E06A9">
        <w:rPr>
          <w:sz w:val="28"/>
          <w:szCs w:val="28"/>
        </w:rPr>
        <w:t>реализации программы:</w:t>
      </w:r>
    </w:p>
    <w:p w:rsidR="00BB29C4" w:rsidRDefault="00BB29C4" w:rsidP="00663D83">
      <w:pPr>
        <w:pStyle w:val="ListParagraph"/>
        <w:numPr>
          <w:ilvl w:val="0"/>
          <w:numId w:val="14"/>
        </w:numPr>
        <w:spacing w:after="0" w:line="360" w:lineRule="auto"/>
        <w:ind w:left="780"/>
        <w:jc w:val="both"/>
        <w:rPr>
          <w:rFonts w:ascii="Times New Roman" w:hAnsi="Times New Roman"/>
          <w:sz w:val="28"/>
          <w:szCs w:val="28"/>
        </w:rPr>
      </w:pPr>
      <w:r w:rsidRPr="00663D83">
        <w:rPr>
          <w:rFonts w:ascii="Times New Roman" w:hAnsi="Times New Roman"/>
          <w:sz w:val="28"/>
          <w:szCs w:val="28"/>
        </w:rPr>
        <w:t>в связи с запросом общества необходима смена парадигмы  образования при сохранении единства образовательного пространства;</w:t>
      </w:r>
    </w:p>
    <w:p w:rsidR="00BB29C4" w:rsidRDefault="00BB29C4" w:rsidP="00663D83">
      <w:pPr>
        <w:pStyle w:val="ListParagraph"/>
        <w:numPr>
          <w:ilvl w:val="0"/>
          <w:numId w:val="14"/>
        </w:numPr>
        <w:spacing w:after="0" w:line="360" w:lineRule="auto"/>
        <w:ind w:left="780"/>
        <w:jc w:val="both"/>
        <w:rPr>
          <w:rFonts w:ascii="Times New Roman" w:hAnsi="Times New Roman"/>
          <w:sz w:val="28"/>
          <w:szCs w:val="28"/>
        </w:rPr>
      </w:pPr>
      <w:r w:rsidRPr="00663D83">
        <w:rPr>
          <w:rFonts w:ascii="Times New Roman" w:hAnsi="Times New Roman"/>
          <w:sz w:val="28"/>
          <w:szCs w:val="28"/>
        </w:rPr>
        <w:t xml:space="preserve"> приоритет отдается  развивающему потенциалу образования;</w:t>
      </w:r>
    </w:p>
    <w:p w:rsidR="00BB29C4" w:rsidRPr="00663D83" w:rsidRDefault="00BB29C4" w:rsidP="00663D83">
      <w:pPr>
        <w:pStyle w:val="ListParagraph"/>
        <w:numPr>
          <w:ilvl w:val="0"/>
          <w:numId w:val="14"/>
        </w:numPr>
        <w:spacing w:after="0" w:line="360" w:lineRule="auto"/>
        <w:ind w:left="780"/>
        <w:jc w:val="both"/>
        <w:rPr>
          <w:rFonts w:ascii="Times New Roman" w:hAnsi="Times New Roman"/>
          <w:sz w:val="28"/>
          <w:szCs w:val="28"/>
        </w:rPr>
      </w:pPr>
      <w:r w:rsidRPr="00663D83">
        <w:rPr>
          <w:rFonts w:ascii="Times New Roman" w:hAnsi="Times New Roman"/>
          <w:sz w:val="28"/>
          <w:szCs w:val="28"/>
        </w:rPr>
        <w:t>востребованность в документе, описывающем систему работы школы, ориентированной на формирование УУД.</w:t>
      </w:r>
    </w:p>
    <w:p w:rsidR="00BB29C4" w:rsidRPr="00CE4979" w:rsidRDefault="00BB29C4" w:rsidP="00CE4979">
      <w:pPr>
        <w:tabs>
          <w:tab w:val="left" w:pos="567"/>
        </w:tabs>
        <w:spacing w:line="360" w:lineRule="auto"/>
        <w:ind w:firstLine="709"/>
        <w:rPr>
          <w:sz w:val="28"/>
          <w:szCs w:val="28"/>
        </w:rPr>
      </w:pPr>
      <w:r w:rsidRPr="00CE4979">
        <w:rPr>
          <w:sz w:val="28"/>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w:t>
      </w:r>
      <w:r w:rsidRPr="00CE4979">
        <w:rPr>
          <w:b/>
          <w:sz w:val="28"/>
          <w:szCs w:val="28"/>
        </w:rPr>
        <w:t>активность обучающегося</w:t>
      </w:r>
      <w:r w:rsidRPr="00CE4979">
        <w:rPr>
          <w:sz w:val="28"/>
          <w:szCs w:val="28"/>
        </w:rPr>
        <w:t xml:space="preserve">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w:t>
      </w:r>
    </w:p>
    <w:p w:rsidR="00BB29C4" w:rsidRPr="006E18F3" w:rsidRDefault="00BB29C4" w:rsidP="007B467C">
      <w:pPr>
        <w:widowControl/>
        <w:suppressAutoHyphens/>
        <w:spacing w:line="360" w:lineRule="auto"/>
        <w:ind w:firstLine="709"/>
        <w:rPr>
          <w:b/>
          <w:kern w:val="1"/>
          <w:sz w:val="28"/>
          <w:szCs w:val="28"/>
          <w:lang w:eastAsia="ar-SA"/>
        </w:rPr>
      </w:pPr>
      <w:r w:rsidRPr="007B467C">
        <w:rPr>
          <w:kern w:val="1"/>
          <w:sz w:val="28"/>
          <w:szCs w:val="28"/>
          <w:lang w:eastAsia="ar-SA"/>
        </w:rPr>
        <w:t xml:space="preserve">Важнейшим компонентом </w:t>
      </w:r>
      <w:r w:rsidRPr="006E18F3">
        <w:rPr>
          <w:b/>
          <w:kern w:val="1"/>
          <w:sz w:val="28"/>
          <w:szCs w:val="28"/>
          <w:lang w:eastAsia="ar-SA"/>
        </w:rPr>
        <w:t xml:space="preserve">новой модели </w:t>
      </w:r>
      <w:r w:rsidRPr="007B467C">
        <w:rPr>
          <w:kern w:val="1"/>
          <w:sz w:val="28"/>
          <w:szCs w:val="28"/>
          <w:lang w:eastAsia="ar-SA"/>
        </w:rPr>
        <w:t xml:space="preserve">школьного образования является ее </w:t>
      </w:r>
      <w:r w:rsidRPr="006E18F3">
        <w:rPr>
          <w:b/>
          <w:kern w:val="1"/>
          <w:sz w:val="28"/>
          <w:szCs w:val="28"/>
          <w:lang w:eastAsia="ar-SA"/>
        </w:rPr>
        <w:t>ориентация на практические навыки, на формирование способности ученика реализовывать собственные проекты,  формирование умения учиться</w:t>
      </w:r>
      <w:r w:rsidRPr="007B467C">
        <w:rPr>
          <w:kern w:val="1"/>
          <w:sz w:val="28"/>
          <w:szCs w:val="28"/>
          <w:lang w:eastAsia="ar-SA"/>
        </w:rPr>
        <w:t xml:space="preserve">, изменение </w:t>
      </w:r>
      <w:r w:rsidRPr="006E18F3">
        <w:rPr>
          <w:b/>
          <w:kern w:val="1"/>
          <w:sz w:val="28"/>
          <w:szCs w:val="28"/>
          <w:lang w:eastAsia="ar-SA"/>
        </w:rPr>
        <w:t>содержания обучения</w:t>
      </w:r>
      <w:r w:rsidRPr="007B467C">
        <w:rPr>
          <w:kern w:val="1"/>
          <w:sz w:val="28"/>
          <w:szCs w:val="28"/>
          <w:lang w:eastAsia="ar-SA"/>
        </w:rPr>
        <w:t xml:space="preserve"> в контексте </w:t>
      </w:r>
      <w:r w:rsidRPr="006E18F3">
        <w:rPr>
          <w:b/>
          <w:kern w:val="1"/>
          <w:sz w:val="28"/>
          <w:szCs w:val="28"/>
          <w:lang w:eastAsia="ar-SA"/>
        </w:rPr>
        <w:t>практических жизненных задач</w:t>
      </w:r>
      <w:r w:rsidRPr="007B467C">
        <w:rPr>
          <w:kern w:val="1"/>
          <w:sz w:val="28"/>
          <w:szCs w:val="28"/>
          <w:lang w:eastAsia="ar-SA"/>
        </w:rPr>
        <w:t xml:space="preserve">, системность образовательных траекторий, </w:t>
      </w:r>
      <w:r w:rsidRPr="006E18F3">
        <w:rPr>
          <w:b/>
          <w:kern w:val="1"/>
          <w:sz w:val="28"/>
          <w:szCs w:val="28"/>
          <w:lang w:eastAsia="ar-SA"/>
        </w:rPr>
        <w:t>обучение в совместной деятельности.</w:t>
      </w:r>
    </w:p>
    <w:p w:rsidR="00BB29C4" w:rsidRPr="00321B20" w:rsidRDefault="00BB29C4" w:rsidP="00321B20">
      <w:pPr>
        <w:tabs>
          <w:tab w:val="left" w:pos="567"/>
        </w:tabs>
        <w:spacing w:line="360" w:lineRule="auto"/>
        <w:ind w:firstLine="709"/>
        <w:rPr>
          <w:sz w:val="28"/>
          <w:szCs w:val="28"/>
        </w:rPr>
      </w:pPr>
      <w:r>
        <w:rPr>
          <w:sz w:val="28"/>
          <w:szCs w:val="28"/>
        </w:rPr>
        <w:t>У</w:t>
      </w:r>
      <w:r w:rsidRPr="00321B20">
        <w:rPr>
          <w:sz w:val="28"/>
          <w:szCs w:val="28"/>
        </w:rPr>
        <w:t>чебная деятельность в основной школе должна уже приближаться к самостоятельному поиску теоретических знан</w:t>
      </w:r>
      <w:r>
        <w:rPr>
          <w:sz w:val="28"/>
          <w:szCs w:val="28"/>
        </w:rPr>
        <w:t xml:space="preserve">ий и общих способов действий. Вот почему, работая на уровне </w:t>
      </w:r>
      <w:r w:rsidRPr="00321B20">
        <w:rPr>
          <w:sz w:val="28"/>
          <w:szCs w:val="28"/>
        </w:rPr>
        <w:t xml:space="preserve"> основной школы, педагог должен удерживать два фокуса: индивидуализацию образовательной деятельности и умение инициативно разворачивать учебное сотрудничество с другими людьми. </w:t>
      </w:r>
    </w:p>
    <w:p w:rsidR="00BB29C4" w:rsidRPr="00E27443" w:rsidRDefault="00BB29C4" w:rsidP="00E27443">
      <w:pPr>
        <w:widowControl/>
        <w:spacing w:line="360" w:lineRule="auto"/>
        <w:rPr>
          <w:b/>
          <w:sz w:val="28"/>
          <w:szCs w:val="28"/>
        </w:rPr>
      </w:pPr>
    </w:p>
    <w:p w:rsidR="00BB29C4" w:rsidRPr="00E27443" w:rsidRDefault="00BB29C4" w:rsidP="00E27443">
      <w:pPr>
        <w:widowControl/>
        <w:spacing w:line="360" w:lineRule="auto"/>
        <w:ind w:firstLine="454"/>
        <w:jc w:val="center"/>
        <w:outlineLvl w:val="0"/>
        <w:rPr>
          <w:b/>
          <w:sz w:val="28"/>
          <w:szCs w:val="28"/>
        </w:rPr>
      </w:pPr>
      <w:r w:rsidRPr="00E27443">
        <w:rPr>
          <w:b/>
          <w:sz w:val="28"/>
          <w:szCs w:val="28"/>
        </w:rPr>
        <w:t xml:space="preserve">Преемственность между </w:t>
      </w:r>
      <w:r>
        <w:rPr>
          <w:b/>
          <w:sz w:val="28"/>
          <w:szCs w:val="28"/>
        </w:rPr>
        <w:t>ступенями образования в нашей школе.</w:t>
      </w:r>
    </w:p>
    <w:p w:rsidR="00BB29C4" w:rsidRPr="00E27443" w:rsidRDefault="00BB29C4" w:rsidP="00E27443">
      <w:pPr>
        <w:pStyle w:val="NormalWeb"/>
        <w:spacing w:before="0" w:beforeAutospacing="0" w:after="0" w:afterAutospacing="0" w:line="360" w:lineRule="auto"/>
        <w:ind w:firstLine="708"/>
        <w:jc w:val="both"/>
        <w:rPr>
          <w:sz w:val="28"/>
          <w:szCs w:val="28"/>
        </w:rPr>
      </w:pPr>
      <w:r w:rsidRPr="00E27443">
        <w:rPr>
          <w:sz w:val="28"/>
          <w:szCs w:val="28"/>
        </w:rPr>
        <w:t>Важным условием успешного перехода на ФГОС ООО является преемственность в работе 1</w:t>
      </w:r>
      <w:r>
        <w:rPr>
          <w:sz w:val="28"/>
          <w:szCs w:val="28"/>
        </w:rPr>
        <w:t xml:space="preserve"> и 2 уровня</w:t>
      </w:r>
      <w:r w:rsidRPr="00E27443">
        <w:rPr>
          <w:sz w:val="28"/>
          <w:szCs w:val="28"/>
        </w:rPr>
        <w:t xml:space="preserve"> обучения. Система работы в данном направлении включает следующие мероприятия: </w:t>
      </w:r>
    </w:p>
    <w:p w:rsidR="00BB29C4" w:rsidRPr="00E27443" w:rsidRDefault="00BB29C4" w:rsidP="00E27443">
      <w:pPr>
        <w:pStyle w:val="NormalWeb"/>
        <w:spacing w:before="0" w:beforeAutospacing="0" w:after="0" w:afterAutospacing="0" w:line="360" w:lineRule="auto"/>
        <w:ind w:firstLine="454"/>
        <w:jc w:val="both"/>
        <w:rPr>
          <w:sz w:val="28"/>
          <w:szCs w:val="28"/>
        </w:rPr>
      </w:pPr>
      <w:r w:rsidRPr="00E27443">
        <w:rPr>
          <w:sz w:val="28"/>
          <w:szCs w:val="28"/>
        </w:rPr>
        <w:t xml:space="preserve">– взаимопосещение уроков учителями </w:t>
      </w:r>
      <w:r>
        <w:rPr>
          <w:sz w:val="28"/>
          <w:szCs w:val="28"/>
        </w:rPr>
        <w:t>начальной и основной школы</w:t>
      </w:r>
      <w:r w:rsidRPr="00E27443">
        <w:rPr>
          <w:sz w:val="28"/>
          <w:szCs w:val="28"/>
        </w:rPr>
        <w:t xml:space="preserve">; </w:t>
      </w:r>
    </w:p>
    <w:p w:rsidR="00BB29C4" w:rsidRPr="00E27443" w:rsidRDefault="00BB29C4" w:rsidP="00E27443">
      <w:pPr>
        <w:pStyle w:val="NormalWeb"/>
        <w:spacing w:before="0" w:beforeAutospacing="0" w:after="0" w:afterAutospacing="0" w:line="360" w:lineRule="auto"/>
        <w:ind w:firstLine="454"/>
        <w:jc w:val="both"/>
        <w:rPr>
          <w:sz w:val="28"/>
          <w:szCs w:val="28"/>
        </w:rPr>
      </w:pPr>
      <w:r w:rsidRPr="00E27443">
        <w:rPr>
          <w:sz w:val="28"/>
          <w:szCs w:val="28"/>
        </w:rPr>
        <w:t xml:space="preserve">– проведение диагностических, рубежных  контрольных работ с целью установления уровня образовательных достижений выпускников начальной школы в условиях перехода на ФГОС ООО; </w:t>
      </w:r>
    </w:p>
    <w:p w:rsidR="00BB29C4" w:rsidRPr="00E27443" w:rsidRDefault="00BB29C4" w:rsidP="00E27443">
      <w:pPr>
        <w:pStyle w:val="NormalWeb"/>
        <w:spacing w:before="0" w:beforeAutospacing="0" w:after="0" w:afterAutospacing="0" w:line="360" w:lineRule="auto"/>
        <w:ind w:firstLine="454"/>
        <w:jc w:val="both"/>
        <w:rPr>
          <w:sz w:val="28"/>
          <w:szCs w:val="28"/>
        </w:rPr>
      </w:pPr>
      <w:r w:rsidRPr="00E27443">
        <w:rPr>
          <w:sz w:val="28"/>
          <w:szCs w:val="28"/>
        </w:rPr>
        <w:t xml:space="preserve">– проведение совместных внеклассных мероприятий; </w:t>
      </w:r>
    </w:p>
    <w:p w:rsidR="00BB29C4" w:rsidRPr="00E27443" w:rsidRDefault="00BB29C4" w:rsidP="00E27443">
      <w:pPr>
        <w:pStyle w:val="NormalWeb"/>
        <w:spacing w:before="0" w:beforeAutospacing="0" w:after="0" w:afterAutospacing="0" w:line="360" w:lineRule="auto"/>
        <w:ind w:firstLine="454"/>
        <w:jc w:val="both"/>
        <w:rPr>
          <w:sz w:val="28"/>
          <w:szCs w:val="28"/>
        </w:rPr>
      </w:pPr>
      <w:r w:rsidRPr="00E27443">
        <w:rPr>
          <w:sz w:val="28"/>
          <w:szCs w:val="28"/>
        </w:rPr>
        <w:t xml:space="preserve">– психолого-педагогическое сопровождение; </w:t>
      </w:r>
    </w:p>
    <w:p w:rsidR="00BB29C4" w:rsidRPr="00E27443" w:rsidRDefault="00BB29C4" w:rsidP="00E27443">
      <w:pPr>
        <w:pStyle w:val="NormalWeb"/>
        <w:spacing w:before="0" w:beforeAutospacing="0" w:after="0" w:afterAutospacing="0" w:line="360" w:lineRule="auto"/>
        <w:ind w:firstLine="454"/>
        <w:jc w:val="both"/>
        <w:rPr>
          <w:sz w:val="28"/>
          <w:szCs w:val="28"/>
        </w:rPr>
      </w:pPr>
      <w:r>
        <w:rPr>
          <w:sz w:val="28"/>
          <w:szCs w:val="28"/>
        </w:rPr>
        <w:t xml:space="preserve">– родительские собрания в </w:t>
      </w:r>
      <w:r w:rsidRPr="00E27443">
        <w:rPr>
          <w:sz w:val="28"/>
          <w:szCs w:val="28"/>
        </w:rPr>
        <w:t>5</w:t>
      </w:r>
      <w:r>
        <w:rPr>
          <w:sz w:val="28"/>
          <w:szCs w:val="28"/>
        </w:rPr>
        <w:t>-х</w:t>
      </w:r>
      <w:r w:rsidRPr="00E27443">
        <w:rPr>
          <w:sz w:val="28"/>
          <w:szCs w:val="28"/>
        </w:rPr>
        <w:t xml:space="preserve"> классах («Организация учебного пространства </w:t>
      </w:r>
      <w:r>
        <w:rPr>
          <w:sz w:val="28"/>
          <w:szCs w:val="28"/>
        </w:rPr>
        <w:t>пяти</w:t>
      </w:r>
      <w:r w:rsidRPr="00E27443">
        <w:rPr>
          <w:sz w:val="28"/>
          <w:szCs w:val="28"/>
        </w:rPr>
        <w:t xml:space="preserve">классника»); </w:t>
      </w:r>
    </w:p>
    <w:p w:rsidR="00BB29C4" w:rsidRPr="00E27443" w:rsidRDefault="00BB29C4" w:rsidP="00E27443">
      <w:pPr>
        <w:pStyle w:val="NormalWeb"/>
        <w:spacing w:before="0" w:beforeAutospacing="0" w:after="0" w:afterAutospacing="0" w:line="360" w:lineRule="auto"/>
        <w:ind w:firstLine="454"/>
        <w:jc w:val="both"/>
        <w:rPr>
          <w:sz w:val="28"/>
          <w:szCs w:val="28"/>
        </w:rPr>
      </w:pPr>
      <w:r w:rsidRPr="00E27443">
        <w:rPr>
          <w:sz w:val="28"/>
          <w:szCs w:val="28"/>
        </w:rPr>
        <w:t xml:space="preserve">– анализ входящего мониторинга уч-ся 5-х классов; </w:t>
      </w:r>
    </w:p>
    <w:p w:rsidR="00BB29C4" w:rsidRPr="00E27443" w:rsidRDefault="00BB29C4" w:rsidP="00E27443">
      <w:pPr>
        <w:pStyle w:val="NormalWeb"/>
        <w:spacing w:before="0" w:beforeAutospacing="0" w:after="0" w:afterAutospacing="0" w:line="360" w:lineRule="auto"/>
        <w:ind w:firstLine="454"/>
        <w:jc w:val="both"/>
        <w:rPr>
          <w:sz w:val="28"/>
          <w:szCs w:val="28"/>
        </w:rPr>
      </w:pPr>
      <w:r w:rsidRPr="00E27443">
        <w:rPr>
          <w:sz w:val="28"/>
          <w:szCs w:val="28"/>
        </w:rPr>
        <w:t>– классно-обобщающий контроль 5-х классов.</w:t>
      </w:r>
    </w:p>
    <w:p w:rsidR="00BB29C4" w:rsidRPr="00E27443" w:rsidRDefault="00BB29C4" w:rsidP="00E73E2C">
      <w:pPr>
        <w:widowControl/>
        <w:spacing w:line="276" w:lineRule="auto"/>
        <w:rPr>
          <w:b/>
          <w:sz w:val="28"/>
          <w:szCs w:val="28"/>
        </w:rPr>
      </w:pPr>
    </w:p>
    <w:p w:rsidR="00BB29C4" w:rsidRPr="00E27443" w:rsidRDefault="00BB29C4" w:rsidP="00E73E2C">
      <w:pPr>
        <w:widowControl/>
        <w:spacing w:line="276" w:lineRule="auto"/>
        <w:rPr>
          <w:b/>
          <w:sz w:val="28"/>
          <w:szCs w:val="28"/>
        </w:rPr>
      </w:pPr>
    </w:p>
    <w:p w:rsidR="00BB29C4" w:rsidRPr="00E27443"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Pr="00B40ECD" w:rsidRDefault="00BB29C4" w:rsidP="00E73E2C">
      <w:pPr>
        <w:widowControl/>
        <w:spacing w:line="276" w:lineRule="auto"/>
        <w:rPr>
          <w:b/>
          <w:sz w:val="28"/>
          <w:szCs w:val="28"/>
        </w:rPr>
      </w:pPr>
      <w:r>
        <w:rPr>
          <w:b/>
          <w:sz w:val="28"/>
          <w:szCs w:val="28"/>
        </w:rPr>
        <w:t>Раздел 2.2</w:t>
      </w:r>
      <w:r w:rsidRPr="00E73E2C">
        <w:rPr>
          <w:b/>
          <w:sz w:val="28"/>
          <w:szCs w:val="28"/>
        </w:rPr>
        <w:t xml:space="preserve">.   </w:t>
      </w:r>
      <w:r w:rsidRPr="00B40ECD">
        <w:rPr>
          <w:b/>
          <w:sz w:val="28"/>
          <w:szCs w:val="28"/>
        </w:rPr>
        <w:t>Цели и задачи программы, описание ее места и роли в реализации требований ФГОС</w:t>
      </w:r>
      <w:r>
        <w:rPr>
          <w:b/>
          <w:sz w:val="28"/>
          <w:szCs w:val="28"/>
        </w:rPr>
        <w:t>.</w:t>
      </w:r>
    </w:p>
    <w:p w:rsidR="00BB29C4" w:rsidRDefault="00BB29C4" w:rsidP="008E06A9">
      <w:pPr>
        <w:widowControl/>
        <w:spacing w:line="360" w:lineRule="auto"/>
        <w:ind w:firstLine="709"/>
        <w:rPr>
          <w:b/>
          <w:sz w:val="28"/>
          <w:szCs w:val="28"/>
        </w:rPr>
      </w:pPr>
    </w:p>
    <w:p w:rsidR="00BB29C4" w:rsidRPr="00B40ECD" w:rsidRDefault="00BB29C4" w:rsidP="00B40ECD">
      <w:pPr>
        <w:tabs>
          <w:tab w:val="left" w:pos="567"/>
        </w:tabs>
        <w:spacing w:line="360" w:lineRule="auto"/>
        <w:ind w:firstLine="709"/>
        <w:rPr>
          <w:sz w:val="28"/>
          <w:szCs w:val="28"/>
        </w:rPr>
      </w:pPr>
      <w:r w:rsidRPr="00B40ECD">
        <w:rPr>
          <w:b/>
          <w:bCs/>
          <w:sz w:val="28"/>
          <w:szCs w:val="28"/>
        </w:rPr>
        <w:t>Целью программы</w:t>
      </w:r>
      <w:r w:rsidRPr="00B40ECD">
        <w:rPr>
          <w:sz w:val="28"/>
          <w:szCs w:val="28"/>
        </w:rPr>
        <w:t xml:space="preserve"> развития универсальных учебных действий является обеспечение организационно-методических условий для реализации системно-деятельностного подхода, положенного в основу ФГОС, с тем, чтобы сформировать у учащихся основной школы способности к самостоятельному учебному целеполаганию и учебному сотрудничеству.</w:t>
      </w:r>
    </w:p>
    <w:p w:rsidR="00BB29C4" w:rsidRPr="00B40ECD" w:rsidRDefault="00BB29C4" w:rsidP="00B40ECD">
      <w:pPr>
        <w:tabs>
          <w:tab w:val="left" w:pos="567"/>
        </w:tabs>
        <w:spacing w:line="360" w:lineRule="auto"/>
        <w:ind w:firstLine="709"/>
        <w:rPr>
          <w:sz w:val="28"/>
          <w:szCs w:val="28"/>
        </w:rPr>
      </w:pPr>
      <w:r>
        <w:rPr>
          <w:b/>
          <w:bCs/>
          <w:sz w:val="28"/>
          <w:szCs w:val="28"/>
        </w:rPr>
        <w:t>З</w:t>
      </w:r>
      <w:r w:rsidRPr="00B40ECD">
        <w:rPr>
          <w:b/>
          <w:bCs/>
          <w:sz w:val="28"/>
          <w:szCs w:val="28"/>
        </w:rPr>
        <w:t>адачи</w:t>
      </w:r>
      <w:r w:rsidRPr="00B40ECD">
        <w:rPr>
          <w:sz w:val="28"/>
          <w:szCs w:val="28"/>
        </w:rPr>
        <w:t>:</w:t>
      </w:r>
    </w:p>
    <w:p w:rsidR="00BB29C4" w:rsidRPr="00B40ECD" w:rsidRDefault="00BB29C4" w:rsidP="000A619E">
      <w:pPr>
        <w:numPr>
          <w:ilvl w:val="0"/>
          <w:numId w:val="10"/>
        </w:numPr>
        <w:tabs>
          <w:tab w:val="num" w:pos="-2880"/>
          <w:tab w:val="num" w:pos="993"/>
        </w:tabs>
        <w:spacing w:line="360" w:lineRule="auto"/>
        <w:ind w:left="0" w:firstLine="709"/>
        <w:textAlignment w:val="baseline"/>
        <w:rPr>
          <w:sz w:val="28"/>
          <w:szCs w:val="28"/>
        </w:rPr>
      </w:pPr>
      <w:r w:rsidRPr="00B40ECD">
        <w:rPr>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B29C4" w:rsidRPr="00B40ECD" w:rsidRDefault="00BB29C4" w:rsidP="000A619E">
      <w:pPr>
        <w:numPr>
          <w:ilvl w:val="0"/>
          <w:numId w:val="10"/>
        </w:numPr>
        <w:tabs>
          <w:tab w:val="num" w:pos="-2160"/>
          <w:tab w:val="num" w:pos="993"/>
        </w:tabs>
        <w:spacing w:line="360" w:lineRule="auto"/>
        <w:ind w:left="0" w:firstLine="709"/>
        <w:textAlignment w:val="baseline"/>
        <w:rPr>
          <w:sz w:val="28"/>
          <w:szCs w:val="28"/>
        </w:rPr>
      </w:pPr>
      <w:r w:rsidRPr="00B40ECD">
        <w:rPr>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B29C4" w:rsidRPr="00B40ECD" w:rsidRDefault="00BB29C4" w:rsidP="000A619E">
      <w:pPr>
        <w:numPr>
          <w:ilvl w:val="0"/>
          <w:numId w:val="10"/>
        </w:numPr>
        <w:tabs>
          <w:tab w:val="num" w:pos="-1440"/>
          <w:tab w:val="num" w:pos="993"/>
        </w:tabs>
        <w:spacing w:line="360" w:lineRule="auto"/>
        <w:ind w:left="0" w:firstLine="709"/>
        <w:textAlignment w:val="baseline"/>
        <w:rPr>
          <w:sz w:val="28"/>
          <w:szCs w:val="28"/>
        </w:rPr>
      </w:pPr>
      <w:r w:rsidRPr="00B40ECD">
        <w:rPr>
          <w:sz w:val="28"/>
          <w:szCs w:val="28"/>
        </w:rPr>
        <w:t>включение развивающих задач как в урочную, так и внеурочную деятельность обучающихся;</w:t>
      </w:r>
    </w:p>
    <w:p w:rsidR="00BB29C4" w:rsidRPr="00B40ECD" w:rsidRDefault="00BB29C4" w:rsidP="000A619E">
      <w:pPr>
        <w:numPr>
          <w:ilvl w:val="0"/>
          <w:numId w:val="10"/>
        </w:numPr>
        <w:tabs>
          <w:tab w:val="clear" w:pos="720"/>
          <w:tab w:val="num" w:pos="-720"/>
          <w:tab w:val="num" w:pos="993"/>
        </w:tabs>
        <w:spacing w:line="360" w:lineRule="auto"/>
        <w:ind w:left="0" w:firstLine="709"/>
        <w:textAlignment w:val="baseline"/>
        <w:rPr>
          <w:sz w:val="28"/>
          <w:szCs w:val="28"/>
        </w:rPr>
      </w:pPr>
      <w:r w:rsidRPr="00B40ECD">
        <w:rPr>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B29C4" w:rsidRPr="00B40ECD" w:rsidRDefault="00BB29C4" w:rsidP="000A619E">
      <w:pPr>
        <w:tabs>
          <w:tab w:val="left" w:pos="567"/>
        </w:tabs>
        <w:spacing w:line="360" w:lineRule="auto"/>
        <w:ind w:firstLine="709"/>
        <w:rPr>
          <w:sz w:val="28"/>
          <w:szCs w:val="28"/>
        </w:rPr>
      </w:pPr>
      <w:r w:rsidRPr="00B40ECD">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Универсальные учебные действия представляют собой целостную взаимосвязанную систему, определяемую общей логикой возрастного развития.</w:t>
      </w:r>
    </w:p>
    <w:p w:rsidR="00BB29C4" w:rsidRPr="00B40ECD" w:rsidRDefault="00BB29C4" w:rsidP="00B40ECD">
      <w:pPr>
        <w:tabs>
          <w:tab w:val="left" w:pos="567"/>
        </w:tabs>
        <w:spacing w:line="360" w:lineRule="auto"/>
        <w:ind w:firstLine="709"/>
        <w:rPr>
          <w:sz w:val="28"/>
          <w:szCs w:val="28"/>
        </w:rPr>
      </w:pPr>
      <w:r w:rsidRPr="00B40ECD">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B29C4" w:rsidRPr="007B467C" w:rsidRDefault="00BB29C4" w:rsidP="007B467C">
      <w:pPr>
        <w:widowControl/>
        <w:tabs>
          <w:tab w:val="left" w:pos="720"/>
        </w:tabs>
        <w:suppressAutoHyphens/>
        <w:spacing w:line="360" w:lineRule="auto"/>
        <w:ind w:firstLine="709"/>
        <w:rPr>
          <w:rFonts w:ascii="Courier New" w:hAnsi="Courier New" w:cs="Courier New"/>
          <w:kern w:val="1"/>
          <w:lang w:eastAsia="ar-SA"/>
        </w:rPr>
      </w:pPr>
      <w:r w:rsidRPr="007B467C">
        <w:rPr>
          <w:kern w:val="1"/>
          <w:sz w:val="28"/>
          <w:szCs w:val="28"/>
          <w:lang w:eastAsia="ar-SA"/>
        </w:rPr>
        <w:t xml:space="preserve">Программа развития универсальных учебных действий (УУД) в основной школе </w:t>
      </w:r>
      <w:r w:rsidRPr="007B467C">
        <w:rPr>
          <w:b/>
          <w:kern w:val="1"/>
          <w:sz w:val="28"/>
          <w:szCs w:val="28"/>
          <w:lang w:eastAsia="ar-SA"/>
        </w:rPr>
        <w:t>содержит</w:t>
      </w:r>
      <w:r w:rsidRPr="007B467C">
        <w:rPr>
          <w:kern w:val="1"/>
          <w:sz w:val="28"/>
          <w:szCs w:val="28"/>
          <w:lang w:eastAsia="ar-SA"/>
        </w:rPr>
        <w:t xml:space="preserve">: </w:t>
      </w:r>
    </w:p>
    <w:p w:rsidR="00BB29C4" w:rsidRPr="007B467C" w:rsidRDefault="00BB29C4" w:rsidP="007B467C">
      <w:pPr>
        <w:numPr>
          <w:ilvl w:val="0"/>
          <w:numId w:val="3"/>
        </w:numPr>
        <w:suppressAutoHyphens/>
        <w:spacing w:line="360" w:lineRule="auto"/>
        <w:ind w:firstLine="709"/>
        <w:rPr>
          <w:rFonts w:eastAsia="@Arial Unicode MS"/>
          <w:kern w:val="1"/>
          <w:sz w:val="28"/>
          <w:szCs w:val="28"/>
          <w:lang w:eastAsia="ar-SA"/>
        </w:rPr>
      </w:pPr>
      <w:r w:rsidRPr="007B467C">
        <w:rPr>
          <w:rFonts w:eastAsia="@Arial Unicode MS"/>
          <w:kern w:val="1"/>
          <w:sz w:val="28"/>
          <w:szCs w:val="28"/>
          <w:lang w:eastAsia="ar-SA"/>
        </w:rPr>
        <w:t>описание основных подходов по развитию универсальных учебных действий в основной школе, взаимосвязи содержания урочной и внеурочной деятельности обучающихся по развитию УУД;</w:t>
      </w:r>
    </w:p>
    <w:p w:rsidR="00BB29C4" w:rsidRPr="007B467C" w:rsidRDefault="00BB29C4" w:rsidP="007B467C">
      <w:pPr>
        <w:numPr>
          <w:ilvl w:val="0"/>
          <w:numId w:val="3"/>
        </w:numPr>
        <w:suppressAutoHyphens/>
        <w:spacing w:line="360" w:lineRule="auto"/>
        <w:ind w:firstLine="709"/>
        <w:rPr>
          <w:rFonts w:eastAsia="@Arial Unicode MS"/>
          <w:kern w:val="1"/>
          <w:sz w:val="28"/>
          <w:szCs w:val="28"/>
          <w:lang w:eastAsia="ar-SA"/>
        </w:rPr>
      </w:pPr>
      <w:r w:rsidRPr="007B467C">
        <w:rPr>
          <w:rFonts w:eastAsia="@Arial Unicode MS"/>
          <w:kern w:val="1"/>
          <w:sz w:val="28"/>
          <w:szCs w:val="28"/>
          <w:lang w:eastAsia="ar-SA"/>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BB29C4" w:rsidRPr="007B467C" w:rsidRDefault="00BB29C4" w:rsidP="007B467C">
      <w:pPr>
        <w:numPr>
          <w:ilvl w:val="0"/>
          <w:numId w:val="3"/>
        </w:numPr>
        <w:suppressAutoHyphens/>
        <w:spacing w:line="360" w:lineRule="auto"/>
        <w:ind w:firstLine="709"/>
        <w:rPr>
          <w:rFonts w:eastAsia="@Arial Unicode MS"/>
          <w:kern w:val="1"/>
          <w:sz w:val="28"/>
          <w:szCs w:val="28"/>
          <w:lang w:eastAsia="ar-SA"/>
        </w:rPr>
      </w:pPr>
      <w:r w:rsidRPr="007B467C">
        <w:rPr>
          <w:rFonts w:eastAsia="@Arial Unicode MS"/>
          <w:kern w:val="1"/>
          <w:sz w:val="28"/>
          <w:szCs w:val="28"/>
          <w:lang w:eastAsia="ar-SA"/>
        </w:rPr>
        <w:t>ценностные ориентиры развития УУД, место и формы развития УУД: образовательные области, учебные предметы, внеурочные занятия. Связь универсальных учебных действий с содержанием учебных предметов;</w:t>
      </w:r>
    </w:p>
    <w:p w:rsidR="00BB29C4" w:rsidRPr="007B467C" w:rsidRDefault="00BB29C4" w:rsidP="007B467C">
      <w:pPr>
        <w:numPr>
          <w:ilvl w:val="0"/>
          <w:numId w:val="3"/>
        </w:numPr>
        <w:suppressAutoHyphens/>
        <w:spacing w:line="360" w:lineRule="auto"/>
        <w:ind w:firstLine="709"/>
        <w:rPr>
          <w:rFonts w:eastAsia="@Arial Unicode MS"/>
          <w:kern w:val="1"/>
          <w:sz w:val="28"/>
          <w:szCs w:val="28"/>
          <w:lang w:eastAsia="ar-SA"/>
        </w:rPr>
      </w:pPr>
      <w:r w:rsidRPr="007B467C">
        <w:rPr>
          <w:rFonts w:eastAsia="@Arial Unicode MS"/>
          <w:kern w:val="1"/>
          <w:sz w:val="28"/>
          <w:szCs w:val="28"/>
          <w:lang w:eastAsia="ar-SA"/>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BB29C4" w:rsidRPr="007B467C" w:rsidRDefault="00BB29C4" w:rsidP="007B467C">
      <w:pPr>
        <w:numPr>
          <w:ilvl w:val="0"/>
          <w:numId w:val="3"/>
        </w:numPr>
        <w:suppressAutoHyphens/>
        <w:spacing w:line="360" w:lineRule="auto"/>
        <w:ind w:firstLine="709"/>
        <w:rPr>
          <w:rFonts w:eastAsia="@Arial Unicode MS"/>
          <w:kern w:val="1"/>
          <w:sz w:val="28"/>
          <w:szCs w:val="28"/>
          <w:lang w:eastAsia="ar-SA"/>
        </w:rPr>
      </w:pPr>
      <w:r w:rsidRPr="007B467C">
        <w:rPr>
          <w:rFonts w:eastAsia="@Arial Unicode MS"/>
          <w:kern w:val="1"/>
          <w:sz w:val="28"/>
          <w:szCs w:val="28"/>
          <w:lang w:eastAsia="ar-SA"/>
        </w:rPr>
        <w:t>условия развития УУД;</w:t>
      </w:r>
    </w:p>
    <w:p w:rsidR="00BB29C4" w:rsidRPr="007B467C" w:rsidRDefault="00BB29C4" w:rsidP="007B467C">
      <w:pPr>
        <w:numPr>
          <w:ilvl w:val="0"/>
          <w:numId w:val="3"/>
        </w:numPr>
        <w:suppressAutoHyphens/>
        <w:spacing w:line="360" w:lineRule="auto"/>
        <w:ind w:firstLine="709"/>
        <w:rPr>
          <w:kern w:val="1"/>
          <w:sz w:val="28"/>
          <w:szCs w:val="28"/>
          <w:lang w:eastAsia="ar-SA"/>
        </w:rPr>
      </w:pPr>
      <w:r w:rsidRPr="007B467C">
        <w:rPr>
          <w:rFonts w:eastAsia="@Arial Unicode MS"/>
          <w:kern w:val="1"/>
          <w:sz w:val="28"/>
          <w:szCs w:val="28"/>
          <w:lang w:eastAsia="ar-SA"/>
        </w:rPr>
        <w:t>преемственность программы развития УУД при переходе от начального</w:t>
      </w:r>
      <w:r>
        <w:rPr>
          <w:rFonts w:eastAsia="@Arial Unicode MS"/>
          <w:kern w:val="1"/>
          <w:sz w:val="28"/>
          <w:szCs w:val="28"/>
          <w:lang w:eastAsia="ar-SA"/>
        </w:rPr>
        <w:t xml:space="preserve"> к основному общему образованию.</w:t>
      </w:r>
    </w:p>
    <w:p w:rsidR="00BB29C4" w:rsidRPr="007B467C" w:rsidRDefault="00BB29C4" w:rsidP="007B467C">
      <w:pPr>
        <w:widowControl/>
        <w:tabs>
          <w:tab w:val="left" w:pos="720"/>
        </w:tabs>
        <w:suppressAutoHyphens/>
        <w:spacing w:line="360" w:lineRule="auto"/>
        <w:ind w:firstLine="709"/>
        <w:rPr>
          <w:kern w:val="1"/>
          <w:sz w:val="28"/>
          <w:szCs w:val="28"/>
          <w:lang w:eastAsia="ar-SA"/>
        </w:rPr>
      </w:pPr>
      <w:r w:rsidRPr="007B467C">
        <w:rPr>
          <w:kern w:val="1"/>
          <w:sz w:val="28"/>
          <w:szCs w:val="28"/>
          <w:lang w:eastAsia="ar-SA"/>
        </w:rPr>
        <w:t>Установленные стандартом новые требования к результатам обучающихся вызывают необходимость в изменении содержания обучения на основе принципов метапредметности как условия достижения высокого качества образования. Учитель сегодня должен стать помощником, создателем новых учебных ситуаций, новых заданий, направленных на формирование УУД и создание учащимися собственных продуктов в освоении знаний.</w:t>
      </w:r>
    </w:p>
    <w:p w:rsidR="00BB29C4" w:rsidRPr="007B467C" w:rsidRDefault="00BB29C4" w:rsidP="007B467C">
      <w:pPr>
        <w:widowControl/>
        <w:suppressAutoHyphens/>
        <w:spacing w:line="360" w:lineRule="auto"/>
        <w:ind w:firstLine="709"/>
        <w:rPr>
          <w:iCs/>
          <w:kern w:val="1"/>
          <w:sz w:val="28"/>
          <w:szCs w:val="28"/>
          <w:lang w:eastAsia="ar-SA"/>
        </w:rPr>
      </w:pPr>
      <w:r w:rsidRPr="007B467C">
        <w:rPr>
          <w:kern w:val="1"/>
          <w:sz w:val="28"/>
          <w:szCs w:val="28"/>
          <w:lang w:eastAsia="ar-SA"/>
        </w:rPr>
        <w:t>Так как в основе разработанных стандартов второго поколения  лежит системно-деятельностный подход и ключевым понятием в системно-деятельностном подходе выступает деятельность, то  принцип отбора методов, способов и форм обучения  - деятельностный.</w:t>
      </w:r>
    </w:p>
    <w:p w:rsidR="00BB29C4" w:rsidRPr="007B467C" w:rsidRDefault="00BB29C4" w:rsidP="007B467C">
      <w:pPr>
        <w:widowControl/>
        <w:suppressAutoHyphens/>
        <w:spacing w:line="360" w:lineRule="auto"/>
        <w:ind w:firstLine="709"/>
        <w:rPr>
          <w:kern w:val="1"/>
          <w:sz w:val="28"/>
          <w:szCs w:val="28"/>
          <w:lang w:eastAsia="ar-SA"/>
        </w:rPr>
      </w:pPr>
      <w:r w:rsidRPr="007B467C">
        <w:rPr>
          <w:iCs/>
          <w:kern w:val="1"/>
          <w:sz w:val="28"/>
          <w:szCs w:val="28"/>
          <w:lang w:eastAsia="ar-SA"/>
        </w:rPr>
        <w:t xml:space="preserve">Формы и методы обучения, в основу отбора которых положен системно-деятельностный подход, а также способы и средства обучения  дают  возможность сформировать у учащихся такие </w:t>
      </w:r>
      <w:r w:rsidRPr="007B467C">
        <w:rPr>
          <w:b/>
          <w:iCs/>
          <w:kern w:val="1"/>
          <w:sz w:val="28"/>
          <w:szCs w:val="28"/>
          <w:lang w:eastAsia="ar-SA"/>
        </w:rPr>
        <w:t>универсальные учебные действия (УУД)</w:t>
      </w:r>
      <w:r w:rsidRPr="007B467C">
        <w:rPr>
          <w:iCs/>
          <w:kern w:val="1"/>
          <w:sz w:val="28"/>
          <w:szCs w:val="28"/>
          <w:lang w:eastAsia="ar-SA"/>
        </w:rPr>
        <w:t xml:space="preserve">, которые в дальнейшем становятся </w:t>
      </w:r>
      <w:r w:rsidRPr="007B467C">
        <w:rPr>
          <w:kern w:val="1"/>
          <w:sz w:val="28"/>
          <w:szCs w:val="28"/>
          <w:lang w:eastAsia="ar-SA"/>
        </w:rPr>
        <w:t xml:space="preserve">личностными, метапредметными и предметными компетентностями. </w:t>
      </w:r>
    </w:p>
    <w:p w:rsidR="00BB29C4" w:rsidRPr="007B467C" w:rsidRDefault="00BB29C4" w:rsidP="007B467C">
      <w:pPr>
        <w:widowControl/>
        <w:suppressAutoHyphens/>
        <w:spacing w:line="360" w:lineRule="auto"/>
        <w:ind w:firstLine="709"/>
        <w:rPr>
          <w:b/>
          <w:kern w:val="1"/>
          <w:sz w:val="28"/>
          <w:szCs w:val="28"/>
          <w:lang w:eastAsia="ar-SA"/>
        </w:rPr>
      </w:pPr>
      <w:r w:rsidRPr="007B467C">
        <w:rPr>
          <w:kern w:val="1"/>
          <w:sz w:val="28"/>
          <w:szCs w:val="28"/>
          <w:lang w:eastAsia="ar-SA"/>
        </w:rPr>
        <w:t>Системно-деятельностный подход обеспечивает переход от существующей практики дробления знаний на предметы к целостному образному восприятию мира. При таком подходе у учащихся формируется подход к изучаемому предмету как к системе знаний о мире, выраженном в числах и фигурах (математика), в веществах (химия), телах и полях (физика), художественных образах (литература, музыка, изобразительное искусство).</w:t>
      </w:r>
    </w:p>
    <w:p w:rsidR="00BB29C4" w:rsidRPr="007B467C" w:rsidRDefault="00BB29C4" w:rsidP="007B467C">
      <w:pPr>
        <w:widowControl/>
        <w:tabs>
          <w:tab w:val="left" w:pos="295"/>
        </w:tabs>
        <w:suppressAutoHyphens/>
        <w:spacing w:line="360" w:lineRule="auto"/>
        <w:ind w:firstLine="709"/>
        <w:jc w:val="center"/>
        <w:rPr>
          <w:b/>
          <w:kern w:val="1"/>
          <w:sz w:val="28"/>
          <w:szCs w:val="28"/>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8E06A9">
      <w:pPr>
        <w:widowControl/>
        <w:spacing w:after="200" w:line="276" w:lineRule="auto"/>
        <w:jc w:val="left"/>
        <w:rPr>
          <w:b/>
          <w:sz w:val="28"/>
          <w:szCs w:val="28"/>
        </w:rPr>
      </w:pPr>
    </w:p>
    <w:p w:rsidR="00BB29C4" w:rsidRDefault="00BB29C4" w:rsidP="008E06A9">
      <w:pPr>
        <w:widowControl/>
        <w:spacing w:after="200" w:line="276" w:lineRule="auto"/>
        <w:jc w:val="left"/>
        <w:rPr>
          <w:b/>
          <w:sz w:val="28"/>
          <w:szCs w:val="28"/>
        </w:rPr>
      </w:pPr>
    </w:p>
    <w:p w:rsidR="00BB29C4" w:rsidRDefault="00BB29C4" w:rsidP="008E06A9">
      <w:pPr>
        <w:widowControl/>
        <w:spacing w:after="200" w:line="276" w:lineRule="auto"/>
        <w:jc w:val="left"/>
        <w:rPr>
          <w:b/>
          <w:sz w:val="28"/>
          <w:szCs w:val="28"/>
        </w:rPr>
      </w:pPr>
    </w:p>
    <w:p w:rsidR="00BB29C4" w:rsidRPr="008E06A9" w:rsidRDefault="00BB29C4" w:rsidP="008E06A9">
      <w:pPr>
        <w:widowControl/>
        <w:spacing w:after="200" w:line="276" w:lineRule="auto"/>
        <w:jc w:val="left"/>
        <w:rPr>
          <w:b/>
          <w:sz w:val="28"/>
          <w:szCs w:val="28"/>
        </w:rPr>
      </w:pPr>
      <w:r w:rsidRPr="008E06A9">
        <w:rPr>
          <w:b/>
          <w:sz w:val="28"/>
          <w:szCs w:val="28"/>
        </w:rPr>
        <w:t xml:space="preserve">Раздел </w:t>
      </w:r>
      <w:r>
        <w:rPr>
          <w:b/>
          <w:sz w:val="28"/>
          <w:szCs w:val="28"/>
        </w:rPr>
        <w:t>2.3</w:t>
      </w:r>
      <w:r w:rsidRPr="008E06A9">
        <w:rPr>
          <w:b/>
          <w:sz w:val="28"/>
          <w:szCs w:val="28"/>
        </w:rPr>
        <w:t xml:space="preserve">.   </w:t>
      </w:r>
      <w:r w:rsidRPr="0005713E">
        <w:rPr>
          <w:b/>
          <w:sz w:val="28"/>
          <w:szCs w:val="28"/>
        </w:rPr>
        <w:t>Понятия, функции, состав и характеристика универсальных учебных действий и их связи с содержанием учебных предметов, внеурочной и внешкольной деятельностью.</w:t>
      </w:r>
    </w:p>
    <w:p w:rsidR="00BB29C4" w:rsidRPr="007B467C" w:rsidRDefault="00BB29C4" w:rsidP="007B467C">
      <w:pPr>
        <w:widowControl/>
        <w:shd w:val="clear" w:color="auto" w:fill="FFFFFF"/>
        <w:suppressAutoHyphens/>
        <w:spacing w:line="360" w:lineRule="auto"/>
        <w:ind w:firstLine="709"/>
        <w:rPr>
          <w:kern w:val="1"/>
          <w:sz w:val="28"/>
          <w:szCs w:val="28"/>
          <w:lang w:eastAsia="ar-SA"/>
        </w:rPr>
      </w:pPr>
      <w:r w:rsidRPr="007B467C">
        <w:rPr>
          <w:kern w:val="1"/>
          <w:sz w:val="28"/>
          <w:szCs w:val="28"/>
          <w:lang w:eastAsia="ar-SA"/>
        </w:rPr>
        <w:t xml:space="preserve">Проблему формирования метапредметных умений учащихся можно отнести к разряду важных в методике и педагогике. Так, еще в «Великой дидактике» Я.А. Коменским было отмечено, что важно найти приемы и методы, чтобы учащиеся могли </w:t>
      </w:r>
      <w:r w:rsidRPr="007B467C">
        <w:rPr>
          <w:b/>
          <w:kern w:val="1"/>
          <w:sz w:val="28"/>
          <w:szCs w:val="28"/>
          <w:lang w:eastAsia="ar-SA"/>
        </w:rPr>
        <w:t>учиться самостоятельно</w:t>
      </w:r>
      <w:r w:rsidRPr="007B467C">
        <w:rPr>
          <w:kern w:val="1"/>
          <w:sz w:val="28"/>
          <w:szCs w:val="28"/>
          <w:lang w:eastAsia="ar-SA"/>
        </w:rPr>
        <w:t xml:space="preserve">. Умениям учиться уделялось недостаточно внимание, несмотря на их значимость. И.Я. Лернер  в монографии «Теоретические основы процесса обучения в советской школе», представил краткую историю исследования общеучебных умений [7,с. 274].Первоначально в содержание образования включались  только предметные умения, свойственные любой изучаемой науке. Впоследствии было замечено, что усвоение предметных знаний и способов деятельности сопряжено с межпредметными умственными способами деятельности, составляющими процесс усвоения (анализ, абстрагирование, синтез, обобщение, умозаключение, сравнение)[7, с. 276]. </w:t>
      </w:r>
    </w:p>
    <w:p w:rsidR="00BB29C4" w:rsidRPr="007B467C" w:rsidRDefault="00BB29C4" w:rsidP="007B467C">
      <w:pPr>
        <w:widowControl/>
        <w:suppressAutoHyphens/>
        <w:spacing w:line="360" w:lineRule="auto"/>
        <w:ind w:firstLine="709"/>
        <w:rPr>
          <w:b/>
          <w:bCs/>
          <w:iCs/>
          <w:kern w:val="1"/>
          <w:sz w:val="28"/>
          <w:szCs w:val="28"/>
          <w:lang w:eastAsia="ar-SA"/>
        </w:rPr>
      </w:pPr>
      <w:r w:rsidRPr="007B467C">
        <w:rPr>
          <w:kern w:val="1"/>
          <w:sz w:val="28"/>
          <w:szCs w:val="28"/>
          <w:lang w:eastAsia="ar-SA"/>
        </w:rPr>
        <w:t xml:space="preserve">Предметная система преподавания различных дисциплин обеспечивает возможность формирования у учащихся определенных  умений, но несогласованность учебных программ, отсутствие преемственности приводит к отрывочности знаний, отсутствию у них единой целостной картины мира, понимания законов его развития. </w:t>
      </w:r>
    </w:p>
    <w:p w:rsidR="00BB29C4" w:rsidRPr="007B467C" w:rsidRDefault="00BB29C4" w:rsidP="007B467C">
      <w:pPr>
        <w:widowControl/>
        <w:suppressAutoHyphens/>
        <w:spacing w:line="360" w:lineRule="auto"/>
        <w:ind w:firstLine="709"/>
        <w:rPr>
          <w:kern w:val="1"/>
          <w:sz w:val="28"/>
          <w:szCs w:val="28"/>
          <w:lang w:eastAsia="ar-SA"/>
        </w:rPr>
      </w:pPr>
      <w:r w:rsidRPr="007B467C">
        <w:rPr>
          <w:b/>
          <w:bCs/>
          <w:iCs/>
          <w:kern w:val="1"/>
          <w:sz w:val="28"/>
          <w:szCs w:val="28"/>
          <w:lang w:eastAsia="ar-SA"/>
        </w:rPr>
        <w:t>Понятие «универсальные учебные действия (УУД)»</w:t>
      </w:r>
      <w:r w:rsidRPr="007B467C">
        <w:rPr>
          <w:bCs/>
          <w:iCs/>
          <w:kern w:val="1"/>
          <w:sz w:val="28"/>
          <w:szCs w:val="28"/>
          <w:lang w:eastAsia="ar-SA"/>
        </w:rPr>
        <w:t xml:space="preserve"> в широком смысле, умение учиться, а в узком – совокупность способов действий, обеспечивающих самостоятельное усвоение новых знаний, формирование предметных, личностных и метапредметных умений, включая организацию этого процесса [1, с. 153].</w:t>
      </w:r>
    </w:p>
    <w:p w:rsidR="00BB29C4" w:rsidRDefault="00BB29C4" w:rsidP="0005713E">
      <w:pPr>
        <w:widowControl/>
        <w:shd w:val="clear" w:color="auto" w:fill="FFFFFF"/>
        <w:suppressAutoHyphens/>
        <w:spacing w:line="360" w:lineRule="auto"/>
        <w:ind w:firstLine="709"/>
        <w:rPr>
          <w:kern w:val="1"/>
          <w:sz w:val="28"/>
          <w:szCs w:val="28"/>
          <w:lang w:eastAsia="ar-SA"/>
        </w:rPr>
      </w:pPr>
      <w:r w:rsidRPr="007B467C">
        <w:rPr>
          <w:kern w:val="1"/>
          <w:sz w:val="28"/>
          <w:szCs w:val="28"/>
          <w:lang w:eastAsia="ar-SA"/>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rsidR="00BB29C4" w:rsidRPr="007B467C" w:rsidRDefault="00BB29C4" w:rsidP="0005713E">
      <w:pPr>
        <w:widowControl/>
        <w:shd w:val="clear" w:color="auto" w:fill="FFFFFF"/>
        <w:suppressAutoHyphens/>
        <w:spacing w:line="360" w:lineRule="auto"/>
        <w:ind w:firstLine="709"/>
        <w:rPr>
          <w:kern w:val="1"/>
          <w:sz w:val="28"/>
          <w:szCs w:val="28"/>
          <w:lang w:eastAsia="ar-SA"/>
        </w:rPr>
      </w:pPr>
      <w:r w:rsidRPr="007B467C">
        <w:rPr>
          <w:kern w:val="1"/>
          <w:sz w:val="28"/>
          <w:szCs w:val="28"/>
          <w:lang w:eastAsia="ar-SA"/>
        </w:rPr>
        <w:t>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B29C4" w:rsidRPr="007B467C"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t xml:space="preserve">В составе универсальных учебных действий, соответствующих ключевым целям общего образования выделены четыре вида учебной деятельности: </w:t>
      </w:r>
    </w:p>
    <w:p w:rsidR="00BB29C4" w:rsidRPr="007B467C"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t xml:space="preserve">1) личностные; </w:t>
      </w:r>
    </w:p>
    <w:p w:rsidR="00BB29C4" w:rsidRPr="007B467C"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t>2) регулятивные;</w:t>
      </w:r>
    </w:p>
    <w:p w:rsidR="00BB29C4" w:rsidRPr="007B467C"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t xml:space="preserve">3) познавательные; </w:t>
      </w:r>
    </w:p>
    <w:p w:rsidR="00BB29C4" w:rsidRPr="007B467C" w:rsidRDefault="00BB29C4" w:rsidP="007B467C">
      <w:pPr>
        <w:widowControl/>
        <w:suppressAutoHyphens/>
        <w:spacing w:line="360" w:lineRule="auto"/>
        <w:ind w:firstLine="709"/>
        <w:rPr>
          <w:b/>
          <w:bCs/>
          <w:kern w:val="1"/>
          <w:sz w:val="28"/>
          <w:szCs w:val="28"/>
          <w:lang w:eastAsia="ar-SA"/>
        </w:rPr>
      </w:pPr>
      <w:r w:rsidRPr="007B467C">
        <w:rPr>
          <w:kern w:val="1"/>
          <w:sz w:val="28"/>
          <w:szCs w:val="28"/>
          <w:lang w:eastAsia="ar-SA"/>
        </w:rPr>
        <w:t>4)коммуникати</w:t>
      </w:r>
      <w:r>
        <w:rPr>
          <w:kern w:val="1"/>
          <w:sz w:val="28"/>
          <w:szCs w:val="28"/>
          <w:lang w:eastAsia="ar-SA"/>
        </w:rPr>
        <w:t>вные</w:t>
      </w:r>
      <w:r w:rsidRPr="007B467C">
        <w:rPr>
          <w:kern w:val="1"/>
          <w:sz w:val="28"/>
          <w:szCs w:val="28"/>
          <w:lang w:eastAsia="ar-SA"/>
        </w:rPr>
        <w:t xml:space="preserve">.                                                                                                                   </w:t>
      </w:r>
    </w:p>
    <w:p w:rsidR="00BB29C4" w:rsidRPr="007B467C" w:rsidRDefault="00BB29C4" w:rsidP="007B467C">
      <w:pPr>
        <w:widowControl/>
        <w:suppressAutoHyphens/>
        <w:spacing w:line="360" w:lineRule="auto"/>
        <w:ind w:firstLine="709"/>
        <w:rPr>
          <w:b/>
          <w:bCs/>
          <w:kern w:val="1"/>
          <w:sz w:val="28"/>
          <w:szCs w:val="28"/>
          <w:lang w:eastAsia="ar-SA"/>
        </w:rPr>
      </w:pPr>
      <w:r w:rsidRPr="007B467C">
        <w:rPr>
          <w:b/>
          <w:bCs/>
          <w:kern w:val="1"/>
          <w:sz w:val="28"/>
          <w:szCs w:val="28"/>
          <w:lang w:eastAsia="ar-SA"/>
        </w:rPr>
        <w:t xml:space="preserve">Личностные действия </w:t>
      </w:r>
      <w:r w:rsidRPr="007B467C">
        <w:rPr>
          <w:kern w:val="1"/>
          <w:sz w:val="28"/>
          <w:szCs w:val="28"/>
          <w:lang w:eastAsia="ar-SA"/>
        </w:rPr>
        <w:t>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w:t>
      </w:r>
      <w:r>
        <w:rPr>
          <w:kern w:val="1"/>
          <w:sz w:val="28"/>
          <w:szCs w:val="28"/>
          <w:lang w:eastAsia="ar-SA"/>
        </w:rPr>
        <w:t>лях и межличностных отношениях</w:t>
      </w:r>
      <w:r w:rsidRPr="007B467C">
        <w:rPr>
          <w:kern w:val="1"/>
          <w:sz w:val="28"/>
          <w:szCs w:val="28"/>
          <w:lang w:eastAsia="ar-SA"/>
        </w:rPr>
        <w:t xml:space="preserve">. </w:t>
      </w:r>
    </w:p>
    <w:p w:rsidR="00BB29C4" w:rsidRPr="007B467C" w:rsidRDefault="00BB29C4" w:rsidP="007B467C">
      <w:pPr>
        <w:widowControl/>
        <w:suppressAutoHyphens/>
        <w:spacing w:line="360" w:lineRule="auto"/>
        <w:ind w:firstLine="709"/>
        <w:rPr>
          <w:i/>
          <w:iCs/>
          <w:kern w:val="1"/>
          <w:sz w:val="28"/>
          <w:szCs w:val="28"/>
          <w:lang w:eastAsia="ar-SA"/>
        </w:rPr>
      </w:pPr>
      <w:r w:rsidRPr="007B467C">
        <w:rPr>
          <w:b/>
          <w:bCs/>
          <w:kern w:val="1"/>
          <w:sz w:val="28"/>
          <w:szCs w:val="28"/>
          <w:lang w:eastAsia="ar-SA"/>
        </w:rPr>
        <w:t xml:space="preserve">Регулятивные действия </w:t>
      </w:r>
      <w:r w:rsidRPr="007B467C">
        <w:rPr>
          <w:kern w:val="1"/>
          <w:sz w:val="28"/>
          <w:szCs w:val="28"/>
          <w:lang w:eastAsia="ar-SA"/>
        </w:rPr>
        <w:t>обеспечивают учащимся организацию их учебной деятельности. К ним относятся:</w:t>
      </w:r>
    </w:p>
    <w:p w:rsidR="00BB29C4" w:rsidRPr="007B467C" w:rsidRDefault="00BB29C4" w:rsidP="007B467C">
      <w:pPr>
        <w:widowControl/>
        <w:numPr>
          <w:ilvl w:val="0"/>
          <w:numId w:val="6"/>
        </w:numPr>
        <w:suppressAutoHyphens/>
        <w:spacing w:line="360" w:lineRule="auto"/>
        <w:rPr>
          <w:i/>
          <w:iCs/>
          <w:kern w:val="1"/>
          <w:sz w:val="28"/>
          <w:szCs w:val="28"/>
          <w:lang w:eastAsia="ar-SA"/>
        </w:rPr>
      </w:pPr>
      <w:r w:rsidRPr="007B467C">
        <w:rPr>
          <w:i/>
          <w:iCs/>
          <w:kern w:val="1"/>
          <w:sz w:val="28"/>
          <w:szCs w:val="28"/>
          <w:lang w:eastAsia="ar-SA"/>
        </w:rPr>
        <w:t xml:space="preserve">целеполагание </w:t>
      </w:r>
      <w:r w:rsidRPr="007B467C">
        <w:rPr>
          <w:kern w:val="1"/>
          <w:sz w:val="28"/>
          <w:szCs w:val="28"/>
          <w:lang w:eastAsia="ar-SA"/>
        </w:rPr>
        <w:t>как постановка учебной задачи на основе соотнесения того, что уже известно и усвоено учащимся,  так и того, что еще неизвестно;</w:t>
      </w:r>
    </w:p>
    <w:p w:rsidR="00BB29C4" w:rsidRPr="007B467C" w:rsidRDefault="00BB29C4" w:rsidP="007B467C">
      <w:pPr>
        <w:widowControl/>
        <w:numPr>
          <w:ilvl w:val="0"/>
          <w:numId w:val="6"/>
        </w:numPr>
        <w:suppressAutoHyphens/>
        <w:spacing w:line="360" w:lineRule="auto"/>
        <w:rPr>
          <w:i/>
          <w:iCs/>
          <w:kern w:val="1"/>
          <w:sz w:val="28"/>
          <w:szCs w:val="28"/>
          <w:lang w:eastAsia="ar-SA"/>
        </w:rPr>
      </w:pPr>
      <w:r w:rsidRPr="007B467C">
        <w:rPr>
          <w:i/>
          <w:iCs/>
          <w:kern w:val="1"/>
          <w:sz w:val="28"/>
          <w:szCs w:val="28"/>
          <w:lang w:eastAsia="ar-SA"/>
        </w:rPr>
        <w:t xml:space="preserve">планирование </w:t>
      </w:r>
      <w:r w:rsidRPr="007B467C">
        <w:rPr>
          <w:kern w:val="1"/>
          <w:sz w:val="28"/>
          <w:szCs w:val="28"/>
          <w:lang w:eastAsia="ar-SA"/>
        </w:rPr>
        <w:t>— определение последовательности промежуточных целей с учетом конечного результата; составление плана и последовательности действий;</w:t>
      </w:r>
    </w:p>
    <w:p w:rsidR="00BB29C4" w:rsidRPr="007B467C" w:rsidRDefault="00BB29C4" w:rsidP="007B467C">
      <w:pPr>
        <w:widowControl/>
        <w:numPr>
          <w:ilvl w:val="0"/>
          <w:numId w:val="6"/>
        </w:numPr>
        <w:suppressAutoHyphens/>
        <w:spacing w:line="360" w:lineRule="auto"/>
        <w:rPr>
          <w:i/>
          <w:iCs/>
          <w:kern w:val="1"/>
          <w:sz w:val="28"/>
          <w:szCs w:val="28"/>
          <w:lang w:eastAsia="ar-SA"/>
        </w:rPr>
      </w:pPr>
      <w:r w:rsidRPr="007B467C">
        <w:rPr>
          <w:i/>
          <w:iCs/>
          <w:kern w:val="1"/>
          <w:sz w:val="28"/>
          <w:szCs w:val="28"/>
          <w:lang w:eastAsia="ar-SA"/>
        </w:rPr>
        <w:t xml:space="preserve">прогнозирование </w:t>
      </w:r>
      <w:r w:rsidRPr="007B467C">
        <w:rPr>
          <w:kern w:val="1"/>
          <w:sz w:val="28"/>
          <w:szCs w:val="28"/>
          <w:lang w:eastAsia="ar-SA"/>
        </w:rPr>
        <w:t>— предвосхищение результата и уровня усвоения знаний, его временных характеристик;</w:t>
      </w:r>
    </w:p>
    <w:p w:rsidR="00BB29C4" w:rsidRPr="007B467C" w:rsidRDefault="00BB29C4" w:rsidP="007B467C">
      <w:pPr>
        <w:widowControl/>
        <w:numPr>
          <w:ilvl w:val="0"/>
          <w:numId w:val="6"/>
        </w:numPr>
        <w:suppressAutoHyphens/>
        <w:spacing w:line="360" w:lineRule="auto"/>
        <w:rPr>
          <w:i/>
          <w:iCs/>
          <w:kern w:val="1"/>
          <w:sz w:val="28"/>
          <w:szCs w:val="28"/>
          <w:lang w:eastAsia="ar-SA"/>
        </w:rPr>
      </w:pPr>
      <w:r w:rsidRPr="007B467C">
        <w:rPr>
          <w:i/>
          <w:iCs/>
          <w:kern w:val="1"/>
          <w:sz w:val="28"/>
          <w:szCs w:val="28"/>
          <w:lang w:eastAsia="ar-SA"/>
        </w:rPr>
        <w:t xml:space="preserve">контроль </w:t>
      </w:r>
      <w:r w:rsidRPr="007B467C">
        <w:rPr>
          <w:kern w:val="1"/>
          <w:sz w:val="28"/>
          <w:szCs w:val="28"/>
          <w:lang w:eastAsia="ar-SA"/>
        </w:rPr>
        <w:t>в форме сличения способа действия и его результата с заданным эталоном с целью обнаружения отклонений и отличий от эталона;</w:t>
      </w:r>
    </w:p>
    <w:p w:rsidR="00BB29C4" w:rsidRPr="007B467C" w:rsidRDefault="00BB29C4" w:rsidP="007B467C">
      <w:pPr>
        <w:widowControl/>
        <w:numPr>
          <w:ilvl w:val="0"/>
          <w:numId w:val="6"/>
        </w:numPr>
        <w:suppressAutoHyphens/>
        <w:spacing w:line="360" w:lineRule="auto"/>
        <w:rPr>
          <w:i/>
          <w:iCs/>
          <w:kern w:val="1"/>
          <w:sz w:val="28"/>
          <w:szCs w:val="28"/>
          <w:lang w:eastAsia="ar-SA"/>
        </w:rPr>
      </w:pPr>
      <w:r w:rsidRPr="007B467C">
        <w:rPr>
          <w:i/>
          <w:iCs/>
          <w:kern w:val="1"/>
          <w:sz w:val="28"/>
          <w:szCs w:val="28"/>
          <w:lang w:eastAsia="ar-SA"/>
        </w:rPr>
        <w:t xml:space="preserve">коррекция </w:t>
      </w:r>
      <w:r w:rsidRPr="007B467C">
        <w:rPr>
          <w:kern w:val="1"/>
          <w:sz w:val="28"/>
          <w:szCs w:val="28"/>
          <w:lang w:eastAsia="ar-SA"/>
        </w:rPr>
        <w:t>— внесение необходимых дополнений и корректив в план и способ действия в случае расхождения эталона, реального действия и его результата;</w:t>
      </w:r>
    </w:p>
    <w:p w:rsidR="00BB29C4" w:rsidRPr="007B467C" w:rsidRDefault="00BB29C4" w:rsidP="007B467C">
      <w:pPr>
        <w:widowControl/>
        <w:numPr>
          <w:ilvl w:val="0"/>
          <w:numId w:val="6"/>
        </w:numPr>
        <w:suppressAutoHyphens/>
        <w:spacing w:line="360" w:lineRule="auto"/>
        <w:rPr>
          <w:i/>
          <w:iCs/>
          <w:kern w:val="1"/>
          <w:sz w:val="28"/>
          <w:szCs w:val="28"/>
          <w:lang w:eastAsia="ar-SA"/>
        </w:rPr>
      </w:pPr>
      <w:r w:rsidRPr="007B467C">
        <w:rPr>
          <w:i/>
          <w:iCs/>
          <w:kern w:val="1"/>
          <w:sz w:val="28"/>
          <w:szCs w:val="28"/>
          <w:lang w:eastAsia="ar-SA"/>
        </w:rPr>
        <w:t xml:space="preserve">оценка </w:t>
      </w:r>
      <w:r w:rsidRPr="007B467C">
        <w:rPr>
          <w:kern w:val="1"/>
          <w:sz w:val="28"/>
          <w:szCs w:val="28"/>
          <w:lang w:eastAsia="ar-SA"/>
        </w:rPr>
        <w:t>— выделение и осознание учащимся того, что уже усвоено и что еще нужно усвоить, осознание качества и уровня усвоения;</w:t>
      </w:r>
    </w:p>
    <w:p w:rsidR="00BB29C4" w:rsidRPr="007B467C" w:rsidRDefault="00BB29C4" w:rsidP="007B467C">
      <w:pPr>
        <w:widowControl/>
        <w:numPr>
          <w:ilvl w:val="0"/>
          <w:numId w:val="6"/>
        </w:numPr>
        <w:suppressAutoHyphens/>
        <w:spacing w:line="360" w:lineRule="auto"/>
        <w:rPr>
          <w:b/>
          <w:bCs/>
          <w:kern w:val="1"/>
          <w:sz w:val="28"/>
          <w:szCs w:val="28"/>
          <w:lang w:eastAsia="ar-SA"/>
        </w:rPr>
      </w:pPr>
      <w:r w:rsidRPr="007B467C">
        <w:rPr>
          <w:i/>
          <w:iCs/>
          <w:kern w:val="1"/>
          <w:sz w:val="28"/>
          <w:szCs w:val="28"/>
          <w:lang w:eastAsia="ar-SA"/>
        </w:rPr>
        <w:t>саморегуляция</w:t>
      </w:r>
      <w:r w:rsidRPr="007B467C">
        <w:rPr>
          <w:kern w:val="1"/>
          <w:sz w:val="28"/>
          <w:szCs w:val="28"/>
          <w:lang w:eastAsia="ar-SA"/>
        </w:rPr>
        <w:t xml:space="preserve">как способность к мобилизации сил и энергии, к волевому усилию (к выбору в ситуации мотивационного конфликта) и к </w:t>
      </w:r>
      <w:r>
        <w:rPr>
          <w:kern w:val="1"/>
          <w:sz w:val="28"/>
          <w:szCs w:val="28"/>
          <w:lang w:eastAsia="ar-SA"/>
        </w:rPr>
        <w:t>преодолению препятствий</w:t>
      </w:r>
      <w:r w:rsidRPr="007B467C">
        <w:rPr>
          <w:kern w:val="1"/>
          <w:sz w:val="28"/>
          <w:szCs w:val="28"/>
          <w:lang w:eastAsia="ar-SA"/>
        </w:rPr>
        <w:t>.</w:t>
      </w:r>
    </w:p>
    <w:p w:rsidR="00BB29C4" w:rsidRPr="007B467C" w:rsidRDefault="00BB29C4" w:rsidP="007B467C">
      <w:pPr>
        <w:widowControl/>
        <w:suppressAutoHyphens/>
        <w:spacing w:line="360" w:lineRule="auto"/>
        <w:ind w:firstLine="709"/>
        <w:rPr>
          <w:i/>
          <w:iCs/>
          <w:kern w:val="1"/>
          <w:sz w:val="28"/>
          <w:szCs w:val="28"/>
          <w:u w:val="single"/>
          <w:lang w:eastAsia="ar-SA"/>
        </w:rPr>
      </w:pPr>
      <w:r w:rsidRPr="007B467C">
        <w:rPr>
          <w:b/>
          <w:bCs/>
          <w:kern w:val="1"/>
          <w:sz w:val="28"/>
          <w:szCs w:val="28"/>
          <w:lang w:eastAsia="ar-SA"/>
        </w:rPr>
        <w:t xml:space="preserve">Познавательные универсальные действия </w:t>
      </w:r>
      <w:r w:rsidRPr="007B467C">
        <w:rPr>
          <w:kern w:val="1"/>
          <w:sz w:val="28"/>
          <w:szCs w:val="28"/>
          <w:lang w:eastAsia="ar-SA"/>
        </w:rPr>
        <w:t>включают:</w:t>
      </w:r>
    </w:p>
    <w:p w:rsidR="00BB29C4" w:rsidRPr="007B467C" w:rsidRDefault="00BB29C4" w:rsidP="007B467C">
      <w:pPr>
        <w:widowControl/>
        <w:suppressAutoHyphens/>
        <w:spacing w:line="360" w:lineRule="auto"/>
        <w:ind w:firstLine="709"/>
        <w:rPr>
          <w:kern w:val="1"/>
          <w:sz w:val="28"/>
          <w:szCs w:val="28"/>
          <w:lang w:eastAsia="ar-SA"/>
        </w:rPr>
      </w:pPr>
      <w:r w:rsidRPr="007B467C">
        <w:rPr>
          <w:i/>
          <w:iCs/>
          <w:kern w:val="1"/>
          <w:sz w:val="28"/>
          <w:szCs w:val="28"/>
          <w:u w:val="single"/>
          <w:lang w:eastAsia="ar-SA"/>
        </w:rPr>
        <w:t>общеучебные универсальные действия</w:t>
      </w:r>
      <w:r w:rsidRPr="007B467C">
        <w:rPr>
          <w:kern w:val="1"/>
          <w:sz w:val="28"/>
          <w:szCs w:val="28"/>
          <w:lang w:eastAsia="ar-SA"/>
        </w:rPr>
        <w:t>:</w:t>
      </w:r>
    </w:p>
    <w:p w:rsidR="00BB29C4" w:rsidRPr="007B467C" w:rsidRDefault="00BB29C4" w:rsidP="001B7952">
      <w:pPr>
        <w:widowControl/>
        <w:numPr>
          <w:ilvl w:val="0"/>
          <w:numId w:val="7"/>
        </w:numPr>
        <w:tabs>
          <w:tab w:val="clear" w:pos="-361"/>
          <w:tab w:val="num" w:pos="0"/>
        </w:tabs>
        <w:suppressAutoHyphens/>
        <w:spacing w:line="360" w:lineRule="auto"/>
        <w:ind w:left="0" w:firstLine="0"/>
        <w:rPr>
          <w:kern w:val="1"/>
          <w:sz w:val="28"/>
          <w:szCs w:val="28"/>
          <w:lang w:eastAsia="ar-SA"/>
        </w:rPr>
      </w:pPr>
      <w:r w:rsidRPr="007B467C">
        <w:rPr>
          <w:kern w:val="1"/>
          <w:sz w:val="28"/>
          <w:szCs w:val="28"/>
          <w:lang w:eastAsia="ar-SA"/>
        </w:rPr>
        <w:t>самостоятельное выделение и формулирование познавательной цели;</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поиск и выделение необходимой информации; применение методов информационного поиска, в том числе с помощью компьютерных средств;</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структурирование знаний;</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осознанное и произвольное построение речевого высказывания в устной и письменной форме;</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выбор наиболее эффективных способов решения задач в зависимости от конкретных условий;</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рефлексия способов и условий действия, контроль и оценка процесса и результатов деятельности;</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B29C4" w:rsidRPr="007B467C" w:rsidRDefault="00BB29C4" w:rsidP="001B7952">
      <w:pPr>
        <w:widowControl/>
        <w:numPr>
          <w:ilvl w:val="0"/>
          <w:numId w:val="7"/>
        </w:numPr>
        <w:suppressAutoHyphens/>
        <w:spacing w:line="360" w:lineRule="auto"/>
        <w:ind w:left="0" w:firstLine="0"/>
        <w:rPr>
          <w:i/>
          <w:iCs/>
          <w:kern w:val="1"/>
          <w:sz w:val="28"/>
          <w:szCs w:val="28"/>
          <w:u w:val="single"/>
          <w:lang w:eastAsia="ar-SA"/>
        </w:rPr>
      </w:pPr>
      <w:r w:rsidRPr="007B467C">
        <w:rPr>
          <w:kern w:val="1"/>
          <w:sz w:val="28"/>
          <w:szCs w:val="28"/>
          <w:lang w:eastAsia="ar-SA"/>
        </w:rPr>
        <w:t>моделирование — преобразование объекта из чувственной формы в модель, где выделены существенные характеристики объекта пространственно-графические или знаково-символические).</w:t>
      </w:r>
    </w:p>
    <w:p w:rsidR="00BB29C4" w:rsidRPr="007B467C" w:rsidRDefault="00BB29C4" w:rsidP="0054117C">
      <w:pPr>
        <w:widowControl/>
        <w:suppressAutoHyphens/>
        <w:spacing w:line="360" w:lineRule="auto"/>
        <w:ind w:firstLine="708"/>
        <w:rPr>
          <w:kern w:val="1"/>
          <w:sz w:val="28"/>
          <w:szCs w:val="28"/>
          <w:lang w:eastAsia="ar-SA"/>
        </w:rPr>
      </w:pPr>
      <w:r w:rsidRPr="007B467C">
        <w:rPr>
          <w:i/>
          <w:iCs/>
          <w:kern w:val="1"/>
          <w:sz w:val="28"/>
          <w:szCs w:val="28"/>
          <w:u w:val="single"/>
          <w:lang w:eastAsia="ar-SA"/>
        </w:rPr>
        <w:t>логические универсальные действия</w:t>
      </w:r>
      <w:r w:rsidRPr="007B467C">
        <w:rPr>
          <w:kern w:val="1"/>
          <w:sz w:val="28"/>
          <w:szCs w:val="28"/>
          <w:u w:val="single"/>
          <w:lang w:eastAsia="ar-SA"/>
        </w:rPr>
        <w:t>:</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анализ объектов с целью выделения признаков (существенных, и несущественных);</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синтез — составление целого из частей, в том числе самостоятельное достраивание с восполнением недостающих компонентов;</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выбор оснований и критериев для сравнения, классификации объектов;</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установление причинно-следственных связей;</w:t>
      </w:r>
    </w:p>
    <w:p w:rsidR="00BB29C4" w:rsidRPr="007B467C" w:rsidRDefault="00BB29C4" w:rsidP="001B7952">
      <w:pPr>
        <w:widowControl/>
        <w:numPr>
          <w:ilvl w:val="0"/>
          <w:numId w:val="7"/>
        </w:numPr>
        <w:suppressAutoHyphens/>
        <w:spacing w:line="360" w:lineRule="auto"/>
        <w:ind w:left="0" w:firstLine="0"/>
        <w:rPr>
          <w:i/>
          <w:iCs/>
          <w:kern w:val="1"/>
          <w:sz w:val="28"/>
          <w:szCs w:val="28"/>
          <w:u w:val="single"/>
          <w:lang w:eastAsia="ar-SA"/>
        </w:rPr>
      </w:pPr>
      <w:r w:rsidRPr="007B467C">
        <w:rPr>
          <w:kern w:val="1"/>
          <w:sz w:val="28"/>
          <w:szCs w:val="28"/>
          <w:lang w:eastAsia="ar-SA"/>
        </w:rPr>
        <w:t>построение логической цепи рассуждений, выдвижение гипотез и их обоснование, доказательство;</w:t>
      </w:r>
    </w:p>
    <w:p w:rsidR="00BB29C4" w:rsidRPr="007B467C" w:rsidRDefault="00BB29C4" w:rsidP="0054117C">
      <w:pPr>
        <w:widowControl/>
        <w:suppressAutoHyphens/>
        <w:spacing w:line="360" w:lineRule="auto"/>
        <w:ind w:firstLine="708"/>
        <w:rPr>
          <w:kern w:val="1"/>
          <w:sz w:val="28"/>
          <w:szCs w:val="28"/>
          <w:lang w:eastAsia="ar-SA"/>
        </w:rPr>
      </w:pPr>
      <w:r w:rsidRPr="007B467C">
        <w:rPr>
          <w:i/>
          <w:iCs/>
          <w:kern w:val="1"/>
          <w:sz w:val="28"/>
          <w:szCs w:val="28"/>
          <w:u w:val="single"/>
          <w:lang w:eastAsia="ar-SA"/>
        </w:rPr>
        <w:t>постановка и</w:t>
      </w:r>
      <w:r w:rsidRPr="007B467C">
        <w:rPr>
          <w:i/>
          <w:kern w:val="1"/>
          <w:sz w:val="28"/>
          <w:szCs w:val="28"/>
          <w:u w:val="single"/>
          <w:lang w:eastAsia="ar-SA"/>
        </w:rPr>
        <w:t>самостоятельное создание способов решения проблем творческого и поискового характера</w:t>
      </w:r>
    </w:p>
    <w:p w:rsidR="00BB29C4" w:rsidRPr="007B467C" w:rsidRDefault="00BB29C4" w:rsidP="001B7952">
      <w:pPr>
        <w:widowControl/>
        <w:numPr>
          <w:ilvl w:val="0"/>
          <w:numId w:val="7"/>
        </w:numPr>
        <w:suppressAutoHyphens/>
        <w:spacing w:line="360" w:lineRule="auto"/>
        <w:ind w:left="0" w:firstLine="0"/>
        <w:rPr>
          <w:b/>
          <w:bCs/>
          <w:kern w:val="1"/>
          <w:sz w:val="28"/>
          <w:szCs w:val="28"/>
          <w:lang w:eastAsia="ar-SA"/>
        </w:rPr>
      </w:pPr>
      <w:r w:rsidRPr="007B467C">
        <w:rPr>
          <w:kern w:val="1"/>
          <w:sz w:val="28"/>
          <w:szCs w:val="28"/>
          <w:lang w:eastAsia="ar-SA"/>
        </w:rPr>
        <w:t>формулирование проблемы.</w:t>
      </w:r>
    </w:p>
    <w:p w:rsidR="00BB29C4" w:rsidRPr="007B467C" w:rsidRDefault="00BB29C4" w:rsidP="007B467C">
      <w:pPr>
        <w:widowControl/>
        <w:suppressAutoHyphens/>
        <w:spacing w:line="360" w:lineRule="auto"/>
        <w:ind w:firstLine="709"/>
        <w:rPr>
          <w:kern w:val="1"/>
          <w:sz w:val="28"/>
          <w:szCs w:val="28"/>
          <w:lang w:eastAsia="ar-SA"/>
        </w:rPr>
      </w:pPr>
      <w:r w:rsidRPr="007B467C">
        <w:rPr>
          <w:b/>
          <w:bCs/>
          <w:kern w:val="1"/>
          <w:sz w:val="28"/>
          <w:szCs w:val="28"/>
          <w:lang w:eastAsia="ar-SA"/>
        </w:rPr>
        <w:t xml:space="preserve">Коммуникативные действия </w:t>
      </w:r>
      <w:r w:rsidRPr="007B467C">
        <w:rPr>
          <w:kern w:val="1"/>
          <w:sz w:val="28"/>
          <w:szCs w:val="28"/>
          <w:lang w:eastAsia="ar-SA"/>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w:t>
      </w:r>
      <w:r>
        <w:rPr>
          <w:kern w:val="1"/>
          <w:sz w:val="28"/>
          <w:szCs w:val="28"/>
          <w:lang w:eastAsia="ar-SA"/>
        </w:rPr>
        <w:t>стниками и взрослыми</w:t>
      </w:r>
      <w:r w:rsidRPr="007B467C">
        <w:rPr>
          <w:kern w:val="1"/>
          <w:sz w:val="28"/>
          <w:szCs w:val="28"/>
          <w:lang w:eastAsia="ar-SA"/>
        </w:rPr>
        <w:t xml:space="preserve">. </w:t>
      </w:r>
    </w:p>
    <w:p w:rsidR="00BB29C4" w:rsidRPr="003877F0" w:rsidRDefault="00BB29C4" w:rsidP="003877F0">
      <w:pPr>
        <w:tabs>
          <w:tab w:val="left" w:pos="567"/>
        </w:tabs>
        <w:spacing w:line="360" w:lineRule="auto"/>
        <w:ind w:firstLine="709"/>
        <w:jc w:val="center"/>
        <w:rPr>
          <w:sz w:val="28"/>
          <w:szCs w:val="28"/>
        </w:rPr>
      </w:pPr>
      <w:r w:rsidRPr="003877F0">
        <w:rPr>
          <w:b/>
          <w:sz w:val="28"/>
          <w:szCs w:val="28"/>
        </w:rPr>
        <w:t>П</w:t>
      </w:r>
      <w:r>
        <w:rPr>
          <w:b/>
          <w:sz w:val="28"/>
          <w:szCs w:val="28"/>
        </w:rPr>
        <w:t>ринципы</w:t>
      </w:r>
      <w:r w:rsidRPr="003877F0">
        <w:rPr>
          <w:b/>
          <w:sz w:val="28"/>
          <w:szCs w:val="28"/>
        </w:rPr>
        <w:t xml:space="preserve"> формирования УУД</w:t>
      </w:r>
      <w:r w:rsidRPr="003877F0">
        <w:rPr>
          <w:sz w:val="28"/>
          <w:szCs w:val="28"/>
        </w:rPr>
        <w:t xml:space="preserve"> в основной школе:</w:t>
      </w:r>
    </w:p>
    <w:p w:rsidR="00BB29C4" w:rsidRPr="003877F0" w:rsidRDefault="00BB29C4" w:rsidP="003877F0">
      <w:pPr>
        <w:numPr>
          <w:ilvl w:val="0"/>
          <w:numId w:val="11"/>
        </w:numPr>
        <w:tabs>
          <w:tab w:val="clear" w:pos="0"/>
          <w:tab w:val="num" w:pos="720"/>
          <w:tab w:val="left" w:pos="1134"/>
        </w:tabs>
        <w:spacing w:line="360" w:lineRule="auto"/>
        <w:ind w:firstLine="709"/>
        <w:textAlignment w:val="baseline"/>
        <w:rPr>
          <w:sz w:val="28"/>
          <w:szCs w:val="28"/>
        </w:rPr>
      </w:pPr>
      <w:r w:rsidRPr="003877F0">
        <w:rPr>
          <w:sz w:val="28"/>
          <w:szCs w:val="28"/>
        </w:rPr>
        <w:t>формирование УУД – задача, сквозная для всей образовательной деятельности (урочная, внеурочная деятельность);</w:t>
      </w:r>
    </w:p>
    <w:p w:rsidR="00BB29C4" w:rsidRPr="003877F0" w:rsidRDefault="00BB29C4" w:rsidP="003877F0">
      <w:pPr>
        <w:numPr>
          <w:ilvl w:val="0"/>
          <w:numId w:val="11"/>
        </w:numPr>
        <w:tabs>
          <w:tab w:val="clear" w:pos="0"/>
          <w:tab w:val="num" w:pos="720"/>
          <w:tab w:val="left" w:pos="1134"/>
        </w:tabs>
        <w:spacing w:line="360" w:lineRule="auto"/>
        <w:ind w:firstLine="709"/>
        <w:textAlignment w:val="baseline"/>
        <w:rPr>
          <w:sz w:val="28"/>
          <w:szCs w:val="28"/>
        </w:rPr>
      </w:pPr>
      <w:r w:rsidRPr="003877F0">
        <w:rPr>
          <w:sz w:val="28"/>
          <w:szCs w:val="28"/>
        </w:rPr>
        <w:t>формирование УУД обязательно требует работы с предметным или междисципдинарным содержанием;</w:t>
      </w:r>
    </w:p>
    <w:p w:rsidR="00BB29C4" w:rsidRPr="003877F0" w:rsidRDefault="00BB29C4" w:rsidP="003877F0">
      <w:pPr>
        <w:numPr>
          <w:ilvl w:val="0"/>
          <w:numId w:val="11"/>
        </w:numPr>
        <w:tabs>
          <w:tab w:val="clear" w:pos="0"/>
          <w:tab w:val="num" w:pos="720"/>
          <w:tab w:val="left" w:pos="1134"/>
        </w:tabs>
        <w:spacing w:line="360" w:lineRule="auto"/>
        <w:ind w:firstLine="709"/>
        <w:textAlignment w:val="baseline"/>
        <w:rPr>
          <w:sz w:val="28"/>
          <w:szCs w:val="28"/>
        </w:rPr>
      </w:pPr>
      <w:r w:rsidRPr="003877F0">
        <w:rPr>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B29C4" w:rsidRPr="003877F0" w:rsidRDefault="00BB29C4" w:rsidP="003877F0">
      <w:pPr>
        <w:numPr>
          <w:ilvl w:val="0"/>
          <w:numId w:val="11"/>
        </w:numPr>
        <w:tabs>
          <w:tab w:val="clear" w:pos="0"/>
          <w:tab w:val="num" w:pos="720"/>
          <w:tab w:val="left" w:pos="1134"/>
        </w:tabs>
        <w:spacing w:line="360" w:lineRule="auto"/>
        <w:ind w:firstLine="709"/>
        <w:textAlignment w:val="baseline"/>
        <w:rPr>
          <w:sz w:val="28"/>
          <w:szCs w:val="28"/>
        </w:rPr>
      </w:pPr>
      <w:r w:rsidRPr="003877F0">
        <w:rPr>
          <w:sz w:val="28"/>
          <w:szCs w:val="28"/>
        </w:rPr>
        <w:t>отход от понимания урока как ключевой единицы образовательной деятельности (</w:t>
      </w:r>
      <w:r>
        <w:rPr>
          <w:sz w:val="28"/>
          <w:szCs w:val="28"/>
        </w:rPr>
        <w:t>формирование</w:t>
      </w:r>
      <w:r w:rsidRPr="003877F0">
        <w:rPr>
          <w:sz w:val="28"/>
          <w:szCs w:val="28"/>
        </w:rPr>
        <w:t xml:space="preserve"> УУД </w:t>
      </w:r>
      <w:r>
        <w:rPr>
          <w:sz w:val="28"/>
          <w:szCs w:val="28"/>
        </w:rPr>
        <w:t xml:space="preserve">будет осуществляться </w:t>
      </w:r>
      <w:r w:rsidRPr="003877F0">
        <w:rPr>
          <w:sz w:val="28"/>
          <w:szCs w:val="28"/>
        </w:rPr>
        <w:t>в рамках серии учебных занятий при том, что гибко сочетаются урочные, внеурочные формы, а также самостоятельная работа учащегося);</w:t>
      </w:r>
    </w:p>
    <w:p w:rsidR="00BB29C4" w:rsidRPr="003877F0" w:rsidRDefault="00BB29C4" w:rsidP="003877F0">
      <w:pPr>
        <w:numPr>
          <w:ilvl w:val="0"/>
          <w:numId w:val="11"/>
        </w:numPr>
        <w:tabs>
          <w:tab w:val="clear" w:pos="0"/>
          <w:tab w:val="num" w:pos="720"/>
          <w:tab w:val="left" w:pos="1134"/>
        </w:tabs>
        <w:spacing w:line="360" w:lineRule="auto"/>
        <w:ind w:firstLine="709"/>
        <w:textAlignment w:val="baseline"/>
        <w:rPr>
          <w:sz w:val="28"/>
          <w:szCs w:val="28"/>
        </w:rPr>
      </w:pPr>
      <w:r w:rsidRPr="003877F0">
        <w:rPr>
          <w:sz w:val="28"/>
          <w:szCs w:val="28"/>
        </w:rPr>
        <w:t xml:space="preserve">при составлении учебного плана и расписания </w:t>
      </w:r>
      <w:r>
        <w:rPr>
          <w:sz w:val="28"/>
          <w:szCs w:val="28"/>
        </w:rPr>
        <w:t xml:space="preserve">будет сделан </w:t>
      </w:r>
      <w:r w:rsidRPr="003877F0">
        <w:rPr>
          <w:sz w:val="28"/>
          <w:szCs w:val="28"/>
        </w:rPr>
        <w:t xml:space="preserve">акцент на нелинейность, наличие элективных компонентов, вариативность, индивидуализацию. </w:t>
      </w:r>
    </w:p>
    <w:p w:rsidR="00BB29C4" w:rsidRPr="007B467C" w:rsidRDefault="00BB29C4" w:rsidP="007B467C">
      <w:pPr>
        <w:widowControl/>
        <w:shd w:val="clear" w:color="auto" w:fill="FFFFFF"/>
        <w:suppressAutoHyphens/>
        <w:spacing w:line="360" w:lineRule="auto"/>
        <w:ind w:firstLine="709"/>
        <w:rPr>
          <w:b/>
          <w:kern w:val="1"/>
          <w:sz w:val="32"/>
          <w:szCs w:val="32"/>
          <w:lang w:eastAsia="ar-SA"/>
        </w:rPr>
      </w:pPr>
      <w:r w:rsidRPr="007B467C">
        <w:rPr>
          <w:kern w:val="1"/>
          <w:sz w:val="28"/>
          <w:szCs w:val="28"/>
          <w:lang w:eastAsia="ar-SA"/>
        </w:rPr>
        <w:t>Особое внимание в программе развития универсальных учебных действий уделяется становлению коммуникативных универсальных учебных действий. По мере становления личностных действий ребёнка (смыслообразование и самоопределение, нравственно-этическая ориентация) развитие универсальных учебных действий претерпевает значительные изменения. Регуляция общения, кооперации и сотрудничества проектирует определенные достижения и результаты обучающегося, что вторично приводит к изменению характера его общения и Я</w:t>
      </w:r>
      <w:r w:rsidRPr="007B467C">
        <w:rPr>
          <w:kern w:val="1"/>
          <w:sz w:val="28"/>
          <w:szCs w:val="28"/>
          <w:lang w:eastAsia="ar-SA"/>
        </w:rPr>
        <w:noBreakHyphen/>
        <w:t>концепции.</w:t>
      </w:r>
    </w:p>
    <w:p w:rsidR="00BB29C4" w:rsidRPr="001B7952" w:rsidRDefault="00BB29C4" w:rsidP="007B467C">
      <w:pPr>
        <w:widowControl/>
        <w:shd w:val="clear" w:color="auto" w:fill="FFFFFF"/>
        <w:suppressAutoHyphens/>
        <w:spacing w:before="240" w:after="240" w:line="360" w:lineRule="auto"/>
        <w:jc w:val="center"/>
        <w:rPr>
          <w:kern w:val="1"/>
          <w:sz w:val="28"/>
          <w:szCs w:val="28"/>
          <w:lang w:eastAsia="ar-SA"/>
        </w:rPr>
      </w:pPr>
      <w:r w:rsidRPr="001B7952">
        <w:rPr>
          <w:b/>
          <w:kern w:val="1"/>
          <w:sz w:val="28"/>
          <w:szCs w:val="28"/>
          <w:lang w:eastAsia="ar-SA"/>
        </w:rPr>
        <w:t>Связь универсальных учебных действий с содержанием учебных предметов</w:t>
      </w:r>
    </w:p>
    <w:p w:rsidR="00BB29C4" w:rsidRPr="007B467C" w:rsidRDefault="00BB29C4" w:rsidP="007B467C">
      <w:pPr>
        <w:widowControl/>
        <w:numPr>
          <w:ilvl w:val="0"/>
          <w:numId w:val="8"/>
        </w:numPr>
        <w:shd w:val="clear" w:color="auto" w:fill="FFFFFF"/>
        <w:suppressAutoHyphens/>
        <w:spacing w:line="360" w:lineRule="auto"/>
        <w:ind w:firstLine="709"/>
        <w:rPr>
          <w:kern w:val="1"/>
          <w:sz w:val="28"/>
          <w:szCs w:val="28"/>
          <w:lang w:eastAsia="ar-SA"/>
        </w:rPr>
      </w:pPr>
      <w:r w:rsidRPr="007B467C">
        <w:rPr>
          <w:kern w:val="1"/>
          <w:sz w:val="28"/>
          <w:szCs w:val="28"/>
          <w:lang w:eastAsia="ar-SA"/>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BB29C4" w:rsidRPr="007B467C" w:rsidRDefault="00BB29C4" w:rsidP="007B467C">
      <w:pPr>
        <w:widowControl/>
        <w:numPr>
          <w:ilvl w:val="0"/>
          <w:numId w:val="8"/>
        </w:numPr>
        <w:shd w:val="clear" w:color="auto" w:fill="FFFFFF"/>
        <w:suppressAutoHyphens/>
        <w:spacing w:line="360" w:lineRule="auto"/>
        <w:ind w:firstLine="709"/>
        <w:rPr>
          <w:kern w:val="1"/>
          <w:sz w:val="28"/>
          <w:szCs w:val="28"/>
          <w:lang w:eastAsia="ar-SA"/>
        </w:rPr>
      </w:pPr>
      <w:r w:rsidRPr="007B467C">
        <w:rPr>
          <w:kern w:val="1"/>
          <w:sz w:val="28"/>
          <w:szCs w:val="28"/>
          <w:lang w:eastAsia="ar-SA"/>
        </w:rPr>
        <w:t>На ступени основного общего образования при организации учебного процесса</w:t>
      </w:r>
      <w:r>
        <w:rPr>
          <w:kern w:val="1"/>
          <w:sz w:val="28"/>
          <w:szCs w:val="28"/>
          <w:lang w:eastAsia="ar-SA"/>
        </w:rPr>
        <w:t xml:space="preserve"> планируем  сбалансированное  развитие</w:t>
      </w:r>
      <w:r w:rsidRPr="007B467C">
        <w:rPr>
          <w:kern w:val="1"/>
          <w:sz w:val="28"/>
          <w:szCs w:val="28"/>
          <w:lang w:eastAsia="ar-SA"/>
        </w:rPr>
        <w:t xml:space="preserve">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учебные предметы гуманитарного цикла. </w:t>
      </w:r>
    </w:p>
    <w:p w:rsidR="00BB29C4" w:rsidRPr="007B467C" w:rsidRDefault="00BB29C4" w:rsidP="007B467C">
      <w:pPr>
        <w:widowControl/>
        <w:numPr>
          <w:ilvl w:val="0"/>
          <w:numId w:val="8"/>
        </w:numPr>
        <w:shd w:val="clear" w:color="auto" w:fill="FFFFFF"/>
        <w:suppressAutoHyphens/>
        <w:spacing w:line="360" w:lineRule="auto"/>
        <w:ind w:firstLine="709"/>
        <w:rPr>
          <w:b/>
          <w:kern w:val="1"/>
          <w:sz w:val="32"/>
          <w:szCs w:val="32"/>
          <w:lang w:eastAsia="ar-SA"/>
        </w:rPr>
      </w:pPr>
      <w:r w:rsidRPr="007B467C">
        <w:rPr>
          <w:kern w:val="1"/>
          <w:sz w:val="28"/>
          <w:szCs w:val="28"/>
          <w:lang w:eastAsia="ar-SA"/>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Pr="007B467C">
        <w:rPr>
          <w:color w:val="333333"/>
          <w:kern w:val="1"/>
          <w:sz w:val="24"/>
          <w:szCs w:val="24"/>
          <w:lang w:eastAsia="ar-SA"/>
        </w:rPr>
        <w:t>.</w:t>
      </w:r>
    </w:p>
    <w:p w:rsidR="00BB29C4" w:rsidRDefault="00BB29C4" w:rsidP="007B467C">
      <w:pPr>
        <w:widowControl/>
        <w:suppressAutoHyphens/>
        <w:spacing w:after="200" w:line="360" w:lineRule="auto"/>
        <w:jc w:val="center"/>
        <w:rPr>
          <w:b/>
          <w:kern w:val="1"/>
          <w:sz w:val="28"/>
          <w:szCs w:val="28"/>
          <w:lang w:eastAsia="ar-SA"/>
        </w:rPr>
      </w:pPr>
      <w:r w:rsidRPr="001A5A80">
        <w:rPr>
          <w:b/>
          <w:kern w:val="1"/>
          <w:sz w:val="28"/>
          <w:szCs w:val="28"/>
          <w:lang w:eastAsia="ar-SA"/>
        </w:rPr>
        <w:t>Технологии формирования УУД</w:t>
      </w:r>
      <w:r>
        <w:rPr>
          <w:b/>
          <w:kern w:val="1"/>
          <w:sz w:val="28"/>
          <w:szCs w:val="28"/>
          <w:lang w:eastAsia="ar-SA"/>
        </w:rPr>
        <w:t>.</w:t>
      </w:r>
    </w:p>
    <w:p w:rsidR="00BB29C4" w:rsidRPr="007B467C" w:rsidRDefault="00BB29C4" w:rsidP="00AF2AF8">
      <w:pPr>
        <w:widowControl/>
        <w:suppressAutoHyphens/>
        <w:spacing w:line="360" w:lineRule="auto"/>
        <w:ind w:firstLine="709"/>
        <w:rPr>
          <w:kern w:val="1"/>
          <w:sz w:val="28"/>
          <w:szCs w:val="28"/>
          <w:lang w:eastAsia="ar-SA"/>
        </w:rPr>
      </w:pPr>
      <w:r>
        <w:rPr>
          <w:kern w:val="1"/>
          <w:sz w:val="28"/>
          <w:szCs w:val="28"/>
          <w:lang w:eastAsia="ar-SA"/>
        </w:rPr>
        <w:t xml:space="preserve">Поскольку в </w:t>
      </w:r>
      <w:r w:rsidRPr="007B467C">
        <w:rPr>
          <w:kern w:val="1"/>
          <w:sz w:val="28"/>
          <w:szCs w:val="28"/>
          <w:lang w:eastAsia="ar-SA"/>
        </w:rPr>
        <w:t xml:space="preserve"> основе формирования УУД </w:t>
      </w:r>
      <w:r>
        <w:rPr>
          <w:kern w:val="1"/>
          <w:sz w:val="28"/>
          <w:szCs w:val="28"/>
          <w:lang w:eastAsia="ar-SA"/>
        </w:rPr>
        <w:t xml:space="preserve">лежит системно-деятельностный подход, </w:t>
      </w:r>
      <w:r w:rsidRPr="007B467C">
        <w:rPr>
          <w:kern w:val="1"/>
          <w:sz w:val="28"/>
          <w:szCs w:val="28"/>
          <w:lang w:eastAsia="ar-SA"/>
        </w:rPr>
        <w:t xml:space="preserve"> то для дальнейшего развития УУД в основной школе </w:t>
      </w:r>
      <w:r>
        <w:rPr>
          <w:kern w:val="1"/>
          <w:sz w:val="28"/>
          <w:szCs w:val="28"/>
          <w:lang w:eastAsia="ar-SA"/>
        </w:rPr>
        <w:t>используем  следующие технологии</w:t>
      </w:r>
      <w:r w:rsidRPr="007B467C">
        <w:rPr>
          <w:kern w:val="1"/>
          <w:sz w:val="28"/>
          <w:szCs w:val="28"/>
          <w:lang w:eastAsia="ar-SA"/>
        </w:rPr>
        <w:t>:</w:t>
      </w:r>
    </w:p>
    <w:p w:rsidR="00BB29C4" w:rsidRPr="007B467C" w:rsidRDefault="00BB29C4" w:rsidP="00AF2AF8">
      <w:pPr>
        <w:widowControl/>
        <w:numPr>
          <w:ilvl w:val="0"/>
          <w:numId w:val="2"/>
        </w:numPr>
        <w:tabs>
          <w:tab w:val="left" w:pos="295"/>
        </w:tabs>
        <w:suppressAutoHyphens/>
        <w:spacing w:line="360" w:lineRule="auto"/>
        <w:rPr>
          <w:kern w:val="1"/>
          <w:sz w:val="28"/>
          <w:szCs w:val="28"/>
          <w:lang w:eastAsia="ar-SA"/>
        </w:rPr>
      </w:pPr>
      <w:r>
        <w:rPr>
          <w:kern w:val="1"/>
          <w:sz w:val="28"/>
          <w:szCs w:val="28"/>
          <w:lang w:eastAsia="ar-SA"/>
        </w:rPr>
        <w:t>технологию</w:t>
      </w:r>
      <w:r w:rsidRPr="007B467C">
        <w:rPr>
          <w:kern w:val="1"/>
          <w:sz w:val="28"/>
          <w:szCs w:val="28"/>
          <w:lang w:eastAsia="ar-SA"/>
        </w:rPr>
        <w:t xml:space="preserve"> критического мышления;</w:t>
      </w:r>
    </w:p>
    <w:p w:rsidR="00BB29C4" w:rsidRPr="007B467C" w:rsidRDefault="00BB29C4" w:rsidP="00AF2AF8">
      <w:pPr>
        <w:widowControl/>
        <w:numPr>
          <w:ilvl w:val="0"/>
          <w:numId w:val="2"/>
        </w:numPr>
        <w:tabs>
          <w:tab w:val="left" w:pos="295"/>
        </w:tabs>
        <w:suppressAutoHyphens/>
        <w:spacing w:line="360" w:lineRule="auto"/>
        <w:rPr>
          <w:kern w:val="1"/>
          <w:sz w:val="28"/>
          <w:szCs w:val="28"/>
          <w:lang w:eastAsia="ar-SA"/>
        </w:rPr>
      </w:pPr>
      <w:r w:rsidRPr="007B467C">
        <w:rPr>
          <w:kern w:val="1"/>
          <w:sz w:val="28"/>
          <w:szCs w:val="28"/>
          <w:lang w:eastAsia="ar-SA"/>
        </w:rPr>
        <w:t>игровые технологии;</w:t>
      </w:r>
    </w:p>
    <w:p w:rsidR="00BB29C4" w:rsidRPr="007B467C" w:rsidRDefault="00BB29C4" w:rsidP="00AF2AF8">
      <w:pPr>
        <w:widowControl/>
        <w:numPr>
          <w:ilvl w:val="0"/>
          <w:numId w:val="2"/>
        </w:numPr>
        <w:tabs>
          <w:tab w:val="left" w:pos="295"/>
        </w:tabs>
        <w:suppressAutoHyphens/>
        <w:spacing w:line="360" w:lineRule="auto"/>
        <w:rPr>
          <w:kern w:val="1"/>
          <w:sz w:val="28"/>
          <w:szCs w:val="28"/>
          <w:lang w:eastAsia="ar-SA"/>
        </w:rPr>
      </w:pPr>
      <w:r>
        <w:rPr>
          <w:kern w:val="1"/>
          <w:sz w:val="28"/>
          <w:szCs w:val="28"/>
          <w:lang w:val="en-US" w:eastAsia="ar-SA"/>
        </w:rPr>
        <w:t xml:space="preserve">IT </w:t>
      </w:r>
      <w:r>
        <w:rPr>
          <w:kern w:val="1"/>
          <w:sz w:val="28"/>
          <w:szCs w:val="28"/>
          <w:lang w:eastAsia="ar-SA"/>
        </w:rPr>
        <w:t>-технологии</w:t>
      </w:r>
      <w:r w:rsidRPr="007B467C">
        <w:rPr>
          <w:kern w:val="1"/>
          <w:sz w:val="28"/>
          <w:szCs w:val="28"/>
          <w:lang w:eastAsia="ar-SA"/>
        </w:rPr>
        <w:t>;</w:t>
      </w:r>
    </w:p>
    <w:p w:rsidR="00BB29C4" w:rsidRPr="007B467C" w:rsidRDefault="00BB29C4" w:rsidP="00AF2AF8">
      <w:pPr>
        <w:widowControl/>
        <w:numPr>
          <w:ilvl w:val="0"/>
          <w:numId w:val="2"/>
        </w:numPr>
        <w:tabs>
          <w:tab w:val="left" w:pos="295"/>
        </w:tabs>
        <w:suppressAutoHyphens/>
        <w:spacing w:line="360" w:lineRule="auto"/>
        <w:rPr>
          <w:kern w:val="1"/>
          <w:sz w:val="28"/>
          <w:szCs w:val="28"/>
          <w:lang w:eastAsia="ar-SA"/>
        </w:rPr>
      </w:pPr>
      <w:r>
        <w:rPr>
          <w:kern w:val="1"/>
          <w:sz w:val="28"/>
          <w:szCs w:val="28"/>
          <w:lang w:eastAsia="ar-SA"/>
        </w:rPr>
        <w:t>проблемное обучение;</w:t>
      </w:r>
    </w:p>
    <w:p w:rsidR="00BB29C4" w:rsidRDefault="00BB29C4" w:rsidP="00AF2AF8">
      <w:pPr>
        <w:widowControl/>
        <w:numPr>
          <w:ilvl w:val="0"/>
          <w:numId w:val="2"/>
        </w:numPr>
        <w:tabs>
          <w:tab w:val="left" w:pos="295"/>
        </w:tabs>
        <w:suppressAutoHyphens/>
        <w:spacing w:line="360" w:lineRule="auto"/>
        <w:rPr>
          <w:kern w:val="1"/>
          <w:sz w:val="28"/>
          <w:szCs w:val="28"/>
          <w:lang w:eastAsia="ar-SA"/>
        </w:rPr>
      </w:pPr>
      <w:r>
        <w:rPr>
          <w:kern w:val="1"/>
          <w:sz w:val="28"/>
          <w:szCs w:val="28"/>
          <w:lang w:eastAsia="ar-SA"/>
        </w:rPr>
        <w:t>эвристическое обучение;</w:t>
      </w:r>
    </w:p>
    <w:p w:rsidR="00BB29C4" w:rsidRDefault="00BB29C4" w:rsidP="00AF2AF8">
      <w:pPr>
        <w:widowControl/>
        <w:numPr>
          <w:ilvl w:val="0"/>
          <w:numId w:val="2"/>
        </w:numPr>
        <w:tabs>
          <w:tab w:val="left" w:pos="295"/>
        </w:tabs>
        <w:suppressAutoHyphens/>
        <w:spacing w:line="360" w:lineRule="auto"/>
        <w:rPr>
          <w:kern w:val="1"/>
          <w:sz w:val="28"/>
          <w:szCs w:val="28"/>
          <w:lang w:eastAsia="ar-SA"/>
        </w:rPr>
      </w:pPr>
      <w:r>
        <w:rPr>
          <w:kern w:val="1"/>
          <w:sz w:val="28"/>
          <w:szCs w:val="28"/>
          <w:lang w:eastAsia="ar-SA"/>
        </w:rPr>
        <w:t>технология проектного обучения;</w:t>
      </w:r>
    </w:p>
    <w:p w:rsidR="00BB29C4" w:rsidRDefault="00BB29C4" w:rsidP="00AF2AF8">
      <w:pPr>
        <w:widowControl/>
        <w:numPr>
          <w:ilvl w:val="0"/>
          <w:numId w:val="2"/>
        </w:numPr>
        <w:tabs>
          <w:tab w:val="left" w:pos="295"/>
        </w:tabs>
        <w:suppressAutoHyphens/>
        <w:spacing w:line="360" w:lineRule="auto"/>
        <w:rPr>
          <w:kern w:val="1"/>
          <w:sz w:val="28"/>
          <w:szCs w:val="28"/>
          <w:lang w:eastAsia="ar-SA"/>
        </w:rPr>
      </w:pPr>
      <w:r>
        <w:rPr>
          <w:kern w:val="1"/>
          <w:sz w:val="28"/>
          <w:szCs w:val="28"/>
          <w:lang w:eastAsia="ar-SA"/>
        </w:rPr>
        <w:t>исследовательская;</w:t>
      </w:r>
    </w:p>
    <w:p w:rsidR="00BB29C4" w:rsidRPr="00166946" w:rsidRDefault="00BB29C4" w:rsidP="00AF2AF8">
      <w:pPr>
        <w:widowControl/>
        <w:numPr>
          <w:ilvl w:val="0"/>
          <w:numId w:val="2"/>
        </w:numPr>
        <w:tabs>
          <w:tab w:val="left" w:pos="295"/>
        </w:tabs>
        <w:suppressAutoHyphens/>
        <w:spacing w:line="360" w:lineRule="auto"/>
        <w:rPr>
          <w:kern w:val="1"/>
          <w:sz w:val="28"/>
          <w:szCs w:val="28"/>
          <w:lang w:eastAsia="ar-SA"/>
        </w:rPr>
      </w:pPr>
      <w:r w:rsidRPr="00E7020B">
        <w:rPr>
          <w:sz w:val="28"/>
          <w:szCs w:val="28"/>
        </w:rPr>
        <w:t>технологии сотрудничества</w:t>
      </w:r>
      <w:r>
        <w:rPr>
          <w:sz w:val="28"/>
          <w:szCs w:val="28"/>
        </w:rPr>
        <w:t>;</w:t>
      </w:r>
    </w:p>
    <w:p w:rsidR="00BB29C4" w:rsidRPr="00166946" w:rsidRDefault="00BB29C4" w:rsidP="00AF2AF8">
      <w:pPr>
        <w:widowControl/>
        <w:numPr>
          <w:ilvl w:val="0"/>
          <w:numId w:val="2"/>
        </w:numPr>
        <w:tabs>
          <w:tab w:val="left" w:pos="295"/>
        </w:tabs>
        <w:suppressAutoHyphens/>
        <w:spacing w:line="360" w:lineRule="auto"/>
        <w:rPr>
          <w:kern w:val="1"/>
          <w:sz w:val="28"/>
          <w:szCs w:val="28"/>
          <w:lang w:eastAsia="ar-SA"/>
        </w:rPr>
      </w:pPr>
      <w:r>
        <w:rPr>
          <w:sz w:val="28"/>
          <w:szCs w:val="28"/>
        </w:rPr>
        <w:t>технологии интерактивного обучения.</w:t>
      </w:r>
    </w:p>
    <w:p w:rsidR="00BB29C4" w:rsidRDefault="00BB29C4" w:rsidP="008012DC">
      <w:pPr>
        <w:widowControl/>
        <w:suppressAutoHyphens/>
        <w:spacing w:line="360" w:lineRule="auto"/>
        <w:ind w:firstLine="709"/>
        <w:jc w:val="center"/>
        <w:rPr>
          <w:b/>
          <w:kern w:val="1"/>
          <w:sz w:val="28"/>
          <w:szCs w:val="28"/>
          <w:lang w:eastAsia="ar-SA"/>
        </w:rPr>
      </w:pPr>
    </w:p>
    <w:p w:rsidR="00BB29C4" w:rsidRDefault="00BB29C4" w:rsidP="008012DC">
      <w:pPr>
        <w:widowControl/>
        <w:suppressAutoHyphens/>
        <w:spacing w:line="360" w:lineRule="auto"/>
        <w:ind w:firstLine="709"/>
        <w:jc w:val="center"/>
        <w:rPr>
          <w:b/>
          <w:kern w:val="1"/>
          <w:sz w:val="28"/>
          <w:szCs w:val="28"/>
          <w:lang w:eastAsia="ar-SA"/>
        </w:rPr>
      </w:pPr>
    </w:p>
    <w:p w:rsidR="00BB29C4" w:rsidRDefault="00BB29C4" w:rsidP="008012DC">
      <w:pPr>
        <w:widowControl/>
        <w:suppressAutoHyphens/>
        <w:spacing w:line="360" w:lineRule="auto"/>
        <w:ind w:firstLine="709"/>
        <w:jc w:val="center"/>
        <w:rPr>
          <w:b/>
          <w:kern w:val="1"/>
          <w:sz w:val="28"/>
          <w:szCs w:val="28"/>
          <w:lang w:eastAsia="ar-SA"/>
        </w:rPr>
      </w:pPr>
    </w:p>
    <w:p w:rsidR="00BB29C4" w:rsidRDefault="00BB29C4" w:rsidP="008012DC">
      <w:pPr>
        <w:widowControl/>
        <w:suppressAutoHyphens/>
        <w:spacing w:line="360" w:lineRule="auto"/>
        <w:ind w:firstLine="709"/>
        <w:jc w:val="center"/>
        <w:rPr>
          <w:b/>
          <w:kern w:val="1"/>
          <w:sz w:val="28"/>
          <w:szCs w:val="28"/>
          <w:lang w:eastAsia="ar-SA"/>
        </w:rPr>
      </w:pPr>
    </w:p>
    <w:p w:rsidR="00BB29C4" w:rsidRPr="008012DC" w:rsidRDefault="00BB29C4" w:rsidP="008012DC">
      <w:pPr>
        <w:widowControl/>
        <w:suppressAutoHyphens/>
        <w:spacing w:line="360" w:lineRule="auto"/>
        <w:ind w:firstLine="709"/>
        <w:jc w:val="center"/>
        <w:rPr>
          <w:b/>
          <w:kern w:val="1"/>
          <w:sz w:val="28"/>
          <w:szCs w:val="28"/>
          <w:lang w:eastAsia="ar-SA"/>
        </w:rPr>
      </w:pPr>
      <w:r w:rsidRPr="008012DC">
        <w:rPr>
          <w:b/>
          <w:kern w:val="1"/>
          <w:sz w:val="28"/>
          <w:szCs w:val="28"/>
          <w:lang w:eastAsia="ar-SA"/>
        </w:rPr>
        <w:t>Создание учебных ситуаций как средство формирования УУД</w:t>
      </w:r>
      <w:r>
        <w:rPr>
          <w:b/>
          <w:kern w:val="1"/>
          <w:sz w:val="28"/>
          <w:szCs w:val="28"/>
          <w:lang w:eastAsia="ar-SA"/>
        </w:rPr>
        <w:t>.</w:t>
      </w:r>
    </w:p>
    <w:p w:rsidR="00BB29C4" w:rsidRPr="00D7185C" w:rsidRDefault="00BB29C4" w:rsidP="007B467C">
      <w:pPr>
        <w:widowControl/>
        <w:suppressAutoHyphens/>
        <w:spacing w:line="360" w:lineRule="auto"/>
        <w:ind w:firstLine="709"/>
        <w:rPr>
          <w:kern w:val="1"/>
          <w:sz w:val="28"/>
          <w:szCs w:val="28"/>
          <w:lang w:eastAsia="ar-SA"/>
        </w:rPr>
      </w:pPr>
      <w:r w:rsidRPr="00D7185C">
        <w:rPr>
          <w:kern w:val="1"/>
          <w:sz w:val="28"/>
          <w:szCs w:val="28"/>
          <w:lang w:eastAsia="ar-SA"/>
        </w:rPr>
        <w:t>Среди технологий, методов и при</w:t>
      </w:r>
      <w:r w:rsidRPr="00D7185C">
        <w:rPr>
          <w:rFonts w:ascii="Tahoma" w:hAnsi="Tahoma" w:cs="Tahoma"/>
          <w:kern w:val="1"/>
          <w:sz w:val="28"/>
          <w:szCs w:val="28"/>
          <w:lang w:eastAsia="ar-SA"/>
        </w:rPr>
        <w:t>ѐ</w:t>
      </w:r>
      <w:r w:rsidRPr="00D7185C">
        <w:rPr>
          <w:kern w:val="1"/>
          <w:sz w:val="28"/>
          <w:szCs w:val="28"/>
          <w:lang w:eastAsia="ar-SA"/>
        </w:rPr>
        <w:t xml:space="preserve">мов развития УУД в основной школе особое место занимают </w:t>
      </w:r>
      <w:r w:rsidRPr="00945672">
        <w:rPr>
          <w:b/>
          <w:kern w:val="1"/>
          <w:sz w:val="28"/>
          <w:szCs w:val="28"/>
          <w:lang w:eastAsia="ar-SA"/>
        </w:rPr>
        <w:t>учебные ситуации</w:t>
      </w:r>
      <w:r w:rsidRPr="00D7185C">
        <w:rPr>
          <w:kern w:val="1"/>
          <w:sz w:val="28"/>
          <w:szCs w:val="28"/>
          <w:lang w:eastAsia="ar-SA"/>
        </w:rPr>
        <w:t>, которые специализированы для развития определ</w:t>
      </w:r>
      <w:r w:rsidRPr="00D7185C">
        <w:rPr>
          <w:rFonts w:ascii="Tahoma" w:hAnsi="Tahoma" w:cs="Tahoma"/>
          <w:kern w:val="1"/>
          <w:sz w:val="28"/>
          <w:szCs w:val="28"/>
          <w:lang w:eastAsia="ar-SA"/>
        </w:rPr>
        <w:t>ѐ</w:t>
      </w:r>
      <w:r w:rsidRPr="00D7185C">
        <w:rPr>
          <w:kern w:val="1"/>
          <w:sz w:val="28"/>
          <w:szCs w:val="28"/>
          <w:lang w:eastAsia="ar-SA"/>
        </w:rPr>
        <w:t xml:space="preserve">нных УУД. </w:t>
      </w:r>
    </w:p>
    <w:p w:rsidR="00BB29C4" w:rsidRPr="007B467C" w:rsidRDefault="00BB29C4" w:rsidP="008012DC">
      <w:pPr>
        <w:widowControl/>
        <w:tabs>
          <w:tab w:val="left" w:pos="1620"/>
        </w:tabs>
        <w:suppressAutoHyphens/>
        <w:spacing w:line="360" w:lineRule="auto"/>
        <w:ind w:firstLine="709"/>
        <w:rPr>
          <w:kern w:val="1"/>
          <w:sz w:val="28"/>
          <w:szCs w:val="28"/>
          <w:lang w:eastAsia="ar-SA"/>
        </w:rPr>
      </w:pPr>
      <w:r w:rsidRPr="007B467C">
        <w:rPr>
          <w:kern w:val="1"/>
          <w:sz w:val="28"/>
          <w:szCs w:val="28"/>
          <w:lang w:eastAsia="ar-SA"/>
        </w:rPr>
        <w:t>Моделирование учебных ситуаций, способствующих формированию УУД, необходимых выпускнику в дальнейшей учебной деятельности, которые в процессе внедрения  в    работу, помогут:</w:t>
      </w:r>
    </w:p>
    <w:p w:rsidR="00BB29C4" w:rsidRPr="007B467C" w:rsidRDefault="00BB29C4" w:rsidP="008012DC">
      <w:pPr>
        <w:widowControl/>
        <w:numPr>
          <w:ilvl w:val="0"/>
          <w:numId w:val="5"/>
        </w:numPr>
        <w:tabs>
          <w:tab w:val="left" w:pos="1620"/>
        </w:tabs>
        <w:suppressAutoHyphens/>
        <w:spacing w:line="360" w:lineRule="auto"/>
        <w:rPr>
          <w:kern w:val="1"/>
          <w:sz w:val="28"/>
          <w:szCs w:val="28"/>
          <w:lang w:eastAsia="ar-SA"/>
        </w:rPr>
      </w:pPr>
      <w:r w:rsidRPr="007B467C">
        <w:rPr>
          <w:kern w:val="1"/>
          <w:sz w:val="28"/>
          <w:szCs w:val="28"/>
          <w:lang w:eastAsia="ar-SA"/>
        </w:rPr>
        <w:t xml:space="preserve"> самостоятельно организовать свою деятельность;</w:t>
      </w:r>
    </w:p>
    <w:p w:rsidR="00BB29C4" w:rsidRPr="007B467C" w:rsidRDefault="00BB29C4" w:rsidP="008012DC">
      <w:pPr>
        <w:widowControl/>
        <w:numPr>
          <w:ilvl w:val="0"/>
          <w:numId w:val="5"/>
        </w:numPr>
        <w:tabs>
          <w:tab w:val="left" w:pos="1620"/>
        </w:tabs>
        <w:suppressAutoHyphens/>
        <w:spacing w:line="360" w:lineRule="auto"/>
        <w:rPr>
          <w:kern w:val="1"/>
          <w:sz w:val="28"/>
          <w:szCs w:val="28"/>
          <w:lang w:eastAsia="ar-SA"/>
        </w:rPr>
      </w:pPr>
      <w:r w:rsidRPr="007B467C">
        <w:rPr>
          <w:kern w:val="1"/>
          <w:sz w:val="28"/>
          <w:szCs w:val="28"/>
          <w:lang w:eastAsia="ar-SA"/>
        </w:rPr>
        <w:t>овладеть базовыми предметными и межпредметными понятиями, отражающими существенные связи и отношения  между различными объектами;</w:t>
      </w:r>
    </w:p>
    <w:p w:rsidR="00BB29C4" w:rsidRPr="007B467C" w:rsidRDefault="00BB29C4" w:rsidP="008012DC">
      <w:pPr>
        <w:widowControl/>
        <w:numPr>
          <w:ilvl w:val="0"/>
          <w:numId w:val="5"/>
        </w:numPr>
        <w:suppressAutoHyphens/>
        <w:spacing w:line="360" w:lineRule="auto"/>
        <w:rPr>
          <w:kern w:val="1"/>
          <w:sz w:val="28"/>
          <w:szCs w:val="28"/>
          <w:lang w:eastAsia="ar-SA"/>
        </w:rPr>
      </w:pPr>
      <w:r w:rsidRPr="007B467C">
        <w:rPr>
          <w:kern w:val="1"/>
          <w:sz w:val="28"/>
          <w:szCs w:val="28"/>
          <w:lang w:eastAsia="ar-SA"/>
        </w:rPr>
        <w:t xml:space="preserve"> овладеть логическими действиями сравнения, анализа и синтеза.</w:t>
      </w:r>
    </w:p>
    <w:p w:rsidR="00BB29C4" w:rsidRPr="007B467C"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Учебная ситуация (УС) – это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частично – запоминают.</w:t>
      </w:r>
    </w:p>
    <w:p w:rsidR="00BB29C4" w:rsidRDefault="00BB29C4" w:rsidP="00EF02F7">
      <w:pPr>
        <w:widowControl/>
        <w:suppressAutoHyphens/>
        <w:spacing w:line="360" w:lineRule="auto"/>
        <w:ind w:firstLine="851"/>
        <w:rPr>
          <w:kern w:val="1"/>
          <w:sz w:val="28"/>
          <w:szCs w:val="28"/>
          <w:lang w:eastAsia="ar-SA"/>
        </w:rPr>
      </w:pPr>
      <w:r w:rsidRPr="007B467C">
        <w:rPr>
          <w:kern w:val="1"/>
          <w:sz w:val="28"/>
          <w:szCs w:val="28"/>
          <w:lang w:eastAsia="ar-SA"/>
        </w:rPr>
        <w:t>В. В. Краевский и И. Я. Лернер понимают под учебной ситуацией «момент процесса обучения, сохра</w:t>
      </w:r>
      <w:r w:rsidRPr="007B467C">
        <w:rPr>
          <w:kern w:val="1"/>
          <w:sz w:val="28"/>
          <w:szCs w:val="28"/>
          <w:lang w:eastAsia="ar-SA"/>
        </w:rPr>
        <w:softHyphen/>
        <w:t>няющий основные характеристики процесса; это та</w:t>
      </w:r>
      <w:r w:rsidRPr="007B467C">
        <w:rPr>
          <w:kern w:val="1"/>
          <w:sz w:val="28"/>
          <w:szCs w:val="28"/>
          <w:lang w:eastAsia="ar-SA"/>
        </w:rPr>
        <w:softHyphen/>
        <w:t>кое целостное образование, которое включает дидак</w:t>
      </w:r>
      <w:r w:rsidRPr="007B467C">
        <w:rPr>
          <w:kern w:val="1"/>
          <w:sz w:val="28"/>
          <w:szCs w:val="28"/>
          <w:lang w:eastAsia="ar-SA"/>
        </w:rPr>
        <w:softHyphen/>
        <w:t>тическую задачу, специфические условия обучения, а также специфическую деятельность учителя и уча</w:t>
      </w:r>
      <w:r w:rsidRPr="007B467C">
        <w:rPr>
          <w:kern w:val="1"/>
          <w:sz w:val="28"/>
          <w:szCs w:val="28"/>
          <w:lang w:eastAsia="ar-SA"/>
        </w:rPr>
        <w:softHyphen/>
        <w:t xml:space="preserve">щихся в этих условиях, выступающие в их отношении к подлежащему усвоению фрагменту содержания»[7,с.124]. </w:t>
      </w:r>
    </w:p>
    <w:p w:rsidR="00BB29C4" w:rsidRPr="007B467C" w:rsidRDefault="00BB29C4" w:rsidP="00EF02F7">
      <w:pPr>
        <w:widowControl/>
        <w:suppressAutoHyphens/>
        <w:spacing w:line="360" w:lineRule="auto"/>
        <w:ind w:firstLine="709"/>
        <w:rPr>
          <w:kern w:val="1"/>
          <w:sz w:val="28"/>
          <w:szCs w:val="28"/>
          <w:lang w:eastAsia="ar-SA"/>
        </w:rPr>
      </w:pPr>
      <w:r w:rsidRPr="007B467C">
        <w:rPr>
          <w:kern w:val="1"/>
          <w:sz w:val="28"/>
          <w:szCs w:val="28"/>
          <w:lang w:eastAsia="ar-SA"/>
        </w:rPr>
        <w:t>Авторы обращают внимание, что на первом этапе процесса обучения, когда встает дидактическая задача подготовки учащихся к восприятию знаний, умений, отношений, необходимо привлечение внимания учащихся к значимости мате</w:t>
      </w:r>
      <w:r w:rsidRPr="007B467C">
        <w:rPr>
          <w:kern w:val="1"/>
          <w:sz w:val="28"/>
          <w:szCs w:val="28"/>
          <w:lang w:eastAsia="ar-SA"/>
        </w:rPr>
        <w:softHyphen/>
        <w:t>риала, возбуждение интереса к нему, разъяснение хода работы по теме. Для решения каждой из этих задач должны быть сконструированы свои учебные ситуации, уточнена подзадача, выбраны приемы, сред</w:t>
      </w:r>
      <w:r w:rsidRPr="007B467C">
        <w:rPr>
          <w:kern w:val="1"/>
          <w:sz w:val="28"/>
          <w:szCs w:val="28"/>
          <w:lang w:eastAsia="ar-SA"/>
        </w:rPr>
        <w:softHyphen/>
        <w:t xml:space="preserve">ства обучения. </w:t>
      </w:r>
    </w:p>
    <w:p w:rsidR="00BB29C4" w:rsidRPr="007B467C" w:rsidRDefault="00BB29C4" w:rsidP="008012DC">
      <w:pPr>
        <w:widowControl/>
        <w:suppressAutoHyphens/>
        <w:spacing w:line="360" w:lineRule="auto"/>
        <w:ind w:firstLine="709"/>
        <w:rPr>
          <w:kern w:val="1"/>
          <w:sz w:val="28"/>
          <w:szCs w:val="28"/>
          <w:lang w:eastAsia="ar-SA"/>
        </w:rPr>
      </w:pPr>
      <w:r>
        <w:rPr>
          <w:kern w:val="1"/>
          <w:sz w:val="28"/>
          <w:szCs w:val="28"/>
          <w:lang w:eastAsia="ar-SA"/>
        </w:rPr>
        <w:t>В</w:t>
      </w:r>
      <w:r w:rsidRPr="007B467C">
        <w:rPr>
          <w:kern w:val="1"/>
          <w:sz w:val="28"/>
          <w:szCs w:val="28"/>
          <w:lang w:eastAsia="ar-SA"/>
        </w:rPr>
        <w:t>ажно выявить восприятие материала учащимися, организовать на следующем этапе учебную практику внутрипредметного характера и учебную практику, моделирующую жизненные ситуации. А на третьем этапе организовать самостоятельное использование  учебного материала «в жизненной практике»[7, с.122-125].</w:t>
      </w:r>
    </w:p>
    <w:p w:rsidR="00BB29C4"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 xml:space="preserve">А. В. Хуторской отмечает, что учебная (образовательная) ситуация выполняет роль среды, а не результата, который должен быть получен учащимися. Цикл образовательной ситуации включает в себя мотивацию деятельности, ее проблематизацию, личное решение проблемы участниками ситуации, демонстрацию образовательных продуктов, их сопоставление друг с другом и с культурно-историческими аналогами, рефлексию результатов[9, с.384-385]. Чтобы мотивировать учащихся учебная ситуация должна возникать из личного опыта детей: как появляются цветы?, почему идет снег? Учителю необходимо найти противоречие в высказываниях учеников, помогать им четко формулировать свои мысли. Вычленив вопрос, тесно связанный с темой,  изучаемой на уроке (этот вопрос не содержит однозначного решения) не торопимся давать «правильный» ответ. Учитель может, во-первых, познакомить учащихся с научными данными по этому вопросу,  и учащиеся сопоставляют свои знания с научными, во-вторых, учитель может оставить учебную ситуацию открытой, давая возможность к поиску новых решений [9, с. 384-401]. </w:t>
      </w:r>
      <w:r w:rsidRPr="007B467C">
        <w:rPr>
          <w:bCs/>
          <w:color w:val="000000"/>
          <w:kern w:val="1"/>
          <w:sz w:val="28"/>
          <w:szCs w:val="28"/>
          <w:lang w:eastAsia="ar-SA"/>
        </w:rPr>
        <w:t>  </w:t>
      </w:r>
      <w:r w:rsidRPr="007B467C">
        <w:rPr>
          <w:kern w:val="1"/>
          <w:sz w:val="28"/>
          <w:szCs w:val="28"/>
          <w:lang w:eastAsia="ar-SA"/>
        </w:rPr>
        <w:t>Развитие образовательной ситуации предполагает возможность перехода ученика на более высокие смысловые уровни: от предметного к  метапредметному.</w:t>
      </w:r>
      <w:r w:rsidRPr="007B467C">
        <w:rPr>
          <w:bCs/>
          <w:color w:val="000000"/>
          <w:kern w:val="1"/>
          <w:sz w:val="28"/>
          <w:szCs w:val="28"/>
          <w:lang w:eastAsia="ar-SA"/>
        </w:rPr>
        <w:t>   </w:t>
      </w:r>
      <w:r w:rsidRPr="007B467C">
        <w:rPr>
          <w:kern w:val="1"/>
          <w:sz w:val="28"/>
          <w:szCs w:val="28"/>
          <w:lang w:eastAsia="ar-SA"/>
        </w:rPr>
        <w:t xml:space="preserve">Постепенное включение учебных ситуаций  в традиционный образовательный процесс приводит к тому, что у учащихся вырабатывается личностный подход к изучаемому материалу. </w:t>
      </w:r>
    </w:p>
    <w:p w:rsidR="00BB29C4" w:rsidRPr="00EF02F7" w:rsidRDefault="00BB29C4" w:rsidP="008012DC">
      <w:pPr>
        <w:widowControl/>
        <w:suppressAutoHyphens/>
        <w:spacing w:line="360" w:lineRule="auto"/>
        <w:ind w:firstLine="709"/>
        <w:rPr>
          <w:b/>
          <w:kern w:val="1"/>
          <w:sz w:val="28"/>
          <w:szCs w:val="28"/>
          <w:lang w:eastAsia="ar-SA"/>
        </w:rPr>
      </w:pPr>
      <w:r w:rsidRPr="00EF02F7">
        <w:rPr>
          <w:b/>
          <w:kern w:val="1"/>
          <w:sz w:val="28"/>
          <w:szCs w:val="28"/>
          <w:lang w:eastAsia="ar-SA"/>
        </w:rPr>
        <w:t>Структура учебной ситуации:</w:t>
      </w:r>
    </w:p>
    <w:p w:rsidR="00BB29C4" w:rsidRPr="007B467C"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 xml:space="preserve">1.Отбор содержания урока. </w:t>
      </w:r>
    </w:p>
    <w:p w:rsidR="00BB29C4" w:rsidRPr="007B467C"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2.Выявление личного опыта учащихся по теме урока (возможны вопросы, начинающиеся со слов: как, почему, когда, отчего? зачем?).</w:t>
      </w:r>
    </w:p>
    <w:p w:rsidR="00BB29C4"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3.Формулирование проблемного вопроса по теме урока</w:t>
      </w:r>
    </w:p>
    <w:p w:rsidR="00BB29C4" w:rsidRPr="007B467C"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4.Предлагаемые пути решения вопроса.</w:t>
      </w:r>
    </w:p>
    <w:p w:rsidR="00BB29C4" w:rsidRPr="007B467C"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5.Алгоритм решения (предлагается учителем или учениками).</w:t>
      </w:r>
    </w:p>
    <w:p w:rsidR="00BB29C4" w:rsidRPr="007B467C"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6.Решение учащимися вопроса по алгоритму и демонстрация результата.</w:t>
      </w:r>
    </w:p>
    <w:p w:rsidR="00BB29C4" w:rsidRPr="007B467C" w:rsidRDefault="00BB29C4" w:rsidP="008012DC">
      <w:pPr>
        <w:widowControl/>
        <w:suppressAutoHyphens/>
        <w:spacing w:line="360" w:lineRule="auto"/>
        <w:ind w:firstLine="709"/>
        <w:rPr>
          <w:b/>
          <w:bCs/>
          <w:kern w:val="1"/>
          <w:sz w:val="24"/>
          <w:szCs w:val="24"/>
          <w:lang w:eastAsia="ar-SA"/>
        </w:rPr>
      </w:pPr>
      <w:r w:rsidRPr="007B467C">
        <w:rPr>
          <w:kern w:val="1"/>
          <w:sz w:val="28"/>
          <w:szCs w:val="28"/>
          <w:lang w:eastAsia="ar-SA"/>
        </w:rPr>
        <w:t xml:space="preserve">7. Моделирование жизненной ситуации. </w:t>
      </w:r>
    </w:p>
    <w:p w:rsidR="00BB29C4" w:rsidRDefault="00BB29C4" w:rsidP="007B467C">
      <w:pPr>
        <w:widowControl/>
        <w:suppressAutoHyphens/>
        <w:spacing w:line="360" w:lineRule="auto"/>
        <w:ind w:firstLine="709"/>
        <w:rPr>
          <w:kern w:val="1"/>
          <w:sz w:val="28"/>
          <w:szCs w:val="28"/>
          <w:lang w:eastAsia="ar-SA"/>
        </w:rPr>
      </w:pPr>
      <w:r>
        <w:rPr>
          <w:kern w:val="1"/>
          <w:sz w:val="28"/>
          <w:szCs w:val="28"/>
          <w:lang w:eastAsia="ar-SA"/>
        </w:rPr>
        <w:t xml:space="preserve">Мы планируем использовать учебные ситуации </w:t>
      </w:r>
      <w:r w:rsidRPr="007B467C">
        <w:rPr>
          <w:kern w:val="1"/>
          <w:sz w:val="28"/>
          <w:szCs w:val="28"/>
          <w:lang w:eastAsia="ar-SA"/>
        </w:rPr>
        <w:t xml:space="preserve">на предметном содержании и </w:t>
      </w:r>
      <w:r>
        <w:rPr>
          <w:kern w:val="1"/>
          <w:sz w:val="28"/>
          <w:szCs w:val="28"/>
          <w:lang w:eastAsia="ar-SA"/>
        </w:rPr>
        <w:t>во внеурочной деятельности:</w:t>
      </w:r>
    </w:p>
    <w:p w:rsidR="00BB29C4" w:rsidRPr="007B467C"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t xml:space="preserve"> • </w:t>
      </w:r>
      <w:r w:rsidRPr="007B467C">
        <w:rPr>
          <w:i/>
          <w:iCs/>
          <w:kern w:val="1"/>
          <w:sz w:val="28"/>
          <w:szCs w:val="28"/>
          <w:lang w:eastAsia="ar-SA"/>
        </w:rPr>
        <w:t xml:space="preserve">ситуация-проблема </w:t>
      </w:r>
      <w:r w:rsidRPr="007B467C">
        <w:rPr>
          <w:kern w:val="1"/>
          <w:sz w:val="28"/>
          <w:szCs w:val="28"/>
          <w:lang w:eastAsia="ar-SA"/>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BB29C4" w:rsidRPr="007B467C"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t xml:space="preserve">• </w:t>
      </w:r>
      <w:r w:rsidRPr="007B467C">
        <w:rPr>
          <w:i/>
          <w:iCs/>
          <w:kern w:val="1"/>
          <w:sz w:val="28"/>
          <w:szCs w:val="28"/>
          <w:lang w:eastAsia="ar-SA"/>
        </w:rPr>
        <w:t xml:space="preserve">ситуация-иллюстрация </w:t>
      </w:r>
      <w:r w:rsidRPr="007B467C">
        <w:rPr>
          <w:kern w:val="1"/>
          <w:sz w:val="28"/>
          <w:szCs w:val="28"/>
          <w:lang w:eastAsia="ar-SA"/>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w:t>
      </w:r>
      <w:r w:rsidRPr="007B467C">
        <w:rPr>
          <w:rFonts w:ascii="Tahoma" w:hAnsi="Tahoma" w:cs="Tahoma"/>
          <w:kern w:val="1"/>
          <w:sz w:val="28"/>
          <w:szCs w:val="28"/>
          <w:lang w:eastAsia="ar-SA"/>
        </w:rPr>
        <w:t>ѐ</w:t>
      </w:r>
      <w:r w:rsidRPr="007B467C">
        <w:rPr>
          <w:kern w:val="1"/>
          <w:sz w:val="28"/>
          <w:szCs w:val="28"/>
          <w:lang w:eastAsia="ar-SA"/>
        </w:rPr>
        <w:t xml:space="preserve"> решения); </w:t>
      </w:r>
    </w:p>
    <w:p w:rsidR="00BB29C4" w:rsidRPr="007B467C"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t xml:space="preserve">• </w:t>
      </w:r>
      <w:r w:rsidRPr="007B467C">
        <w:rPr>
          <w:i/>
          <w:iCs/>
          <w:kern w:val="1"/>
          <w:sz w:val="28"/>
          <w:szCs w:val="28"/>
          <w:lang w:eastAsia="ar-SA"/>
        </w:rPr>
        <w:t xml:space="preserve">ситуация-оценка </w:t>
      </w:r>
      <w:r w:rsidRPr="007B467C">
        <w:rPr>
          <w:kern w:val="1"/>
          <w:sz w:val="28"/>
          <w:szCs w:val="28"/>
          <w:lang w:eastAsia="ar-SA"/>
        </w:rPr>
        <w:t>— прототип реальной ситуации с готовым предполагаемым решением, которое следует оценить и предложить сво</w:t>
      </w:r>
      <w:r w:rsidRPr="007B467C">
        <w:rPr>
          <w:rFonts w:ascii="Tahoma" w:hAnsi="Tahoma" w:cs="Tahoma"/>
          <w:kern w:val="1"/>
          <w:sz w:val="28"/>
          <w:szCs w:val="28"/>
          <w:lang w:eastAsia="ar-SA"/>
        </w:rPr>
        <w:t>ѐ</w:t>
      </w:r>
      <w:r w:rsidRPr="007B467C">
        <w:rPr>
          <w:kern w:val="1"/>
          <w:sz w:val="28"/>
          <w:szCs w:val="28"/>
          <w:lang w:eastAsia="ar-SA"/>
        </w:rPr>
        <w:t xml:space="preserve"> адекватное решение; </w:t>
      </w:r>
    </w:p>
    <w:p w:rsidR="00BB29C4"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t xml:space="preserve">• </w:t>
      </w:r>
      <w:r w:rsidRPr="007B467C">
        <w:rPr>
          <w:i/>
          <w:iCs/>
          <w:kern w:val="1"/>
          <w:sz w:val="28"/>
          <w:szCs w:val="28"/>
          <w:lang w:eastAsia="ar-SA"/>
        </w:rPr>
        <w:t xml:space="preserve">ситуация-тренинг </w:t>
      </w:r>
      <w:r w:rsidRPr="007B467C">
        <w:rPr>
          <w:kern w:val="1"/>
          <w:sz w:val="28"/>
          <w:szCs w:val="28"/>
          <w:lang w:eastAsia="ar-SA"/>
        </w:rPr>
        <w:t>— прототип стандартной или другой ситуации</w:t>
      </w:r>
      <w:r>
        <w:rPr>
          <w:kern w:val="1"/>
          <w:sz w:val="28"/>
          <w:szCs w:val="28"/>
          <w:lang w:eastAsia="ar-SA"/>
        </w:rPr>
        <w:t>.</w:t>
      </w:r>
    </w:p>
    <w:p w:rsidR="00BB29C4" w:rsidRPr="00CE4979" w:rsidRDefault="00BB29C4" w:rsidP="008F5776">
      <w:pPr>
        <w:tabs>
          <w:tab w:val="left" w:pos="567"/>
        </w:tabs>
        <w:spacing w:line="360" w:lineRule="auto"/>
        <w:ind w:firstLine="709"/>
        <w:jc w:val="center"/>
        <w:rPr>
          <w:b/>
          <w:sz w:val="28"/>
          <w:szCs w:val="28"/>
        </w:rPr>
      </w:pPr>
      <w:r w:rsidRPr="00CE4979">
        <w:rPr>
          <w:b/>
          <w:sz w:val="28"/>
          <w:szCs w:val="28"/>
        </w:rPr>
        <w:t>Типовые задачи применения универсальных учебных действий</w:t>
      </w:r>
      <w:r>
        <w:rPr>
          <w:b/>
          <w:sz w:val="28"/>
          <w:szCs w:val="28"/>
        </w:rPr>
        <w:t>.</w:t>
      </w:r>
    </w:p>
    <w:p w:rsidR="00BB29C4" w:rsidRDefault="00BB29C4" w:rsidP="008F5776">
      <w:pPr>
        <w:tabs>
          <w:tab w:val="left" w:pos="567"/>
        </w:tabs>
        <w:spacing w:line="360" w:lineRule="auto"/>
        <w:ind w:firstLine="709"/>
        <w:rPr>
          <w:sz w:val="28"/>
          <w:szCs w:val="28"/>
        </w:rPr>
      </w:pPr>
      <w:r w:rsidRPr="00CE4979">
        <w:rPr>
          <w:sz w:val="28"/>
          <w:szCs w:val="28"/>
        </w:rPr>
        <w:t xml:space="preserve">Задачи на применение УУД </w:t>
      </w:r>
      <w:r>
        <w:rPr>
          <w:sz w:val="28"/>
          <w:szCs w:val="28"/>
        </w:rPr>
        <w:t xml:space="preserve">будут </w:t>
      </w:r>
      <w:r w:rsidRPr="00CE4979">
        <w:rPr>
          <w:sz w:val="28"/>
          <w:szCs w:val="28"/>
        </w:rPr>
        <w:t>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B29C4" w:rsidRPr="00CE4979" w:rsidRDefault="00BB29C4" w:rsidP="008F5776">
      <w:pPr>
        <w:tabs>
          <w:tab w:val="left" w:pos="567"/>
        </w:tabs>
        <w:spacing w:line="360" w:lineRule="auto"/>
        <w:ind w:firstLine="709"/>
        <w:rPr>
          <w:sz w:val="28"/>
          <w:szCs w:val="28"/>
        </w:rPr>
      </w:pPr>
      <w:r>
        <w:rPr>
          <w:sz w:val="28"/>
          <w:szCs w:val="28"/>
        </w:rPr>
        <w:t xml:space="preserve">Применяем </w:t>
      </w:r>
      <w:r w:rsidRPr="00CE4979">
        <w:rPr>
          <w:sz w:val="28"/>
          <w:szCs w:val="28"/>
        </w:rPr>
        <w:t xml:space="preserve"> два типа заданий, связанных с УУД:</w:t>
      </w:r>
    </w:p>
    <w:p w:rsidR="00BB29C4" w:rsidRPr="00CE4979" w:rsidRDefault="00BB29C4" w:rsidP="00644895">
      <w:pPr>
        <w:tabs>
          <w:tab w:val="num" w:pos="720"/>
        </w:tabs>
        <w:spacing w:line="360" w:lineRule="auto"/>
        <w:textAlignment w:val="baseline"/>
        <w:rPr>
          <w:sz w:val="28"/>
          <w:szCs w:val="28"/>
        </w:rPr>
      </w:pPr>
      <w:r>
        <w:rPr>
          <w:sz w:val="28"/>
          <w:szCs w:val="28"/>
        </w:rPr>
        <w:tab/>
      </w:r>
      <w:r w:rsidRPr="00CE4979">
        <w:rPr>
          <w:sz w:val="28"/>
          <w:szCs w:val="28"/>
        </w:rPr>
        <w:t>задания, позволяющие в рамках образовательной деятельности сформировать УУД;</w:t>
      </w:r>
    </w:p>
    <w:p w:rsidR="00BB29C4" w:rsidRPr="00CE4979" w:rsidRDefault="00BB29C4" w:rsidP="00644895">
      <w:pPr>
        <w:spacing w:line="360" w:lineRule="auto"/>
        <w:ind w:firstLine="708"/>
        <w:textAlignment w:val="baseline"/>
        <w:rPr>
          <w:sz w:val="28"/>
          <w:szCs w:val="28"/>
        </w:rPr>
      </w:pPr>
      <w:r w:rsidRPr="00CE4979">
        <w:rPr>
          <w:sz w:val="28"/>
          <w:szCs w:val="28"/>
        </w:rPr>
        <w:t>задания, позволяющие диагностировать уровень сформированности УУД.</w:t>
      </w:r>
    </w:p>
    <w:p w:rsidR="00BB29C4" w:rsidRPr="00CE4979" w:rsidRDefault="00BB29C4" w:rsidP="008F5776">
      <w:pPr>
        <w:tabs>
          <w:tab w:val="left" w:pos="567"/>
        </w:tabs>
        <w:spacing w:line="360" w:lineRule="auto"/>
        <w:ind w:firstLine="709"/>
        <w:rPr>
          <w:sz w:val="28"/>
          <w:szCs w:val="28"/>
        </w:rPr>
      </w:pPr>
      <w:r>
        <w:rPr>
          <w:sz w:val="28"/>
          <w:szCs w:val="28"/>
        </w:rPr>
        <w:t>З</w:t>
      </w:r>
      <w:r w:rsidRPr="00CE4979">
        <w:rPr>
          <w:sz w:val="28"/>
          <w:szCs w:val="28"/>
        </w:rPr>
        <w:t>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B29C4" w:rsidRPr="00CE4979" w:rsidRDefault="00BB29C4" w:rsidP="008F5776">
      <w:pPr>
        <w:tabs>
          <w:tab w:val="left" w:pos="567"/>
        </w:tabs>
        <w:spacing w:line="360" w:lineRule="auto"/>
        <w:ind w:firstLine="709"/>
        <w:rPr>
          <w:sz w:val="28"/>
          <w:szCs w:val="28"/>
        </w:rPr>
      </w:pPr>
      <w:r>
        <w:rPr>
          <w:sz w:val="28"/>
          <w:szCs w:val="28"/>
        </w:rPr>
        <w:t xml:space="preserve">Кроме того, </w:t>
      </w:r>
      <w:r w:rsidRPr="00CE4979">
        <w:rPr>
          <w:sz w:val="28"/>
          <w:szCs w:val="28"/>
        </w:rPr>
        <w:t xml:space="preserve">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B29C4" w:rsidRDefault="00BB29C4" w:rsidP="007B467C">
      <w:pPr>
        <w:widowControl/>
        <w:suppressAutoHyphens/>
        <w:spacing w:line="360" w:lineRule="auto"/>
        <w:ind w:firstLine="709"/>
        <w:rPr>
          <w:kern w:val="1"/>
          <w:sz w:val="28"/>
          <w:szCs w:val="28"/>
          <w:lang w:eastAsia="ar-SA"/>
        </w:rPr>
      </w:pPr>
      <w:r>
        <w:rPr>
          <w:kern w:val="1"/>
          <w:sz w:val="28"/>
          <w:szCs w:val="28"/>
          <w:lang w:eastAsia="ar-SA"/>
        </w:rPr>
        <w:t xml:space="preserve">Для </w:t>
      </w:r>
      <w:r w:rsidRPr="007B467C">
        <w:rPr>
          <w:kern w:val="1"/>
          <w:sz w:val="28"/>
          <w:szCs w:val="28"/>
          <w:lang w:eastAsia="ar-SA"/>
        </w:rPr>
        <w:t xml:space="preserve">развития УУД в основной школе </w:t>
      </w:r>
      <w:r>
        <w:rPr>
          <w:kern w:val="1"/>
          <w:sz w:val="28"/>
          <w:szCs w:val="28"/>
          <w:lang w:eastAsia="ar-SA"/>
        </w:rPr>
        <w:t xml:space="preserve">будем </w:t>
      </w:r>
      <w:r w:rsidRPr="007B467C">
        <w:rPr>
          <w:kern w:val="1"/>
          <w:sz w:val="28"/>
          <w:szCs w:val="28"/>
          <w:lang w:eastAsia="ar-SA"/>
        </w:rPr>
        <w:t xml:space="preserve"> использовать следующие типы задач. </w:t>
      </w:r>
    </w:p>
    <w:p w:rsidR="00BB29C4" w:rsidRPr="00CE4979" w:rsidRDefault="00BB29C4" w:rsidP="00855D15">
      <w:pPr>
        <w:tabs>
          <w:tab w:val="left" w:pos="567"/>
        </w:tabs>
        <w:spacing w:line="360" w:lineRule="auto"/>
        <w:ind w:firstLine="709"/>
        <w:rPr>
          <w:sz w:val="28"/>
          <w:szCs w:val="28"/>
        </w:rPr>
      </w:pPr>
      <w:r w:rsidRPr="00CE4979">
        <w:rPr>
          <w:sz w:val="28"/>
          <w:szCs w:val="28"/>
        </w:rPr>
        <w:t>1. Задачи, формирующие личностные универсальные учебные действия:</w:t>
      </w:r>
    </w:p>
    <w:p w:rsidR="00BB29C4" w:rsidRPr="00CE4979" w:rsidRDefault="00BB29C4" w:rsidP="00855D15">
      <w:pPr>
        <w:numPr>
          <w:ilvl w:val="0"/>
          <w:numId w:val="12"/>
        </w:numPr>
        <w:tabs>
          <w:tab w:val="left" w:pos="993"/>
        </w:tabs>
        <w:spacing w:line="360" w:lineRule="auto"/>
        <w:ind w:firstLine="709"/>
        <w:textAlignment w:val="baseline"/>
        <w:rPr>
          <w:sz w:val="28"/>
          <w:szCs w:val="28"/>
        </w:rPr>
      </w:pPr>
      <w:r w:rsidRPr="00CE4979">
        <w:rPr>
          <w:sz w:val="28"/>
          <w:szCs w:val="28"/>
        </w:rPr>
        <w:t>на личностное самоопределение;</w:t>
      </w:r>
    </w:p>
    <w:p w:rsidR="00BB29C4" w:rsidRPr="00CE4979" w:rsidRDefault="00BB29C4" w:rsidP="00855D15">
      <w:pPr>
        <w:numPr>
          <w:ilvl w:val="0"/>
          <w:numId w:val="12"/>
        </w:numPr>
        <w:tabs>
          <w:tab w:val="left" w:pos="993"/>
        </w:tabs>
        <w:spacing w:line="360" w:lineRule="auto"/>
        <w:ind w:firstLine="709"/>
        <w:textAlignment w:val="baseline"/>
        <w:rPr>
          <w:sz w:val="28"/>
          <w:szCs w:val="28"/>
        </w:rPr>
      </w:pPr>
      <w:r w:rsidRPr="00CE4979">
        <w:rPr>
          <w:sz w:val="28"/>
          <w:szCs w:val="28"/>
        </w:rPr>
        <w:t>развитие Я-концепции;</w:t>
      </w:r>
    </w:p>
    <w:p w:rsidR="00BB29C4" w:rsidRPr="00CE4979" w:rsidRDefault="00BB29C4" w:rsidP="00855D15">
      <w:pPr>
        <w:numPr>
          <w:ilvl w:val="0"/>
          <w:numId w:val="12"/>
        </w:numPr>
        <w:tabs>
          <w:tab w:val="left" w:pos="993"/>
        </w:tabs>
        <w:spacing w:line="360" w:lineRule="auto"/>
        <w:ind w:firstLine="709"/>
        <w:textAlignment w:val="baseline"/>
        <w:rPr>
          <w:sz w:val="28"/>
          <w:szCs w:val="28"/>
        </w:rPr>
      </w:pPr>
      <w:r w:rsidRPr="00CE4979">
        <w:rPr>
          <w:sz w:val="28"/>
          <w:szCs w:val="28"/>
        </w:rPr>
        <w:t>смыслообразование;</w:t>
      </w:r>
    </w:p>
    <w:p w:rsidR="00BB29C4" w:rsidRPr="00CE4979" w:rsidRDefault="00BB29C4" w:rsidP="00855D15">
      <w:pPr>
        <w:numPr>
          <w:ilvl w:val="0"/>
          <w:numId w:val="12"/>
        </w:numPr>
        <w:tabs>
          <w:tab w:val="left" w:pos="993"/>
        </w:tabs>
        <w:spacing w:line="360" w:lineRule="auto"/>
        <w:ind w:firstLine="709"/>
        <w:textAlignment w:val="baseline"/>
        <w:rPr>
          <w:sz w:val="28"/>
          <w:szCs w:val="28"/>
        </w:rPr>
      </w:pPr>
      <w:r w:rsidRPr="00CE4979">
        <w:rPr>
          <w:sz w:val="28"/>
          <w:szCs w:val="28"/>
        </w:rPr>
        <w:t>мотивацию;</w:t>
      </w:r>
    </w:p>
    <w:p w:rsidR="00BB29C4" w:rsidRPr="00CE4979" w:rsidRDefault="00BB29C4" w:rsidP="00855D15">
      <w:pPr>
        <w:numPr>
          <w:ilvl w:val="0"/>
          <w:numId w:val="12"/>
        </w:numPr>
        <w:tabs>
          <w:tab w:val="left" w:pos="993"/>
        </w:tabs>
        <w:spacing w:line="360" w:lineRule="auto"/>
        <w:ind w:firstLine="709"/>
        <w:textAlignment w:val="baseline"/>
        <w:rPr>
          <w:sz w:val="28"/>
          <w:szCs w:val="28"/>
        </w:rPr>
      </w:pPr>
      <w:r w:rsidRPr="00CE4979">
        <w:rPr>
          <w:sz w:val="28"/>
          <w:szCs w:val="28"/>
        </w:rPr>
        <w:t>нравственно-этическое оценивание.</w:t>
      </w:r>
    </w:p>
    <w:p w:rsidR="00BB29C4" w:rsidRPr="00CE4979" w:rsidRDefault="00BB29C4" w:rsidP="00855D15">
      <w:pPr>
        <w:tabs>
          <w:tab w:val="left" w:pos="567"/>
        </w:tabs>
        <w:spacing w:line="360" w:lineRule="auto"/>
        <w:ind w:firstLine="709"/>
        <w:rPr>
          <w:sz w:val="28"/>
          <w:szCs w:val="28"/>
        </w:rPr>
      </w:pPr>
      <w:r w:rsidRPr="00CE4979">
        <w:rPr>
          <w:sz w:val="28"/>
          <w:szCs w:val="28"/>
        </w:rPr>
        <w:t>2. Задачи, формирующие коммуникативные универсальные учебные действия:</w:t>
      </w:r>
    </w:p>
    <w:p w:rsidR="00BB29C4" w:rsidRPr="00CE4979" w:rsidRDefault="00BB29C4" w:rsidP="005225BF">
      <w:pPr>
        <w:numPr>
          <w:ilvl w:val="0"/>
          <w:numId w:val="12"/>
        </w:numPr>
        <w:tabs>
          <w:tab w:val="left" w:pos="993"/>
        </w:tabs>
        <w:spacing w:line="360" w:lineRule="auto"/>
        <w:ind w:firstLine="142"/>
        <w:textAlignment w:val="baseline"/>
        <w:rPr>
          <w:sz w:val="28"/>
          <w:szCs w:val="28"/>
        </w:rPr>
      </w:pPr>
      <w:r w:rsidRPr="00CE4979">
        <w:rPr>
          <w:sz w:val="28"/>
          <w:szCs w:val="28"/>
        </w:rPr>
        <w:t>на учет позиции партнера;</w:t>
      </w:r>
    </w:p>
    <w:p w:rsidR="00BB29C4" w:rsidRPr="00CE4979" w:rsidRDefault="00BB29C4" w:rsidP="005225BF">
      <w:pPr>
        <w:numPr>
          <w:ilvl w:val="0"/>
          <w:numId w:val="12"/>
        </w:numPr>
        <w:tabs>
          <w:tab w:val="left" w:pos="993"/>
        </w:tabs>
        <w:spacing w:line="360" w:lineRule="auto"/>
        <w:ind w:firstLine="142"/>
        <w:textAlignment w:val="baseline"/>
        <w:rPr>
          <w:sz w:val="28"/>
          <w:szCs w:val="28"/>
        </w:rPr>
      </w:pPr>
      <w:r w:rsidRPr="00CE4979">
        <w:rPr>
          <w:sz w:val="28"/>
          <w:szCs w:val="28"/>
        </w:rPr>
        <w:t>на организацию и осуществление сотрудничества;</w:t>
      </w:r>
    </w:p>
    <w:p w:rsidR="00BB29C4" w:rsidRPr="00CE4979" w:rsidRDefault="00BB29C4" w:rsidP="005225BF">
      <w:pPr>
        <w:numPr>
          <w:ilvl w:val="0"/>
          <w:numId w:val="12"/>
        </w:numPr>
        <w:tabs>
          <w:tab w:val="left" w:pos="993"/>
        </w:tabs>
        <w:spacing w:line="360" w:lineRule="auto"/>
        <w:ind w:firstLine="142"/>
        <w:textAlignment w:val="baseline"/>
        <w:rPr>
          <w:sz w:val="28"/>
          <w:szCs w:val="28"/>
        </w:rPr>
      </w:pPr>
      <w:r w:rsidRPr="00CE4979">
        <w:rPr>
          <w:sz w:val="28"/>
          <w:szCs w:val="28"/>
        </w:rPr>
        <w:t>на передачу информации и отображение предметного содержания;</w:t>
      </w:r>
    </w:p>
    <w:p w:rsidR="00BB29C4" w:rsidRPr="00CE4979" w:rsidRDefault="00BB29C4" w:rsidP="005225BF">
      <w:pPr>
        <w:numPr>
          <w:ilvl w:val="0"/>
          <w:numId w:val="12"/>
        </w:numPr>
        <w:tabs>
          <w:tab w:val="left" w:pos="993"/>
        </w:tabs>
        <w:spacing w:line="360" w:lineRule="auto"/>
        <w:ind w:firstLine="142"/>
        <w:textAlignment w:val="baseline"/>
        <w:rPr>
          <w:sz w:val="28"/>
          <w:szCs w:val="28"/>
        </w:rPr>
      </w:pPr>
      <w:r w:rsidRPr="00CE4979">
        <w:rPr>
          <w:sz w:val="28"/>
          <w:szCs w:val="28"/>
        </w:rPr>
        <w:t>тренинги коммуникативных навыков;</w:t>
      </w:r>
    </w:p>
    <w:p w:rsidR="00BB29C4" w:rsidRPr="00CE4979" w:rsidRDefault="00BB29C4" w:rsidP="005225BF">
      <w:pPr>
        <w:numPr>
          <w:ilvl w:val="0"/>
          <w:numId w:val="12"/>
        </w:numPr>
        <w:tabs>
          <w:tab w:val="left" w:pos="993"/>
        </w:tabs>
        <w:spacing w:line="360" w:lineRule="auto"/>
        <w:ind w:firstLine="142"/>
        <w:textAlignment w:val="baseline"/>
        <w:rPr>
          <w:sz w:val="28"/>
          <w:szCs w:val="28"/>
        </w:rPr>
      </w:pPr>
      <w:r w:rsidRPr="00CE4979">
        <w:rPr>
          <w:sz w:val="28"/>
          <w:szCs w:val="28"/>
        </w:rPr>
        <w:t>ролевые игры.</w:t>
      </w:r>
    </w:p>
    <w:p w:rsidR="00BB29C4" w:rsidRPr="00CE4979" w:rsidRDefault="00BB29C4" w:rsidP="00CA0462">
      <w:pPr>
        <w:tabs>
          <w:tab w:val="left" w:pos="567"/>
        </w:tabs>
        <w:spacing w:line="360" w:lineRule="auto"/>
        <w:rPr>
          <w:sz w:val="28"/>
          <w:szCs w:val="28"/>
        </w:rPr>
      </w:pPr>
      <w:r w:rsidRPr="00CE4979">
        <w:rPr>
          <w:sz w:val="28"/>
          <w:szCs w:val="28"/>
        </w:rPr>
        <w:t>3. Задачи, формирующие познавательные универсальные учебные действия:</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проекты на выстраивание стратегии поиска решения задач;</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задачи на сериацию, сравнение, оценивание;</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проведение эмпирического исследования;</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проведение теоретического исследования;</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смысловое чтение.</w:t>
      </w:r>
    </w:p>
    <w:p w:rsidR="00BB29C4" w:rsidRPr="00CE4979" w:rsidRDefault="00BB29C4" w:rsidP="00CA0462">
      <w:pPr>
        <w:tabs>
          <w:tab w:val="left" w:pos="567"/>
        </w:tabs>
        <w:spacing w:line="360" w:lineRule="auto"/>
        <w:rPr>
          <w:sz w:val="28"/>
          <w:szCs w:val="28"/>
        </w:rPr>
      </w:pPr>
      <w:r w:rsidRPr="00CE4979">
        <w:rPr>
          <w:sz w:val="28"/>
          <w:szCs w:val="28"/>
        </w:rPr>
        <w:t>4. Задачи, формирующие регулятивные универсальные учебные действия:</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на планирование;</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ориентировку в ситуации;</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прогнозирование;</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целеполагание;</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принятие решения;</w:t>
      </w:r>
    </w:p>
    <w:p w:rsidR="00BB29C4" w:rsidRDefault="00BB29C4" w:rsidP="005225BF">
      <w:pPr>
        <w:numPr>
          <w:ilvl w:val="0"/>
          <w:numId w:val="12"/>
        </w:numPr>
        <w:tabs>
          <w:tab w:val="left" w:pos="993"/>
        </w:tabs>
        <w:spacing w:line="360" w:lineRule="auto"/>
        <w:ind w:firstLine="709"/>
        <w:textAlignment w:val="baseline"/>
        <w:rPr>
          <w:sz w:val="28"/>
          <w:szCs w:val="28"/>
        </w:rPr>
      </w:pPr>
      <w:r>
        <w:rPr>
          <w:sz w:val="28"/>
          <w:szCs w:val="28"/>
        </w:rPr>
        <w:t>самоконтроль;</w:t>
      </w:r>
    </w:p>
    <w:p w:rsidR="00BB29C4" w:rsidRPr="00855D15" w:rsidRDefault="00BB29C4" w:rsidP="005225BF">
      <w:pPr>
        <w:numPr>
          <w:ilvl w:val="0"/>
          <w:numId w:val="12"/>
        </w:numPr>
        <w:tabs>
          <w:tab w:val="left" w:pos="993"/>
        </w:tabs>
        <w:spacing w:line="360" w:lineRule="auto"/>
        <w:ind w:firstLine="709"/>
        <w:textAlignment w:val="baseline"/>
        <w:rPr>
          <w:sz w:val="28"/>
          <w:szCs w:val="28"/>
        </w:rPr>
      </w:pPr>
      <w:r w:rsidRPr="00855D15">
        <w:rPr>
          <w:kern w:val="1"/>
          <w:sz w:val="28"/>
          <w:szCs w:val="28"/>
          <w:lang w:eastAsia="ar-SA"/>
        </w:rPr>
        <w:t xml:space="preserve">на коррекцию. </w:t>
      </w:r>
    </w:p>
    <w:p w:rsidR="00BB29C4" w:rsidRDefault="00BB29C4" w:rsidP="005945CE">
      <w:pPr>
        <w:widowControl/>
        <w:suppressAutoHyphens/>
        <w:spacing w:line="360" w:lineRule="auto"/>
        <w:ind w:firstLine="709"/>
        <w:rPr>
          <w:kern w:val="1"/>
          <w:sz w:val="28"/>
          <w:szCs w:val="28"/>
          <w:lang w:eastAsia="ar-SA"/>
        </w:rPr>
      </w:pPr>
      <w:r w:rsidRPr="005945CE">
        <w:rPr>
          <w:kern w:val="1"/>
          <w:sz w:val="28"/>
          <w:szCs w:val="28"/>
          <w:lang w:eastAsia="ar-SA"/>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Pr>
          <w:kern w:val="1"/>
          <w:sz w:val="28"/>
          <w:szCs w:val="28"/>
          <w:lang w:eastAsia="ar-SA"/>
        </w:rPr>
        <w:t>.</w:t>
      </w:r>
    </w:p>
    <w:p w:rsidR="00BB29C4" w:rsidRPr="005945CE" w:rsidRDefault="00BB29C4" w:rsidP="005945CE">
      <w:pPr>
        <w:widowControl/>
        <w:suppressAutoHyphens/>
        <w:spacing w:line="360" w:lineRule="auto"/>
        <w:ind w:firstLine="709"/>
        <w:rPr>
          <w:kern w:val="1"/>
          <w:sz w:val="28"/>
          <w:szCs w:val="28"/>
          <w:lang w:eastAsia="ar-SA"/>
        </w:rPr>
      </w:pPr>
      <w:r w:rsidRPr="005945CE">
        <w:rPr>
          <w:kern w:val="1"/>
          <w:sz w:val="28"/>
          <w:szCs w:val="28"/>
          <w:lang w:eastAsia="ar-SA"/>
        </w:rPr>
        <w:t>Примерами таког</w:t>
      </w:r>
      <w:r>
        <w:rPr>
          <w:kern w:val="1"/>
          <w:sz w:val="28"/>
          <w:szCs w:val="28"/>
          <w:lang w:eastAsia="ar-SA"/>
        </w:rPr>
        <w:t>о рода заданий в МАОУ СОШ №10 служат</w:t>
      </w:r>
      <w:r w:rsidRPr="005945CE">
        <w:rPr>
          <w:kern w:val="1"/>
          <w:sz w:val="28"/>
          <w:szCs w:val="28"/>
          <w:lang w:eastAsia="ar-SA"/>
        </w:rPr>
        <w:t>: подготовка</w:t>
      </w:r>
      <w:r>
        <w:rPr>
          <w:kern w:val="1"/>
          <w:sz w:val="28"/>
          <w:szCs w:val="28"/>
          <w:lang w:eastAsia="ar-SA"/>
        </w:rPr>
        <w:t xml:space="preserve"> мероприятия </w:t>
      </w:r>
      <w:r w:rsidRPr="005945CE">
        <w:rPr>
          <w:kern w:val="1"/>
          <w:sz w:val="28"/>
          <w:szCs w:val="28"/>
          <w:lang w:eastAsia="ar-SA"/>
        </w:rPr>
        <w:t xml:space="preserve"> (концерта, выставки поделок</w:t>
      </w:r>
      <w:r>
        <w:rPr>
          <w:kern w:val="1"/>
          <w:sz w:val="28"/>
          <w:szCs w:val="28"/>
          <w:lang w:eastAsia="ar-SA"/>
        </w:rPr>
        <w:t>,</w:t>
      </w:r>
      <w:r w:rsidRPr="005945CE">
        <w:rPr>
          <w:kern w:val="1"/>
          <w:sz w:val="28"/>
          <w:szCs w:val="28"/>
          <w:lang w:eastAsia="ar-SA"/>
        </w:rPr>
        <w:t xml:space="preserve"> спортивного праздника</w:t>
      </w:r>
      <w:r>
        <w:rPr>
          <w:kern w:val="1"/>
          <w:sz w:val="28"/>
          <w:szCs w:val="28"/>
          <w:lang w:eastAsia="ar-SA"/>
        </w:rPr>
        <w:t>, сити-квеста, экскурсии</w:t>
      </w:r>
      <w:r w:rsidRPr="005945CE">
        <w:rPr>
          <w:kern w:val="1"/>
          <w:sz w:val="28"/>
          <w:szCs w:val="28"/>
          <w:lang w:eastAsia="ar-SA"/>
        </w:rPr>
        <w:t xml:space="preserve"> и т. п.) для младших школьников; подготовка материалов для внутришкольного сайта (стенгазеты, выставки и т. д.); </w:t>
      </w:r>
      <w:r>
        <w:rPr>
          <w:kern w:val="1"/>
          <w:sz w:val="28"/>
          <w:szCs w:val="28"/>
          <w:lang w:eastAsia="ar-SA"/>
        </w:rPr>
        <w:t xml:space="preserve">разработка  и реализация проектов («Первая купеческая школа», «Любимой школе посвящается», «Золотая полка» и т.п.); </w:t>
      </w:r>
      <w:r w:rsidRPr="005945CE">
        <w:rPr>
          <w:kern w:val="1"/>
          <w:sz w:val="28"/>
          <w:szCs w:val="28"/>
          <w:lang w:eastAsia="ar-SA"/>
        </w:rPr>
        <w:t>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Pr>
          <w:kern w:val="1"/>
          <w:sz w:val="28"/>
          <w:szCs w:val="28"/>
          <w:lang w:eastAsia="ar-SA"/>
        </w:rPr>
        <w:t xml:space="preserve">  результатов.</w:t>
      </w:r>
    </w:p>
    <w:p w:rsidR="00BB29C4" w:rsidRDefault="00BB29C4" w:rsidP="00243B36">
      <w:pPr>
        <w:widowControl/>
        <w:suppressAutoHyphens/>
        <w:spacing w:line="360" w:lineRule="auto"/>
        <w:ind w:firstLine="709"/>
        <w:rPr>
          <w:b/>
          <w:kern w:val="1"/>
          <w:sz w:val="28"/>
          <w:szCs w:val="28"/>
          <w:lang w:eastAsia="ar-SA"/>
        </w:rPr>
      </w:pPr>
      <w:r w:rsidRPr="005945CE">
        <w:rPr>
          <w:kern w:val="1"/>
          <w:sz w:val="28"/>
          <w:szCs w:val="28"/>
          <w:lang w:eastAsia="ar-SA"/>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w:t>
      </w:r>
    </w:p>
    <w:p w:rsidR="00BB29C4" w:rsidRPr="00F44CBC" w:rsidRDefault="00BB29C4" w:rsidP="007B467C">
      <w:pPr>
        <w:widowControl/>
        <w:suppressAutoHyphens/>
        <w:spacing w:line="360" w:lineRule="auto"/>
        <w:ind w:firstLine="709"/>
        <w:jc w:val="center"/>
        <w:rPr>
          <w:b/>
          <w:kern w:val="1"/>
          <w:sz w:val="28"/>
          <w:szCs w:val="28"/>
          <w:lang w:eastAsia="ar-SA"/>
        </w:rPr>
      </w:pPr>
      <w:r w:rsidRPr="00F44CBC">
        <w:rPr>
          <w:b/>
          <w:kern w:val="1"/>
          <w:sz w:val="28"/>
          <w:szCs w:val="28"/>
          <w:lang w:eastAsia="ar-SA"/>
        </w:rPr>
        <w:t>Формы организации деятельности по формированию УУД</w:t>
      </w:r>
      <w:r>
        <w:rPr>
          <w:b/>
          <w:kern w:val="1"/>
          <w:sz w:val="28"/>
          <w:szCs w:val="28"/>
          <w:lang w:eastAsia="ar-SA"/>
        </w:rPr>
        <w:t>.</w:t>
      </w:r>
    </w:p>
    <w:p w:rsidR="00BB29C4" w:rsidRPr="007B467C" w:rsidRDefault="00BB29C4" w:rsidP="00A000AC">
      <w:pPr>
        <w:widowControl/>
        <w:suppressAutoHyphens/>
        <w:spacing w:line="360" w:lineRule="auto"/>
        <w:jc w:val="left"/>
        <w:rPr>
          <w:kern w:val="1"/>
          <w:sz w:val="28"/>
          <w:szCs w:val="28"/>
          <w:lang w:eastAsia="ar-SA"/>
        </w:rPr>
      </w:pPr>
      <w:r w:rsidRPr="007B467C">
        <w:rPr>
          <w:b/>
          <w:kern w:val="1"/>
          <w:sz w:val="28"/>
          <w:szCs w:val="28"/>
          <w:lang w:eastAsia="ar-SA"/>
        </w:rPr>
        <w:t>Урочная деятельность</w:t>
      </w:r>
    </w:p>
    <w:p w:rsidR="00BB29C4" w:rsidRPr="009B0F58" w:rsidRDefault="00BB29C4" w:rsidP="009B0F58">
      <w:pPr>
        <w:pStyle w:val="ListParagraph"/>
        <w:numPr>
          <w:ilvl w:val="0"/>
          <w:numId w:val="1"/>
        </w:numPr>
        <w:suppressAutoHyphens/>
        <w:spacing w:after="0" w:line="360" w:lineRule="auto"/>
        <w:jc w:val="both"/>
        <w:rPr>
          <w:rFonts w:ascii="Times New Roman" w:hAnsi="Times New Roman"/>
          <w:kern w:val="1"/>
          <w:sz w:val="28"/>
          <w:szCs w:val="28"/>
          <w:lang w:eastAsia="ar-SA"/>
        </w:rPr>
      </w:pPr>
      <w:r w:rsidRPr="009B0F58">
        <w:rPr>
          <w:rFonts w:ascii="Times New Roman" w:hAnsi="Times New Roman"/>
          <w:kern w:val="1"/>
          <w:sz w:val="28"/>
          <w:szCs w:val="28"/>
          <w:lang w:eastAsia="ar-SA"/>
        </w:rPr>
        <w:t>урок-исследование, урок-лаборатория, урок-творческий отчет, урок – защита проектов, мастерские ценностных ориентаций; уроки одновозрастные и разновозрастные;</w:t>
      </w:r>
    </w:p>
    <w:p w:rsidR="00BB29C4" w:rsidRPr="007B467C" w:rsidRDefault="00BB29C4" w:rsidP="007B467C">
      <w:pPr>
        <w:widowControl/>
        <w:numPr>
          <w:ilvl w:val="0"/>
          <w:numId w:val="1"/>
        </w:numPr>
        <w:suppressAutoHyphens/>
        <w:spacing w:line="360" w:lineRule="auto"/>
        <w:rPr>
          <w:kern w:val="1"/>
          <w:sz w:val="28"/>
          <w:szCs w:val="28"/>
          <w:lang w:eastAsia="ar-SA"/>
        </w:rPr>
      </w:pPr>
      <w:r w:rsidRPr="007B467C">
        <w:rPr>
          <w:kern w:val="1"/>
          <w:sz w:val="28"/>
          <w:szCs w:val="28"/>
          <w:lang w:eastAsia="ar-SA"/>
        </w:rPr>
        <w:t>учебный эксперимент, который позволяет организовать освоение элементов деятельности: планирование, проведение  эксперимента, обработка и  анализ  его  результатов;</w:t>
      </w:r>
    </w:p>
    <w:p w:rsidR="00BB29C4" w:rsidRPr="007B467C" w:rsidRDefault="00BB29C4" w:rsidP="007B467C">
      <w:pPr>
        <w:widowControl/>
        <w:numPr>
          <w:ilvl w:val="0"/>
          <w:numId w:val="1"/>
        </w:numPr>
        <w:suppressAutoHyphens/>
        <w:spacing w:line="360" w:lineRule="auto"/>
        <w:rPr>
          <w:b/>
          <w:kern w:val="1"/>
          <w:sz w:val="28"/>
          <w:szCs w:val="28"/>
          <w:lang w:eastAsia="ar-SA"/>
        </w:rPr>
      </w:pPr>
      <w:r w:rsidRPr="007B467C">
        <w:rPr>
          <w:kern w:val="1"/>
          <w:sz w:val="28"/>
          <w:szCs w:val="28"/>
          <w:lang w:eastAsia="ar-SA"/>
        </w:rPr>
        <w:t>домашнее задание исследовательского характера;</w:t>
      </w:r>
    </w:p>
    <w:p w:rsidR="00BB29C4" w:rsidRPr="007B467C" w:rsidRDefault="00BB29C4" w:rsidP="007B467C">
      <w:pPr>
        <w:widowControl/>
        <w:suppressAutoHyphens/>
        <w:spacing w:line="360" w:lineRule="auto"/>
        <w:jc w:val="left"/>
        <w:rPr>
          <w:kern w:val="1"/>
          <w:sz w:val="28"/>
          <w:szCs w:val="28"/>
          <w:lang w:eastAsia="ar-SA"/>
        </w:rPr>
      </w:pPr>
      <w:r w:rsidRPr="007B467C">
        <w:rPr>
          <w:b/>
          <w:kern w:val="1"/>
          <w:sz w:val="28"/>
          <w:szCs w:val="28"/>
          <w:lang w:eastAsia="ar-SA"/>
        </w:rPr>
        <w:t>Внеурочная деятельность</w:t>
      </w:r>
    </w:p>
    <w:p w:rsidR="00BB29C4" w:rsidRPr="007B467C" w:rsidRDefault="00BB29C4" w:rsidP="007B467C">
      <w:pPr>
        <w:widowControl/>
        <w:numPr>
          <w:ilvl w:val="0"/>
          <w:numId w:val="1"/>
        </w:numPr>
        <w:suppressAutoHyphens/>
        <w:spacing w:line="360" w:lineRule="auto"/>
        <w:rPr>
          <w:kern w:val="1"/>
          <w:sz w:val="28"/>
          <w:szCs w:val="28"/>
          <w:lang w:eastAsia="ar-SA"/>
        </w:rPr>
      </w:pPr>
      <w:r w:rsidRPr="007B467C">
        <w:rPr>
          <w:kern w:val="1"/>
          <w:sz w:val="28"/>
          <w:szCs w:val="28"/>
          <w:lang w:eastAsia="ar-SA"/>
        </w:rPr>
        <w:t>образовательные экскурсии по предметам;</w:t>
      </w:r>
    </w:p>
    <w:p w:rsidR="00BB29C4" w:rsidRPr="007B467C" w:rsidRDefault="00BB29C4" w:rsidP="007B467C">
      <w:pPr>
        <w:widowControl/>
        <w:numPr>
          <w:ilvl w:val="0"/>
          <w:numId w:val="1"/>
        </w:numPr>
        <w:suppressAutoHyphens/>
        <w:spacing w:line="360" w:lineRule="auto"/>
        <w:rPr>
          <w:kern w:val="1"/>
          <w:sz w:val="28"/>
          <w:szCs w:val="28"/>
          <w:lang w:eastAsia="ar-SA"/>
        </w:rPr>
      </w:pPr>
      <w:r w:rsidRPr="007B467C">
        <w:rPr>
          <w:kern w:val="1"/>
          <w:sz w:val="28"/>
          <w:szCs w:val="28"/>
          <w:lang w:eastAsia="ar-SA"/>
        </w:rPr>
        <w:t>факультативные занятия, предполагающие углубленное изучение различных предметов;</w:t>
      </w:r>
    </w:p>
    <w:p w:rsidR="00BB29C4" w:rsidRPr="009B0F58" w:rsidRDefault="00BB29C4" w:rsidP="007B467C">
      <w:pPr>
        <w:widowControl/>
        <w:numPr>
          <w:ilvl w:val="0"/>
          <w:numId w:val="1"/>
        </w:numPr>
        <w:suppressAutoHyphens/>
        <w:spacing w:line="360" w:lineRule="auto"/>
        <w:rPr>
          <w:b/>
          <w:kern w:val="1"/>
          <w:sz w:val="32"/>
          <w:szCs w:val="32"/>
          <w:lang w:eastAsia="ar-SA"/>
        </w:rPr>
      </w:pPr>
      <w:r w:rsidRPr="007B467C">
        <w:rPr>
          <w:kern w:val="1"/>
          <w:sz w:val="28"/>
          <w:szCs w:val="28"/>
          <w:lang w:eastAsia="ar-SA"/>
        </w:rPr>
        <w:t xml:space="preserve">участие учащихся в предметных олимпиадах, конкурсах и конференциях. </w:t>
      </w:r>
    </w:p>
    <w:p w:rsidR="00BB29C4" w:rsidRPr="009B0F58" w:rsidRDefault="00BB29C4" w:rsidP="009B0F58">
      <w:pPr>
        <w:widowControl/>
        <w:numPr>
          <w:ilvl w:val="0"/>
          <w:numId w:val="1"/>
        </w:numPr>
        <w:suppressAutoHyphens/>
        <w:spacing w:line="360" w:lineRule="auto"/>
        <w:rPr>
          <w:kern w:val="1"/>
          <w:sz w:val="28"/>
          <w:szCs w:val="28"/>
          <w:lang w:eastAsia="ar-SA"/>
        </w:rPr>
      </w:pPr>
      <w:r w:rsidRPr="009B0F58">
        <w:rPr>
          <w:kern w:val="1"/>
          <w:sz w:val="28"/>
          <w:szCs w:val="28"/>
          <w:lang w:eastAsia="ar-SA"/>
        </w:rPr>
        <w:t>занятия в разнообразных формах:  тренинги, проекты, пра</w:t>
      </w:r>
      <w:r>
        <w:rPr>
          <w:kern w:val="1"/>
          <w:sz w:val="28"/>
          <w:szCs w:val="28"/>
          <w:lang w:eastAsia="ar-SA"/>
        </w:rPr>
        <w:t xml:space="preserve">ктики, конференции, </w:t>
      </w:r>
      <w:r w:rsidRPr="009B0F58">
        <w:rPr>
          <w:kern w:val="1"/>
          <w:sz w:val="28"/>
          <w:szCs w:val="28"/>
          <w:lang w:eastAsia="ar-SA"/>
        </w:rPr>
        <w:t xml:space="preserve"> с постепенным расширением возможностей обучающихся осуществлять выбор уровня и характера самостоятельной работы. </w:t>
      </w:r>
    </w:p>
    <w:p w:rsidR="00BB29C4" w:rsidRPr="00BC2F66" w:rsidRDefault="00BB29C4" w:rsidP="00BC2F66">
      <w:pPr>
        <w:widowControl/>
        <w:suppressAutoHyphens/>
        <w:spacing w:line="360" w:lineRule="auto"/>
        <w:ind w:left="1429"/>
        <w:rPr>
          <w:kern w:val="1"/>
          <w:sz w:val="28"/>
          <w:szCs w:val="28"/>
          <w:lang w:eastAsia="ar-SA"/>
        </w:rPr>
      </w:pPr>
    </w:p>
    <w:p w:rsidR="00BB29C4" w:rsidRDefault="00BB29C4" w:rsidP="00BC2F66">
      <w:pPr>
        <w:widowControl/>
        <w:suppressAutoHyphens/>
        <w:spacing w:line="360" w:lineRule="auto"/>
        <w:rPr>
          <w:b/>
          <w:kern w:val="1"/>
          <w:sz w:val="28"/>
          <w:szCs w:val="28"/>
          <w:lang w:eastAsia="ar-SA"/>
        </w:rPr>
      </w:pPr>
    </w:p>
    <w:p w:rsidR="00BB29C4" w:rsidRDefault="00BB29C4" w:rsidP="00BC2F66">
      <w:pPr>
        <w:widowControl/>
        <w:suppressAutoHyphens/>
        <w:spacing w:line="360" w:lineRule="auto"/>
        <w:rPr>
          <w:b/>
          <w:kern w:val="1"/>
          <w:sz w:val="28"/>
          <w:szCs w:val="28"/>
          <w:lang w:eastAsia="ar-SA"/>
        </w:rPr>
      </w:pPr>
    </w:p>
    <w:p w:rsidR="00BB29C4" w:rsidRDefault="00BB29C4" w:rsidP="00BC2F66">
      <w:pPr>
        <w:widowControl/>
        <w:suppressAutoHyphens/>
        <w:spacing w:line="360" w:lineRule="auto"/>
        <w:rPr>
          <w:b/>
          <w:kern w:val="1"/>
          <w:sz w:val="28"/>
          <w:szCs w:val="28"/>
          <w:lang w:eastAsia="ar-SA"/>
        </w:rPr>
      </w:pPr>
    </w:p>
    <w:p w:rsidR="00BB29C4" w:rsidRDefault="00BB29C4" w:rsidP="00BC2F66">
      <w:pPr>
        <w:widowControl/>
        <w:suppressAutoHyphens/>
        <w:spacing w:line="360" w:lineRule="auto"/>
        <w:rPr>
          <w:b/>
          <w:kern w:val="1"/>
          <w:sz w:val="28"/>
          <w:szCs w:val="28"/>
          <w:lang w:eastAsia="ar-SA"/>
        </w:rPr>
      </w:pPr>
    </w:p>
    <w:p w:rsidR="00BB29C4" w:rsidRDefault="00BB29C4" w:rsidP="00AE5361">
      <w:pPr>
        <w:widowControl/>
        <w:spacing w:before="120" w:after="120"/>
        <w:ind w:firstLine="539"/>
        <w:jc w:val="center"/>
        <w:rPr>
          <w:b/>
          <w:sz w:val="28"/>
          <w:szCs w:val="28"/>
        </w:rPr>
      </w:pPr>
    </w:p>
    <w:p w:rsidR="00BB29C4" w:rsidRDefault="00BB29C4" w:rsidP="00AE5361">
      <w:pPr>
        <w:widowControl/>
        <w:spacing w:before="120" w:after="120"/>
        <w:ind w:firstLine="539"/>
        <w:jc w:val="center"/>
        <w:rPr>
          <w:b/>
          <w:sz w:val="28"/>
          <w:szCs w:val="28"/>
        </w:rPr>
        <w:sectPr w:rsidR="00BB29C4" w:rsidSect="00A53964">
          <w:footerReference w:type="even" r:id="rId8"/>
          <w:footerReference w:type="default" r:id="rId9"/>
          <w:pgSz w:w="11906" w:h="16838"/>
          <w:pgMar w:top="1134" w:right="851" w:bottom="1134" w:left="1077" w:header="709" w:footer="709" w:gutter="0"/>
          <w:pgNumType w:start="1"/>
          <w:cols w:space="708"/>
          <w:titlePg/>
          <w:docGrid w:linePitch="360"/>
        </w:sectPr>
      </w:pPr>
    </w:p>
    <w:p w:rsidR="00BB29C4" w:rsidRPr="00AE5361" w:rsidRDefault="00BB29C4" w:rsidP="00AE5361">
      <w:pPr>
        <w:widowControl/>
        <w:spacing w:before="120" w:after="120"/>
        <w:ind w:firstLine="539"/>
        <w:jc w:val="center"/>
        <w:rPr>
          <w:b/>
          <w:sz w:val="28"/>
          <w:szCs w:val="28"/>
        </w:rPr>
      </w:pPr>
      <w:r w:rsidRPr="00AE5361">
        <w:rPr>
          <w:b/>
          <w:sz w:val="28"/>
          <w:szCs w:val="28"/>
        </w:rPr>
        <w:t>Способы и формы развития УУД</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68"/>
        <w:gridCol w:w="2977"/>
        <w:gridCol w:w="2835"/>
        <w:gridCol w:w="2409"/>
      </w:tblGrid>
      <w:tr w:rsidR="00BB29C4" w:rsidRPr="00AE5361" w:rsidTr="008375E9">
        <w:tc>
          <w:tcPr>
            <w:tcW w:w="7268" w:type="dxa"/>
            <w:vAlign w:val="center"/>
          </w:tcPr>
          <w:p w:rsidR="00BB29C4" w:rsidRPr="00AE5361" w:rsidRDefault="00BB29C4" w:rsidP="008375E9">
            <w:pPr>
              <w:widowControl/>
              <w:jc w:val="center"/>
              <w:rPr>
                <w:b/>
                <w:sz w:val="24"/>
                <w:szCs w:val="24"/>
                <w:lang w:eastAsia="en-US"/>
              </w:rPr>
            </w:pPr>
            <w:r w:rsidRPr="00AE5361">
              <w:rPr>
                <w:b/>
                <w:sz w:val="24"/>
                <w:szCs w:val="24"/>
                <w:lang w:eastAsia="en-US"/>
              </w:rPr>
              <w:t>УУД</w:t>
            </w:r>
          </w:p>
        </w:tc>
        <w:tc>
          <w:tcPr>
            <w:tcW w:w="2977" w:type="dxa"/>
            <w:vAlign w:val="center"/>
          </w:tcPr>
          <w:p w:rsidR="00BB29C4" w:rsidRPr="00AE5361" w:rsidRDefault="00BB29C4" w:rsidP="008375E9">
            <w:pPr>
              <w:widowControl/>
              <w:jc w:val="center"/>
              <w:rPr>
                <w:b/>
                <w:sz w:val="24"/>
                <w:szCs w:val="24"/>
                <w:lang w:eastAsia="en-US"/>
              </w:rPr>
            </w:pPr>
            <w:r w:rsidRPr="00AE5361">
              <w:rPr>
                <w:b/>
                <w:sz w:val="24"/>
                <w:szCs w:val="24"/>
                <w:lang w:eastAsia="en-US"/>
              </w:rPr>
              <w:t>Формы и способы развития УУД на уроках</w:t>
            </w:r>
          </w:p>
        </w:tc>
        <w:tc>
          <w:tcPr>
            <w:tcW w:w="2835" w:type="dxa"/>
          </w:tcPr>
          <w:p w:rsidR="00BB29C4" w:rsidRPr="00AE5361" w:rsidRDefault="00BB29C4" w:rsidP="008375E9">
            <w:pPr>
              <w:widowControl/>
              <w:jc w:val="center"/>
              <w:rPr>
                <w:b/>
                <w:sz w:val="24"/>
                <w:szCs w:val="24"/>
                <w:lang w:eastAsia="en-US"/>
              </w:rPr>
            </w:pPr>
            <w:r w:rsidRPr="00AE5361">
              <w:rPr>
                <w:b/>
                <w:sz w:val="24"/>
                <w:szCs w:val="24"/>
                <w:lang w:eastAsia="en-US"/>
              </w:rPr>
              <w:t>Формы и способы развития УУД  во внеурочной деятельности</w:t>
            </w:r>
          </w:p>
        </w:tc>
        <w:tc>
          <w:tcPr>
            <w:tcW w:w="2409" w:type="dxa"/>
            <w:vAlign w:val="center"/>
          </w:tcPr>
          <w:p w:rsidR="00BB29C4" w:rsidRPr="00AE5361" w:rsidRDefault="00BB29C4" w:rsidP="008375E9">
            <w:pPr>
              <w:widowControl/>
              <w:jc w:val="center"/>
              <w:rPr>
                <w:b/>
                <w:sz w:val="24"/>
                <w:szCs w:val="24"/>
                <w:lang w:eastAsia="en-US"/>
              </w:rPr>
            </w:pPr>
            <w:r w:rsidRPr="00AE5361">
              <w:rPr>
                <w:b/>
                <w:sz w:val="24"/>
                <w:szCs w:val="24"/>
                <w:lang w:eastAsia="en-US"/>
              </w:rPr>
              <w:t>Диагностический инструментарий для сформированности УУД</w:t>
            </w:r>
          </w:p>
        </w:tc>
      </w:tr>
      <w:tr w:rsidR="00BB29C4" w:rsidRPr="00AE5361" w:rsidTr="008375E9">
        <w:tc>
          <w:tcPr>
            <w:tcW w:w="15489" w:type="dxa"/>
            <w:gridSpan w:val="4"/>
          </w:tcPr>
          <w:p w:rsidR="00BB29C4" w:rsidRPr="00AE5361" w:rsidRDefault="00BB29C4" w:rsidP="008375E9">
            <w:pPr>
              <w:widowControl/>
              <w:jc w:val="center"/>
              <w:rPr>
                <w:sz w:val="24"/>
                <w:szCs w:val="24"/>
                <w:lang w:eastAsia="en-US"/>
              </w:rPr>
            </w:pPr>
            <w:r w:rsidRPr="00AE5361">
              <w:rPr>
                <w:b/>
                <w:sz w:val="28"/>
                <w:szCs w:val="28"/>
                <w:lang w:eastAsia="en-US"/>
              </w:rPr>
              <w:t xml:space="preserve">Личностные УУД: </w:t>
            </w:r>
          </w:p>
          <w:p w:rsidR="00BB29C4" w:rsidRPr="00AE5361" w:rsidRDefault="00BB29C4" w:rsidP="008375E9">
            <w:pPr>
              <w:widowControl/>
              <w:jc w:val="center"/>
              <w:rPr>
                <w:sz w:val="28"/>
                <w:szCs w:val="28"/>
                <w:lang w:eastAsia="en-US"/>
              </w:rPr>
            </w:pPr>
            <w:r w:rsidRPr="00AE5361">
              <w:rPr>
                <w:sz w:val="24"/>
                <w:szCs w:val="24"/>
                <w:lang w:eastAsia="en-US"/>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BB29C4" w:rsidRPr="00AE5361" w:rsidTr="008375E9">
        <w:tc>
          <w:tcPr>
            <w:tcW w:w="7268" w:type="dxa"/>
          </w:tcPr>
          <w:p w:rsidR="00BB29C4" w:rsidRPr="00AE5361" w:rsidRDefault="00BB29C4" w:rsidP="008375E9">
            <w:pPr>
              <w:widowControl/>
              <w:ind w:left="252" w:hanging="180"/>
              <w:rPr>
                <w:b/>
                <w:sz w:val="23"/>
                <w:szCs w:val="23"/>
                <w:lang w:eastAsia="en-US"/>
              </w:rPr>
            </w:pPr>
            <w:r w:rsidRPr="00AE5361">
              <w:rPr>
                <w:b/>
                <w:sz w:val="23"/>
                <w:szCs w:val="23"/>
                <w:lang w:eastAsia="en-US"/>
              </w:rPr>
              <w:t>5 класс:</w:t>
            </w:r>
          </w:p>
          <w:p w:rsidR="00BB29C4" w:rsidRPr="00AE5361" w:rsidRDefault="00BB29C4" w:rsidP="008375E9">
            <w:pPr>
              <w:widowControl/>
              <w:numPr>
                <w:ilvl w:val="0"/>
                <w:numId w:val="16"/>
              </w:numPr>
              <w:tabs>
                <w:tab w:val="num" w:pos="252"/>
              </w:tabs>
              <w:ind w:left="252" w:hanging="180"/>
              <w:jc w:val="left"/>
              <w:rPr>
                <w:sz w:val="23"/>
                <w:szCs w:val="23"/>
                <w:lang w:eastAsia="en-US"/>
              </w:rPr>
            </w:pPr>
            <w:r w:rsidRPr="00AE5361">
              <w:rPr>
                <w:sz w:val="23"/>
                <w:szCs w:val="23"/>
                <w:lang w:eastAsia="en-US"/>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BB29C4" w:rsidRPr="00AE5361" w:rsidRDefault="00BB29C4" w:rsidP="008375E9">
            <w:pPr>
              <w:widowControl/>
              <w:numPr>
                <w:ilvl w:val="0"/>
                <w:numId w:val="16"/>
              </w:numPr>
              <w:tabs>
                <w:tab w:val="num" w:pos="252"/>
              </w:tabs>
              <w:ind w:left="252" w:hanging="180"/>
              <w:jc w:val="left"/>
              <w:rPr>
                <w:sz w:val="23"/>
                <w:szCs w:val="23"/>
                <w:lang w:eastAsia="en-US"/>
              </w:rPr>
            </w:pPr>
            <w:r w:rsidRPr="00AE5361">
              <w:rPr>
                <w:sz w:val="23"/>
                <w:szCs w:val="23"/>
                <w:lang w:eastAsia="en-US"/>
              </w:rPr>
              <w:t>уважение  к своему народу, развитие толерантности;</w:t>
            </w:r>
          </w:p>
          <w:p w:rsidR="00BB29C4" w:rsidRPr="00AE5361" w:rsidRDefault="00BB29C4" w:rsidP="008375E9">
            <w:pPr>
              <w:widowControl/>
              <w:numPr>
                <w:ilvl w:val="0"/>
                <w:numId w:val="16"/>
              </w:numPr>
              <w:tabs>
                <w:tab w:val="num" w:pos="252"/>
              </w:tabs>
              <w:ind w:left="252" w:hanging="180"/>
              <w:jc w:val="left"/>
              <w:rPr>
                <w:sz w:val="23"/>
                <w:szCs w:val="23"/>
                <w:lang w:eastAsia="en-US"/>
              </w:rPr>
            </w:pPr>
            <w:r w:rsidRPr="00AE5361">
              <w:rPr>
                <w:sz w:val="23"/>
                <w:szCs w:val="23"/>
                <w:lang w:eastAsia="en-US"/>
              </w:rPr>
              <w:t>освоения личностного смысла учения;</w:t>
            </w:r>
          </w:p>
          <w:p w:rsidR="00BB29C4" w:rsidRPr="00AE5361" w:rsidRDefault="00BB29C4" w:rsidP="008375E9">
            <w:pPr>
              <w:widowControl/>
              <w:numPr>
                <w:ilvl w:val="0"/>
                <w:numId w:val="16"/>
              </w:numPr>
              <w:tabs>
                <w:tab w:val="num" w:pos="252"/>
              </w:tabs>
              <w:ind w:left="252" w:hanging="180"/>
              <w:jc w:val="left"/>
              <w:rPr>
                <w:sz w:val="23"/>
                <w:szCs w:val="23"/>
                <w:lang w:eastAsia="en-US"/>
              </w:rPr>
            </w:pPr>
            <w:r w:rsidRPr="00AE5361">
              <w:rPr>
                <w:sz w:val="23"/>
                <w:szCs w:val="23"/>
                <w:lang w:eastAsia="en-US"/>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BB29C4" w:rsidRPr="00AE5361" w:rsidRDefault="00BB29C4" w:rsidP="008375E9">
            <w:pPr>
              <w:widowControl/>
              <w:numPr>
                <w:ilvl w:val="0"/>
                <w:numId w:val="16"/>
              </w:numPr>
              <w:tabs>
                <w:tab w:val="num" w:pos="252"/>
              </w:tabs>
              <w:ind w:left="252" w:hanging="180"/>
              <w:jc w:val="left"/>
              <w:rPr>
                <w:sz w:val="23"/>
                <w:szCs w:val="23"/>
                <w:lang w:eastAsia="en-US"/>
              </w:rPr>
            </w:pPr>
            <w:r w:rsidRPr="00AE5361">
              <w:rPr>
                <w:sz w:val="23"/>
                <w:szCs w:val="23"/>
                <w:lang w:eastAsia="en-US"/>
              </w:rPr>
              <w:t>выполнение норм и требований школьной жизни и обязанностей ученика; знание прав учащихся и умение ими пользоваться.</w:t>
            </w:r>
          </w:p>
          <w:p w:rsidR="00BB29C4" w:rsidRPr="00AE5361" w:rsidRDefault="00BB29C4" w:rsidP="008375E9">
            <w:pPr>
              <w:widowControl/>
              <w:rPr>
                <w:sz w:val="23"/>
                <w:szCs w:val="23"/>
                <w:lang w:eastAsia="en-US"/>
              </w:rPr>
            </w:pPr>
          </w:p>
        </w:tc>
        <w:tc>
          <w:tcPr>
            <w:tcW w:w="2977" w:type="dxa"/>
          </w:tcPr>
          <w:p w:rsidR="00BB29C4" w:rsidRPr="00AE5361" w:rsidRDefault="00BB29C4" w:rsidP="008375E9">
            <w:pPr>
              <w:widowControl/>
              <w:rPr>
                <w:sz w:val="23"/>
                <w:szCs w:val="23"/>
                <w:lang w:eastAsia="en-US"/>
              </w:rPr>
            </w:pPr>
          </w:p>
          <w:p w:rsidR="00BB29C4" w:rsidRPr="00AE5361" w:rsidRDefault="00BB29C4" w:rsidP="008375E9">
            <w:pPr>
              <w:widowControl/>
              <w:rPr>
                <w:sz w:val="23"/>
                <w:szCs w:val="23"/>
                <w:lang w:eastAsia="en-US"/>
              </w:rPr>
            </w:pPr>
            <w:r w:rsidRPr="00AE5361">
              <w:rPr>
                <w:sz w:val="23"/>
                <w:szCs w:val="23"/>
                <w:lang w:eastAsia="en-US"/>
              </w:rPr>
              <w:t>-совместная деятельность, сотрудничество</w:t>
            </w:r>
          </w:p>
          <w:p w:rsidR="00BB29C4" w:rsidRPr="00AE5361" w:rsidRDefault="00BB29C4" w:rsidP="008375E9">
            <w:pPr>
              <w:widowControl/>
              <w:rPr>
                <w:sz w:val="23"/>
                <w:szCs w:val="23"/>
                <w:lang w:eastAsia="en-US"/>
              </w:rPr>
            </w:pPr>
            <w:r w:rsidRPr="00AE5361">
              <w:rPr>
                <w:sz w:val="23"/>
                <w:szCs w:val="23"/>
                <w:lang w:eastAsia="en-US"/>
              </w:rPr>
              <w:t>- тематические уроки с известными гражданами, ветеранами, представителями разных профессий.</w:t>
            </w:r>
          </w:p>
          <w:p w:rsidR="00BB29C4" w:rsidRPr="00AE5361" w:rsidRDefault="00BB29C4" w:rsidP="008375E9">
            <w:pPr>
              <w:widowControl/>
              <w:rPr>
                <w:sz w:val="23"/>
                <w:szCs w:val="23"/>
                <w:lang w:eastAsia="en-US"/>
              </w:rPr>
            </w:pPr>
            <w:r w:rsidRPr="00AE5361">
              <w:rPr>
                <w:sz w:val="23"/>
                <w:szCs w:val="23"/>
                <w:lang w:eastAsia="en-US"/>
              </w:rPr>
              <w:t>-Использование приёмов самоанализа и самооценивания на уроках.</w:t>
            </w:r>
          </w:p>
          <w:p w:rsidR="00BB29C4" w:rsidRPr="00AE5361" w:rsidRDefault="00BB29C4" w:rsidP="008375E9">
            <w:pPr>
              <w:widowControl/>
              <w:rPr>
                <w:sz w:val="23"/>
                <w:szCs w:val="23"/>
                <w:lang w:eastAsia="en-US"/>
              </w:rPr>
            </w:pPr>
            <w:r w:rsidRPr="00AE5361">
              <w:rPr>
                <w:sz w:val="23"/>
                <w:szCs w:val="23"/>
                <w:lang w:eastAsia="en-US"/>
              </w:rPr>
              <w:t>-Урок-защита проектов</w:t>
            </w:r>
          </w:p>
        </w:tc>
        <w:tc>
          <w:tcPr>
            <w:tcW w:w="2835" w:type="dxa"/>
          </w:tcPr>
          <w:p w:rsidR="00BB29C4" w:rsidRPr="00AE5361" w:rsidRDefault="00BB29C4" w:rsidP="008375E9">
            <w:pPr>
              <w:widowControl/>
              <w:rPr>
                <w:sz w:val="23"/>
                <w:szCs w:val="23"/>
                <w:lang w:eastAsia="en-US"/>
              </w:rPr>
            </w:pPr>
            <w:r w:rsidRPr="00AE5361">
              <w:rPr>
                <w:sz w:val="23"/>
                <w:szCs w:val="23"/>
                <w:lang w:eastAsia="en-US"/>
              </w:rPr>
              <w:t>- этические беседы, лекции, диспуты;</w:t>
            </w:r>
          </w:p>
          <w:p w:rsidR="00BB29C4" w:rsidRPr="00AE5361" w:rsidRDefault="00BB29C4" w:rsidP="008375E9">
            <w:pPr>
              <w:widowControl/>
              <w:rPr>
                <w:sz w:val="23"/>
                <w:szCs w:val="23"/>
                <w:lang w:eastAsia="en-US"/>
              </w:rPr>
            </w:pPr>
            <w:r w:rsidRPr="00AE5361">
              <w:rPr>
                <w:sz w:val="23"/>
                <w:szCs w:val="23"/>
                <w:lang w:eastAsia="en-US"/>
              </w:rPr>
              <w:t>- тематические вечера,</w:t>
            </w:r>
          </w:p>
          <w:p w:rsidR="00BB29C4" w:rsidRPr="00AE5361" w:rsidRDefault="00BB29C4" w:rsidP="008375E9">
            <w:pPr>
              <w:widowControl/>
              <w:rPr>
                <w:sz w:val="23"/>
                <w:szCs w:val="23"/>
                <w:lang w:eastAsia="en-US"/>
              </w:rPr>
            </w:pPr>
            <w:r w:rsidRPr="00AE5361">
              <w:rPr>
                <w:sz w:val="23"/>
                <w:szCs w:val="23"/>
                <w:lang w:eastAsia="en-US"/>
              </w:rPr>
              <w:t>-совместная деятельность, сотрудничество</w:t>
            </w:r>
          </w:p>
          <w:p w:rsidR="00BB29C4" w:rsidRPr="00AE5361" w:rsidRDefault="00BB29C4" w:rsidP="008375E9">
            <w:pPr>
              <w:widowControl/>
              <w:rPr>
                <w:sz w:val="23"/>
                <w:szCs w:val="23"/>
                <w:lang w:eastAsia="en-US"/>
              </w:rPr>
            </w:pPr>
            <w:r w:rsidRPr="00AE5361">
              <w:rPr>
                <w:sz w:val="23"/>
                <w:szCs w:val="23"/>
                <w:lang w:eastAsia="en-US"/>
              </w:rPr>
              <w:t>- встречи с известными гражданами, ветеранами, представителями разных профессий.</w:t>
            </w:r>
          </w:p>
          <w:p w:rsidR="00BB29C4" w:rsidRPr="00AE5361" w:rsidRDefault="00BB29C4" w:rsidP="008375E9">
            <w:pPr>
              <w:widowControl/>
              <w:rPr>
                <w:sz w:val="23"/>
                <w:szCs w:val="23"/>
                <w:lang w:eastAsia="en-US"/>
              </w:rPr>
            </w:pPr>
            <w:r w:rsidRPr="00AE5361">
              <w:rPr>
                <w:sz w:val="23"/>
                <w:szCs w:val="23"/>
                <w:lang w:eastAsia="en-US"/>
              </w:rPr>
              <w:t>- Экскурсии</w:t>
            </w:r>
          </w:p>
          <w:p w:rsidR="00BB29C4" w:rsidRPr="00AE5361" w:rsidRDefault="00BB29C4" w:rsidP="008375E9">
            <w:pPr>
              <w:widowControl/>
              <w:jc w:val="left"/>
              <w:rPr>
                <w:sz w:val="23"/>
                <w:szCs w:val="23"/>
                <w:lang w:eastAsia="en-US"/>
              </w:rPr>
            </w:pPr>
          </w:p>
        </w:tc>
        <w:tc>
          <w:tcPr>
            <w:tcW w:w="2409"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Диагностический опросник «Личностный рост»</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Ведение портфолио учащихся</w:t>
            </w:r>
          </w:p>
          <w:p w:rsidR="00BB29C4" w:rsidRPr="00AE5361" w:rsidRDefault="00BB29C4" w:rsidP="008375E9">
            <w:pPr>
              <w:widowControl/>
              <w:ind w:left="72"/>
              <w:jc w:val="left"/>
              <w:rPr>
                <w:sz w:val="23"/>
                <w:szCs w:val="23"/>
                <w:lang w:eastAsia="en-US"/>
              </w:rPr>
            </w:pPr>
          </w:p>
        </w:tc>
      </w:tr>
      <w:tr w:rsidR="00BB29C4" w:rsidRPr="00AE5361" w:rsidTr="008375E9">
        <w:tc>
          <w:tcPr>
            <w:tcW w:w="7268" w:type="dxa"/>
          </w:tcPr>
          <w:p w:rsidR="00BB29C4" w:rsidRPr="00AE5361" w:rsidRDefault="00BB29C4" w:rsidP="008375E9">
            <w:pPr>
              <w:widowControl/>
              <w:ind w:left="252" w:hanging="180"/>
              <w:rPr>
                <w:b/>
                <w:sz w:val="23"/>
                <w:szCs w:val="23"/>
                <w:lang w:eastAsia="en-US"/>
              </w:rPr>
            </w:pPr>
            <w:r w:rsidRPr="00AE5361">
              <w:rPr>
                <w:b/>
                <w:sz w:val="23"/>
                <w:szCs w:val="23"/>
                <w:lang w:eastAsia="en-US"/>
              </w:rPr>
              <w:t>6 класс:</w:t>
            </w:r>
          </w:p>
          <w:p w:rsidR="00BB29C4" w:rsidRPr="00AE5361" w:rsidRDefault="00BB29C4" w:rsidP="008375E9">
            <w:pPr>
              <w:widowControl/>
              <w:numPr>
                <w:ilvl w:val="0"/>
                <w:numId w:val="18"/>
              </w:numPr>
              <w:tabs>
                <w:tab w:val="num" w:pos="252"/>
              </w:tabs>
              <w:ind w:left="252" w:hanging="180"/>
              <w:jc w:val="left"/>
              <w:rPr>
                <w:sz w:val="23"/>
                <w:szCs w:val="23"/>
                <w:lang w:eastAsia="en-US"/>
              </w:rPr>
            </w:pPr>
            <w:r w:rsidRPr="00AE5361">
              <w:rPr>
                <w:sz w:val="23"/>
                <w:szCs w:val="23"/>
                <w:lang w:eastAsia="en-US"/>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BB29C4" w:rsidRPr="00AE5361" w:rsidRDefault="00BB29C4" w:rsidP="008375E9">
            <w:pPr>
              <w:widowControl/>
              <w:numPr>
                <w:ilvl w:val="0"/>
                <w:numId w:val="18"/>
              </w:numPr>
              <w:tabs>
                <w:tab w:val="num" w:pos="252"/>
              </w:tabs>
              <w:ind w:left="252" w:hanging="180"/>
              <w:jc w:val="left"/>
              <w:rPr>
                <w:sz w:val="23"/>
                <w:szCs w:val="23"/>
                <w:lang w:eastAsia="en-US"/>
              </w:rPr>
            </w:pPr>
            <w:r w:rsidRPr="00AE5361">
              <w:rPr>
                <w:sz w:val="23"/>
                <w:szCs w:val="23"/>
                <w:lang w:eastAsia="en-US"/>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BB29C4" w:rsidRPr="00AE5361" w:rsidRDefault="00BB29C4" w:rsidP="008375E9">
            <w:pPr>
              <w:widowControl/>
              <w:numPr>
                <w:ilvl w:val="0"/>
                <w:numId w:val="18"/>
              </w:numPr>
              <w:tabs>
                <w:tab w:val="num" w:pos="252"/>
              </w:tabs>
              <w:ind w:left="252" w:hanging="180"/>
              <w:jc w:val="left"/>
              <w:rPr>
                <w:sz w:val="23"/>
                <w:szCs w:val="23"/>
                <w:lang w:eastAsia="en-US"/>
              </w:rPr>
            </w:pPr>
            <w:r w:rsidRPr="00AE5361">
              <w:rPr>
                <w:sz w:val="23"/>
                <w:szCs w:val="23"/>
                <w:lang w:eastAsia="en-US"/>
              </w:rPr>
              <w:t>уважение и принятие других народов России и мира, межэтническая толерантность, готовность к равноправному сотрудничеству;</w:t>
            </w:r>
          </w:p>
          <w:p w:rsidR="00BB29C4" w:rsidRPr="00AE5361" w:rsidRDefault="00BB29C4" w:rsidP="008375E9">
            <w:pPr>
              <w:widowControl/>
              <w:numPr>
                <w:ilvl w:val="0"/>
                <w:numId w:val="18"/>
              </w:numPr>
              <w:tabs>
                <w:tab w:val="num" w:pos="252"/>
              </w:tabs>
              <w:ind w:left="252" w:hanging="180"/>
              <w:jc w:val="left"/>
              <w:rPr>
                <w:sz w:val="23"/>
                <w:szCs w:val="23"/>
                <w:lang w:eastAsia="en-US"/>
              </w:rPr>
            </w:pPr>
            <w:r w:rsidRPr="00AE5361">
              <w:rPr>
                <w:sz w:val="23"/>
                <w:szCs w:val="23"/>
                <w:lang w:eastAsia="en-US"/>
              </w:rPr>
              <w:t>гражданский патриотизм, любовь к Родине, чувство гордости за свою страну;</w:t>
            </w:r>
          </w:p>
          <w:p w:rsidR="00BB29C4" w:rsidRPr="00AE5361" w:rsidRDefault="00BB29C4" w:rsidP="008375E9">
            <w:pPr>
              <w:widowControl/>
              <w:numPr>
                <w:ilvl w:val="0"/>
                <w:numId w:val="18"/>
              </w:numPr>
              <w:tabs>
                <w:tab w:val="num" w:pos="252"/>
              </w:tabs>
              <w:ind w:left="252" w:hanging="180"/>
              <w:jc w:val="left"/>
              <w:rPr>
                <w:sz w:val="23"/>
                <w:szCs w:val="23"/>
                <w:lang w:eastAsia="en-US"/>
              </w:rPr>
            </w:pPr>
            <w:r w:rsidRPr="00AE5361">
              <w:rPr>
                <w:sz w:val="23"/>
                <w:szCs w:val="23"/>
                <w:lang w:eastAsia="en-US"/>
              </w:rPr>
              <w:t>участие в школьном и в классном самоуправлении в пределах возраста (дежурство в классе и в школе, участие в детских общественных организациях, школьных и внешкольных мероприятиях).</w:t>
            </w:r>
          </w:p>
        </w:tc>
        <w:tc>
          <w:tcPr>
            <w:tcW w:w="2977" w:type="dxa"/>
          </w:tcPr>
          <w:p w:rsidR="00BB29C4" w:rsidRPr="00AE5361" w:rsidRDefault="00BB29C4" w:rsidP="008375E9">
            <w:pPr>
              <w:widowControl/>
              <w:rPr>
                <w:sz w:val="23"/>
                <w:szCs w:val="23"/>
                <w:lang w:eastAsia="en-US"/>
              </w:rPr>
            </w:pPr>
          </w:p>
          <w:p w:rsidR="00BB29C4" w:rsidRPr="00AE5361" w:rsidRDefault="00BB29C4" w:rsidP="008375E9">
            <w:pPr>
              <w:widowControl/>
              <w:rPr>
                <w:sz w:val="23"/>
                <w:szCs w:val="23"/>
                <w:lang w:eastAsia="en-US"/>
              </w:rPr>
            </w:pPr>
            <w:r w:rsidRPr="00AE5361">
              <w:rPr>
                <w:sz w:val="23"/>
                <w:szCs w:val="23"/>
                <w:lang w:eastAsia="en-US"/>
              </w:rPr>
              <w:t>-совместная деятельность, сотрудничество</w:t>
            </w:r>
          </w:p>
          <w:p w:rsidR="00BB29C4" w:rsidRPr="00AE5361" w:rsidRDefault="00BB29C4" w:rsidP="008375E9">
            <w:pPr>
              <w:widowControl/>
              <w:rPr>
                <w:sz w:val="23"/>
                <w:szCs w:val="23"/>
                <w:lang w:eastAsia="en-US"/>
              </w:rPr>
            </w:pPr>
            <w:r w:rsidRPr="00AE5361">
              <w:rPr>
                <w:sz w:val="23"/>
                <w:szCs w:val="23"/>
                <w:lang w:eastAsia="en-US"/>
              </w:rPr>
              <w:t>- тематические уроки с известными гражданами, ветеранами, представителями разных профессий.</w:t>
            </w:r>
          </w:p>
          <w:p w:rsidR="00BB29C4" w:rsidRPr="00AE5361" w:rsidRDefault="00BB29C4" w:rsidP="008375E9">
            <w:pPr>
              <w:widowControl/>
              <w:rPr>
                <w:sz w:val="23"/>
                <w:szCs w:val="23"/>
                <w:lang w:eastAsia="en-US"/>
              </w:rPr>
            </w:pPr>
            <w:r w:rsidRPr="00AE5361">
              <w:rPr>
                <w:sz w:val="23"/>
                <w:szCs w:val="23"/>
                <w:lang w:eastAsia="en-US"/>
              </w:rPr>
              <w:t>-Использование приёмов самоанализа и самооценивания на уроках.</w:t>
            </w:r>
          </w:p>
          <w:p w:rsidR="00BB29C4" w:rsidRPr="00AE5361" w:rsidRDefault="00BB29C4" w:rsidP="008375E9">
            <w:pPr>
              <w:widowControl/>
              <w:rPr>
                <w:sz w:val="23"/>
                <w:szCs w:val="23"/>
                <w:lang w:eastAsia="en-US"/>
              </w:rPr>
            </w:pPr>
            <w:r w:rsidRPr="00AE5361">
              <w:rPr>
                <w:sz w:val="23"/>
                <w:szCs w:val="23"/>
                <w:lang w:eastAsia="en-US"/>
              </w:rPr>
              <w:t>-Урок-защита проектов.</w:t>
            </w:r>
          </w:p>
        </w:tc>
        <w:tc>
          <w:tcPr>
            <w:tcW w:w="2835" w:type="dxa"/>
          </w:tcPr>
          <w:p w:rsidR="00BB29C4" w:rsidRPr="00AE5361" w:rsidRDefault="00BB29C4" w:rsidP="008375E9">
            <w:pPr>
              <w:widowControl/>
              <w:rPr>
                <w:sz w:val="23"/>
                <w:szCs w:val="23"/>
                <w:lang w:eastAsia="en-US"/>
              </w:rPr>
            </w:pPr>
            <w:r w:rsidRPr="00AE5361">
              <w:rPr>
                <w:sz w:val="23"/>
                <w:szCs w:val="23"/>
                <w:lang w:eastAsia="en-US"/>
              </w:rPr>
              <w:t>- этические беседы, лекции, диспуты;</w:t>
            </w:r>
          </w:p>
          <w:p w:rsidR="00BB29C4" w:rsidRPr="00AE5361" w:rsidRDefault="00BB29C4" w:rsidP="008375E9">
            <w:pPr>
              <w:widowControl/>
              <w:rPr>
                <w:sz w:val="23"/>
                <w:szCs w:val="23"/>
                <w:lang w:eastAsia="en-US"/>
              </w:rPr>
            </w:pPr>
            <w:r w:rsidRPr="00AE5361">
              <w:rPr>
                <w:sz w:val="23"/>
                <w:szCs w:val="23"/>
                <w:lang w:eastAsia="en-US"/>
              </w:rPr>
              <w:t xml:space="preserve">- тематические вечера, </w:t>
            </w:r>
          </w:p>
          <w:p w:rsidR="00BB29C4" w:rsidRPr="00AE5361" w:rsidRDefault="00BB29C4" w:rsidP="008375E9">
            <w:pPr>
              <w:widowControl/>
              <w:rPr>
                <w:sz w:val="23"/>
                <w:szCs w:val="23"/>
                <w:lang w:eastAsia="en-US"/>
              </w:rPr>
            </w:pPr>
            <w:r w:rsidRPr="00AE5361">
              <w:rPr>
                <w:sz w:val="23"/>
                <w:szCs w:val="23"/>
                <w:lang w:eastAsia="en-US"/>
              </w:rPr>
              <w:t>-совместная деятельность, сотрудничество;</w:t>
            </w:r>
          </w:p>
          <w:p w:rsidR="00BB29C4" w:rsidRPr="00AE5361" w:rsidRDefault="00BB29C4" w:rsidP="008375E9">
            <w:pPr>
              <w:widowControl/>
              <w:jc w:val="left"/>
              <w:rPr>
                <w:sz w:val="23"/>
                <w:szCs w:val="23"/>
                <w:lang w:eastAsia="en-US"/>
              </w:rPr>
            </w:pPr>
            <w:r w:rsidRPr="00AE5361">
              <w:rPr>
                <w:sz w:val="23"/>
                <w:szCs w:val="23"/>
                <w:lang w:eastAsia="en-US"/>
              </w:rPr>
              <w:t>- психологические тренинги</w:t>
            </w:r>
          </w:p>
          <w:p w:rsidR="00BB29C4" w:rsidRPr="00AE5361" w:rsidRDefault="00BB29C4" w:rsidP="008375E9">
            <w:pPr>
              <w:widowControl/>
              <w:rPr>
                <w:sz w:val="23"/>
                <w:szCs w:val="23"/>
                <w:lang w:eastAsia="en-US"/>
              </w:rPr>
            </w:pPr>
            <w:r w:rsidRPr="00AE5361">
              <w:rPr>
                <w:sz w:val="23"/>
                <w:szCs w:val="23"/>
                <w:lang w:eastAsia="en-US"/>
              </w:rPr>
              <w:t>- встречи с известными гражданами, ветеранами, представителями разных профессий.</w:t>
            </w:r>
          </w:p>
          <w:p w:rsidR="00BB29C4" w:rsidRPr="00AE5361" w:rsidRDefault="00BB29C4" w:rsidP="008375E9">
            <w:pPr>
              <w:widowControl/>
              <w:rPr>
                <w:sz w:val="23"/>
                <w:szCs w:val="23"/>
                <w:lang w:eastAsia="en-US"/>
              </w:rPr>
            </w:pPr>
            <w:r w:rsidRPr="00AE5361">
              <w:rPr>
                <w:sz w:val="23"/>
                <w:szCs w:val="23"/>
                <w:lang w:eastAsia="en-US"/>
              </w:rPr>
              <w:t>-Экскурсии</w:t>
            </w:r>
          </w:p>
          <w:p w:rsidR="00BB29C4" w:rsidRPr="00AE5361" w:rsidRDefault="00BB29C4" w:rsidP="008375E9">
            <w:pPr>
              <w:widowControl/>
              <w:jc w:val="left"/>
              <w:rPr>
                <w:sz w:val="23"/>
                <w:szCs w:val="23"/>
                <w:lang w:eastAsia="en-US"/>
              </w:rPr>
            </w:pPr>
          </w:p>
        </w:tc>
        <w:tc>
          <w:tcPr>
            <w:tcW w:w="2409" w:type="dxa"/>
          </w:tcPr>
          <w:p w:rsidR="00BB29C4" w:rsidRPr="00AE5361" w:rsidRDefault="00BB29C4" w:rsidP="008375E9">
            <w:pPr>
              <w:widowControl/>
              <w:numPr>
                <w:ilvl w:val="0"/>
                <w:numId w:val="19"/>
              </w:numPr>
              <w:tabs>
                <w:tab w:val="num" w:pos="72"/>
              </w:tabs>
              <w:ind w:left="72" w:hanging="180"/>
              <w:jc w:val="left"/>
              <w:rPr>
                <w:sz w:val="23"/>
                <w:szCs w:val="23"/>
                <w:lang w:eastAsia="en-US"/>
              </w:rPr>
            </w:pPr>
            <w:r w:rsidRPr="00AE5361">
              <w:rPr>
                <w:sz w:val="23"/>
                <w:szCs w:val="23"/>
                <w:lang w:eastAsia="en-US"/>
              </w:rPr>
              <w:t>Методика «Психологическая культура личности» (Т.А.Огнева, О.И.Мотков)</w:t>
            </w:r>
          </w:p>
          <w:p w:rsidR="00BB29C4" w:rsidRPr="00AE5361" w:rsidRDefault="00BB29C4" w:rsidP="008375E9">
            <w:pPr>
              <w:widowControl/>
              <w:numPr>
                <w:ilvl w:val="0"/>
                <w:numId w:val="19"/>
              </w:numPr>
              <w:tabs>
                <w:tab w:val="num" w:pos="72"/>
              </w:tabs>
              <w:ind w:left="72" w:hanging="180"/>
              <w:jc w:val="left"/>
              <w:rPr>
                <w:sz w:val="23"/>
                <w:szCs w:val="23"/>
                <w:lang w:eastAsia="en-US"/>
              </w:rPr>
            </w:pPr>
            <w:r w:rsidRPr="00AE5361">
              <w:rPr>
                <w:sz w:val="23"/>
                <w:szCs w:val="23"/>
                <w:lang w:eastAsia="en-US"/>
              </w:rPr>
              <w:t>Ведение портфолио</w:t>
            </w:r>
          </w:p>
          <w:p w:rsidR="00BB29C4" w:rsidRPr="00AE5361" w:rsidRDefault="00BB29C4" w:rsidP="008375E9">
            <w:pPr>
              <w:widowControl/>
              <w:ind w:left="72"/>
              <w:jc w:val="left"/>
              <w:rPr>
                <w:sz w:val="23"/>
                <w:szCs w:val="23"/>
                <w:lang w:eastAsia="en-US"/>
              </w:rPr>
            </w:pPr>
            <w:r w:rsidRPr="00AE5361">
              <w:rPr>
                <w:sz w:val="23"/>
                <w:szCs w:val="23"/>
                <w:lang w:eastAsia="en-US"/>
              </w:rPr>
              <w:t xml:space="preserve">учащихся </w:t>
            </w:r>
          </w:p>
        </w:tc>
      </w:tr>
      <w:tr w:rsidR="00BB29C4" w:rsidRPr="00AE5361" w:rsidTr="008375E9">
        <w:tc>
          <w:tcPr>
            <w:tcW w:w="15489" w:type="dxa"/>
            <w:gridSpan w:val="4"/>
          </w:tcPr>
          <w:p w:rsidR="00BB29C4" w:rsidRPr="00AE5361" w:rsidRDefault="00BB29C4" w:rsidP="008375E9">
            <w:pPr>
              <w:widowControl/>
              <w:jc w:val="center"/>
              <w:rPr>
                <w:sz w:val="24"/>
                <w:szCs w:val="24"/>
                <w:lang w:eastAsia="en-US"/>
              </w:rPr>
            </w:pPr>
            <w:r w:rsidRPr="00AE5361">
              <w:rPr>
                <w:b/>
                <w:sz w:val="28"/>
                <w:szCs w:val="28"/>
                <w:lang w:eastAsia="en-US"/>
              </w:rPr>
              <w:t xml:space="preserve">Регулятивные УУД: </w:t>
            </w:r>
          </w:p>
          <w:p w:rsidR="00BB29C4" w:rsidRPr="00AE5361" w:rsidRDefault="00BB29C4" w:rsidP="008375E9">
            <w:pPr>
              <w:widowControl/>
              <w:jc w:val="center"/>
              <w:rPr>
                <w:sz w:val="28"/>
                <w:szCs w:val="28"/>
                <w:lang w:eastAsia="en-US"/>
              </w:rPr>
            </w:pPr>
            <w:r w:rsidRPr="00AE5361">
              <w:rPr>
                <w:sz w:val="24"/>
                <w:szCs w:val="24"/>
                <w:lang w:eastAsia="en-US"/>
              </w:rPr>
              <w:t>умение организовывать свою учебную деятельность</w:t>
            </w:r>
          </w:p>
        </w:tc>
      </w:tr>
      <w:tr w:rsidR="00BB29C4" w:rsidRPr="00AE5361" w:rsidTr="008375E9">
        <w:tc>
          <w:tcPr>
            <w:tcW w:w="7268" w:type="dxa"/>
          </w:tcPr>
          <w:p w:rsidR="00BB29C4" w:rsidRPr="00AE5361" w:rsidRDefault="00BB29C4" w:rsidP="008375E9">
            <w:pPr>
              <w:widowControl/>
              <w:rPr>
                <w:sz w:val="23"/>
                <w:szCs w:val="23"/>
                <w:lang w:eastAsia="en-US"/>
              </w:rPr>
            </w:pPr>
          </w:p>
          <w:p w:rsidR="00BB29C4" w:rsidRPr="00AE5361" w:rsidRDefault="00BB29C4" w:rsidP="008375E9">
            <w:pPr>
              <w:widowControl/>
              <w:ind w:left="252" w:hanging="180"/>
              <w:rPr>
                <w:b/>
                <w:sz w:val="23"/>
                <w:szCs w:val="23"/>
                <w:lang w:eastAsia="en-US"/>
              </w:rPr>
            </w:pPr>
            <w:r w:rsidRPr="00AE5361">
              <w:rPr>
                <w:b/>
                <w:sz w:val="23"/>
                <w:szCs w:val="23"/>
                <w:lang w:eastAsia="en-US"/>
              </w:rPr>
              <w:t>5 класс:</w:t>
            </w:r>
          </w:p>
          <w:p w:rsidR="00BB29C4" w:rsidRPr="00AE5361" w:rsidRDefault="00BB29C4" w:rsidP="008375E9">
            <w:pPr>
              <w:widowControl/>
              <w:numPr>
                <w:ilvl w:val="0"/>
                <w:numId w:val="20"/>
              </w:numPr>
              <w:tabs>
                <w:tab w:val="num" w:pos="252"/>
              </w:tabs>
              <w:ind w:left="252" w:hanging="180"/>
              <w:jc w:val="left"/>
              <w:rPr>
                <w:sz w:val="23"/>
                <w:szCs w:val="23"/>
                <w:lang w:eastAsia="en-US"/>
              </w:rPr>
            </w:pPr>
            <w:r w:rsidRPr="00AE5361">
              <w:rPr>
                <w:sz w:val="23"/>
                <w:szCs w:val="23"/>
                <w:lang w:eastAsia="en-US"/>
              </w:rPr>
              <w:t>постановка частных задач на усвоение готовых знаний и действий (стоит задача понять, запомнить, воспроизвести)</w:t>
            </w:r>
          </w:p>
          <w:p w:rsidR="00BB29C4" w:rsidRPr="00AE5361" w:rsidRDefault="00BB29C4" w:rsidP="008375E9">
            <w:pPr>
              <w:widowControl/>
              <w:numPr>
                <w:ilvl w:val="0"/>
                <w:numId w:val="20"/>
              </w:numPr>
              <w:tabs>
                <w:tab w:val="num" w:pos="252"/>
              </w:tabs>
              <w:ind w:left="252" w:hanging="180"/>
              <w:jc w:val="left"/>
              <w:rPr>
                <w:sz w:val="23"/>
                <w:szCs w:val="23"/>
                <w:lang w:eastAsia="en-US"/>
              </w:rPr>
            </w:pPr>
            <w:r w:rsidRPr="00AE5361">
              <w:rPr>
                <w:sz w:val="23"/>
                <w:szCs w:val="23"/>
                <w:lang w:eastAsia="en-US"/>
              </w:rPr>
              <w:t>использовать справочную литературу, ИКТ,  инструменты и приборы;</w:t>
            </w:r>
          </w:p>
          <w:p w:rsidR="00BB29C4" w:rsidRPr="00AE5361" w:rsidRDefault="00BB29C4" w:rsidP="008375E9">
            <w:pPr>
              <w:widowControl/>
              <w:numPr>
                <w:ilvl w:val="0"/>
                <w:numId w:val="20"/>
              </w:numPr>
              <w:tabs>
                <w:tab w:val="num" w:pos="252"/>
              </w:tabs>
              <w:ind w:left="252" w:hanging="180"/>
              <w:jc w:val="left"/>
              <w:rPr>
                <w:sz w:val="23"/>
                <w:szCs w:val="23"/>
                <w:lang w:eastAsia="en-US"/>
              </w:rPr>
            </w:pPr>
            <w:r w:rsidRPr="00AE5361">
              <w:rPr>
                <w:sz w:val="23"/>
                <w:szCs w:val="23"/>
                <w:lang w:eastAsia="en-US"/>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p w:rsidR="00BB29C4" w:rsidRPr="00AE5361" w:rsidRDefault="00BB29C4" w:rsidP="008375E9">
            <w:pPr>
              <w:widowControl/>
              <w:numPr>
                <w:ilvl w:val="0"/>
                <w:numId w:val="20"/>
              </w:numPr>
              <w:tabs>
                <w:tab w:val="num" w:pos="252"/>
              </w:tabs>
              <w:ind w:left="252" w:hanging="180"/>
              <w:jc w:val="left"/>
              <w:rPr>
                <w:sz w:val="23"/>
                <w:szCs w:val="23"/>
                <w:lang w:eastAsia="en-US"/>
              </w:rPr>
            </w:pPr>
            <w:r w:rsidRPr="00AE5361">
              <w:rPr>
                <w:sz w:val="23"/>
                <w:szCs w:val="23"/>
                <w:lang w:eastAsia="en-US"/>
              </w:rPr>
              <w:t>умение планировать пути достижения целей</w:t>
            </w:r>
          </w:p>
        </w:tc>
        <w:tc>
          <w:tcPr>
            <w:tcW w:w="2977" w:type="dxa"/>
          </w:tcPr>
          <w:p w:rsidR="00BB29C4" w:rsidRPr="00AE5361" w:rsidRDefault="00BB29C4" w:rsidP="008375E9">
            <w:pPr>
              <w:widowControl/>
              <w:rPr>
                <w:sz w:val="23"/>
                <w:szCs w:val="23"/>
                <w:lang w:eastAsia="en-US"/>
              </w:rPr>
            </w:pPr>
            <w:r w:rsidRPr="00AE5361">
              <w:rPr>
                <w:b/>
                <w:sz w:val="23"/>
                <w:szCs w:val="23"/>
                <w:lang w:eastAsia="en-US"/>
              </w:rPr>
              <w:t xml:space="preserve">- </w:t>
            </w:r>
            <w:r w:rsidRPr="00AE5361">
              <w:rPr>
                <w:sz w:val="23"/>
                <w:szCs w:val="23"/>
                <w:lang w:eastAsia="en-US"/>
              </w:rPr>
              <w:t>творческие учебные задания:</w:t>
            </w:r>
          </w:p>
          <w:p w:rsidR="00BB29C4" w:rsidRPr="00AE5361" w:rsidRDefault="00BB29C4" w:rsidP="008375E9">
            <w:pPr>
              <w:widowControl/>
              <w:rPr>
                <w:sz w:val="24"/>
                <w:szCs w:val="28"/>
                <w:lang w:eastAsia="en-US"/>
              </w:rPr>
            </w:pPr>
            <w:r w:rsidRPr="00AE5361">
              <w:rPr>
                <w:sz w:val="23"/>
                <w:szCs w:val="23"/>
                <w:lang w:eastAsia="en-US"/>
              </w:rPr>
              <w:t>-</w:t>
            </w:r>
            <w:r w:rsidRPr="00AE5361">
              <w:rPr>
                <w:sz w:val="24"/>
                <w:szCs w:val="28"/>
                <w:lang w:eastAsia="en-US"/>
              </w:rPr>
              <w:t>переопределение практической задачи в теоретическую (Расчет себестоимости продукта)</w:t>
            </w:r>
          </w:p>
          <w:p w:rsidR="00BB29C4" w:rsidRPr="00AE5361" w:rsidRDefault="00BB29C4" w:rsidP="008375E9">
            <w:pPr>
              <w:widowControl/>
              <w:rPr>
                <w:sz w:val="24"/>
                <w:szCs w:val="28"/>
                <w:lang w:eastAsia="en-US"/>
              </w:rPr>
            </w:pPr>
            <w:r w:rsidRPr="00AE5361">
              <w:rPr>
                <w:sz w:val="24"/>
                <w:szCs w:val="28"/>
                <w:lang w:eastAsia="en-US"/>
              </w:rPr>
              <w:t>- и наоборот</w:t>
            </w:r>
          </w:p>
          <w:p w:rsidR="00BB29C4" w:rsidRPr="00AE5361" w:rsidRDefault="00BB29C4" w:rsidP="008375E9">
            <w:pPr>
              <w:widowControl/>
              <w:rPr>
                <w:sz w:val="23"/>
                <w:szCs w:val="23"/>
                <w:lang w:eastAsia="en-US"/>
              </w:rPr>
            </w:pPr>
            <w:r w:rsidRPr="00AE5361">
              <w:rPr>
                <w:sz w:val="23"/>
                <w:szCs w:val="23"/>
                <w:lang w:eastAsia="en-US"/>
              </w:rPr>
              <w:t>-д/з исследовательского характера</w:t>
            </w:r>
          </w:p>
          <w:p w:rsidR="00BB29C4" w:rsidRPr="00AE5361" w:rsidRDefault="00BB29C4" w:rsidP="008375E9">
            <w:pPr>
              <w:widowControl/>
              <w:rPr>
                <w:sz w:val="23"/>
                <w:szCs w:val="23"/>
                <w:lang w:eastAsia="en-US"/>
              </w:rPr>
            </w:pPr>
            <w:r w:rsidRPr="00AE5361">
              <w:rPr>
                <w:sz w:val="23"/>
                <w:szCs w:val="23"/>
                <w:lang w:eastAsia="en-US"/>
              </w:rPr>
              <w:t xml:space="preserve"> практические работы;</w:t>
            </w:r>
          </w:p>
          <w:p w:rsidR="00BB29C4" w:rsidRPr="00AE5361" w:rsidRDefault="00BB29C4" w:rsidP="008375E9">
            <w:pPr>
              <w:widowControl/>
              <w:rPr>
                <w:sz w:val="23"/>
                <w:szCs w:val="23"/>
                <w:lang w:eastAsia="en-US"/>
              </w:rPr>
            </w:pPr>
            <w:r w:rsidRPr="00AE5361">
              <w:rPr>
                <w:sz w:val="23"/>
                <w:szCs w:val="23"/>
                <w:lang w:eastAsia="en-US"/>
              </w:rPr>
              <w:t>-проблемные ситуации;</w:t>
            </w:r>
          </w:p>
          <w:p w:rsidR="00BB29C4" w:rsidRPr="00AE5361" w:rsidRDefault="00BB29C4" w:rsidP="008375E9">
            <w:pPr>
              <w:widowControl/>
              <w:rPr>
                <w:sz w:val="23"/>
                <w:szCs w:val="23"/>
                <w:lang w:eastAsia="en-US"/>
              </w:rPr>
            </w:pPr>
            <w:r w:rsidRPr="00AE5361">
              <w:rPr>
                <w:sz w:val="23"/>
                <w:szCs w:val="23"/>
                <w:lang w:eastAsia="en-US"/>
              </w:rPr>
              <w:t>-проектная и исследовательская деятельность.</w:t>
            </w:r>
          </w:p>
          <w:p w:rsidR="00BB29C4" w:rsidRPr="00AE5361" w:rsidRDefault="00BB29C4" w:rsidP="008375E9">
            <w:pPr>
              <w:widowControl/>
              <w:rPr>
                <w:sz w:val="23"/>
                <w:szCs w:val="23"/>
                <w:lang w:eastAsia="en-US"/>
              </w:rPr>
            </w:pPr>
            <w:r w:rsidRPr="00AE5361">
              <w:rPr>
                <w:sz w:val="23"/>
                <w:szCs w:val="23"/>
                <w:lang w:eastAsia="en-US"/>
              </w:rPr>
              <w:t>Использование групповой работы с распределением обязанностей</w:t>
            </w:r>
          </w:p>
        </w:tc>
        <w:tc>
          <w:tcPr>
            <w:tcW w:w="2835"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Подготовка спорт праздника, выставки поделок, концерт, стенгазеты для мл школьников или для себя</w:t>
            </w:r>
          </w:p>
          <w:p w:rsidR="00BB29C4" w:rsidRPr="00AE5361" w:rsidRDefault="00BB29C4" w:rsidP="008375E9">
            <w:pPr>
              <w:widowControl/>
              <w:ind w:left="72"/>
              <w:jc w:val="left"/>
              <w:rPr>
                <w:sz w:val="23"/>
                <w:szCs w:val="23"/>
                <w:lang w:eastAsia="en-US"/>
              </w:rPr>
            </w:pPr>
            <w:r w:rsidRPr="00AE5361">
              <w:rPr>
                <w:sz w:val="23"/>
                <w:szCs w:val="23"/>
                <w:lang w:eastAsia="en-US"/>
              </w:rPr>
              <w:t>Выполнение различных творческих работ и презентации</w:t>
            </w:r>
          </w:p>
          <w:p w:rsidR="00BB29C4" w:rsidRPr="00AE5361" w:rsidRDefault="00BB29C4" w:rsidP="008375E9">
            <w:pPr>
              <w:widowControl/>
              <w:ind w:left="72"/>
              <w:jc w:val="left"/>
              <w:rPr>
                <w:sz w:val="23"/>
                <w:szCs w:val="23"/>
                <w:lang w:eastAsia="en-US"/>
              </w:rPr>
            </w:pPr>
            <w:r w:rsidRPr="00AE5361">
              <w:rPr>
                <w:sz w:val="23"/>
                <w:szCs w:val="23"/>
                <w:lang w:eastAsia="en-US"/>
              </w:rPr>
              <w:t>Участие учащихся в предметных олимпиадах, научных конференциях</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Ведение читательских дневников, самонаблюдений.</w:t>
            </w:r>
          </w:p>
        </w:tc>
        <w:tc>
          <w:tcPr>
            <w:tcW w:w="2409"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Тест-опросник для определения уровня самооценки (С.В.Ковалев)</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Диагностика коммуникативного контроля (М.Шнайдер)</w:t>
            </w:r>
          </w:p>
        </w:tc>
      </w:tr>
      <w:tr w:rsidR="00BB29C4" w:rsidRPr="00AE5361" w:rsidTr="008375E9">
        <w:tc>
          <w:tcPr>
            <w:tcW w:w="7268" w:type="dxa"/>
          </w:tcPr>
          <w:p w:rsidR="00BB29C4" w:rsidRPr="00AE5361" w:rsidRDefault="00BB29C4" w:rsidP="008375E9">
            <w:pPr>
              <w:widowControl/>
              <w:ind w:left="252" w:hanging="180"/>
              <w:rPr>
                <w:b/>
                <w:sz w:val="23"/>
                <w:szCs w:val="23"/>
                <w:lang w:eastAsia="en-US"/>
              </w:rPr>
            </w:pPr>
            <w:r w:rsidRPr="00AE5361">
              <w:rPr>
                <w:b/>
                <w:sz w:val="23"/>
                <w:szCs w:val="23"/>
                <w:lang w:eastAsia="en-US"/>
              </w:rPr>
              <w:t>6 класс:</w:t>
            </w:r>
          </w:p>
          <w:p w:rsidR="00BB29C4" w:rsidRPr="00AE5361" w:rsidRDefault="00BB29C4" w:rsidP="008375E9">
            <w:pPr>
              <w:widowControl/>
              <w:numPr>
                <w:ilvl w:val="0"/>
                <w:numId w:val="21"/>
              </w:numPr>
              <w:tabs>
                <w:tab w:val="num" w:pos="252"/>
              </w:tabs>
              <w:ind w:left="252" w:hanging="180"/>
              <w:jc w:val="left"/>
              <w:rPr>
                <w:sz w:val="23"/>
                <w:szCs w:val="23"/>
                <w:lang w:eastAsia="en-US"/>
              </w:rPr>
            </w:pPr>
            <w:r w:rsidRPr="00AE5361">
              <w:rPr>
                <w:sz w:val="23"/>
                <w:szCs w:val="23"/>
                <w:lang w:eastAsia="en-US"/>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BB29C4" w:rsidRPr="00AE5361" w:rsidRDefault="00BB29C4" w:rsidP="008375E9">
            <w:pPr>
              <w:widowControl/>
              <w:numPr>
                <w:ilvl w:val="0"/>
                <w:numId w:val="21"/>
              </w:numPr>
              <w:tabs>
                <w:tab w:val="num" w:pos="252"/>
              </w:tabs>
              <w:ind w:left="252" w:hanging="180"/>
              <w:jc w:val="left"/>
              <w:rPr>
                <w:sz w:val="23"/>
                <w:szCs w:val="23"/>
                <w:lang w:eastAsia="en-US"/>
              </w:rPr>
            </w:pPr>
            <w:r w:rsidRPr="00AE5361">
              <w:rPr>
                <w:sz w:val="23"/>
                <w:szCs w:val="23"/>
                <w:lang w:eastAsia="en-US"/>
              </w:rPr>
              <w:t>умение планировать пути достижения намеченных целей;</w:t>
            </w:r>
          </w:p>
          <w:p w:rsidR="00BB29C4" w:rsidRPr="00AE5361" w:rsidRDefault="00BB29C4" w:rsidP="008375E9">
            <w:pPr>
              <w:widowControl/>
              <w:numPr>
                <w:ilvl w:val="0"/>
                <w:numId w:val="21"/>
              </w:numPr>
              <w:tabs>
                <w:tab w:val="num" w:pos="252"/>
              </w:tabs>
              <w:ind w:left="252" w:hanging="180"/>
              <w:jc w:val="left"/>
              <w:rPr>
                <w:sz w:val="23"/>
                <w:szCs w:val="23"/>
                <w:lang w:eastAsia="en-US"/>
              </w:rPr>
            </w:pPr>
            <w:r w:rsidRPr="00AE5361">
              <w:rPr>
                <w:sz w:val="23"/>
                <w:szCs w:val="23"/>
                <w:lang w:eastAsia="en-US"/>
              </w:rPr>
              <w:t>умение адекватно оценить степень объективной и субъектной трудности выполнения учебной задачи;</w:t>
            </w:r>
          </w:p>
          <w:p w:rsidR="00BB29C4" w:rsidRPr="00AE5361" w:rsidRDefault="00BB29C4" w:rsidP="008375E9">
            <w:pPr>
              <w:widowControl/>
              <w:numPr>
                <w:ilvl w:val="0"/>
                <w:numId w:val="21"/>
              </w:numPr>
              <w:tabs>
                <w:tab w:val="num" w:pos="252"/>
              </w:tabs>
              <w:ind w:left="252" w:hanging="180"/>
              <w:jc w:val="left"/>
              <w:rPr>
                <w:sz w:val="23"/>
                <w:szCs w:val="23"/>
                <w:lang w:eastAsia="en-US"/>
              </w:rPr>
            </w:pPr>
            <w:r w:rsidRPr="00AE5361">
              <w:rPr>
                <w:sz w:val="23"/>
                <w:szCs w:val="23"/>
                <w:lang w:eastAsia="en-US"/>
              </w:rPr>
              <w:t>умение обнаружить отклонение от эталонного образца и внести соответствующие коррективы в процесс выполнения учебной задачи;</w:t>
            </w:r>
          </w:p>
          <w:p w:rsidR="00BB29C4" w:rsidRPr="00AE5361" w:rsidRDefault="00BB29C4" w:rsidP="008375E9">
            <w:pPr>
              <w:widowControl/>
              <w:numPr>
                <w:ilvl w:val="0"/>
                <w:numId w:val="21"/>
              </w:numPr>
              <w:tabs>
                <w:tab w:val="num" w:pos="252"/>
              </w:tabs>
              <w:ind w:left="252" w:hanging="180"/>
              <w:jc w:val="left"/>
              <w:rPr>
                <w:sz w:val="23"/>
                <w:szCs w:val="23"/>
                <w:lang w:eastAsia="en-US"/>
              </w:rPr>
            </w:pPr>
            <w:r w:rsidRPr="00AE5361">
              <w:rPr>
                <w:sz w:val="23"/>
                <w:szCs w:val="23"/>
                <w:lang w:eastAsia="en-US"/>
              </w:rPr>
              <w:t>принимать решения в проблемной ситуации на основе переговоров.</w:t>
            </w:r>
          </w:p>
        </w:tc>
        <w:tc>
          <w:tcPr>
            <w:tcW w:w="2977" w:type="dxa"/>
          </w:tcPr>
          <w:p w:rsidR="00BB29C4" w:rsidRPr="00AE5361" w:rsidRDefault="00BB29C4" w:rsidP="008375E9">
            <w:pPr>
              <w:widowControl/>
              <w:rPr>
                <w:sz w:val="23"/>
                <w:szCs w:val="23"/>
                <w:lang w:eastAsia="en-US"/>
              </w:rPr>
            </w:pPr>
            <w:r w:rsidRPr="00AE5361">
              <w:rPr>
                <w:b/>
                <w:sz w:val="23"/>
                <w:szCs w:val="23"/>
                <w:lang w:eastAsia="en-US"/>
              </w:rPr>
              <w:t xml:space="preserve">- </w:t>
            </w:r>
            <w:r w:rsidRPr="00AE5361">
              <w:rPr>
                <w:sz w:val="23"/>
                <w:szCs w:val="23"/>
                <w:lang w:eastAsia="en-US"/>
              </w:rPr>
              <w:t>творческие учебные задания, практические работы;</w:t>
            </w:r>
          </w:p>
          <w:p w:rsidR="00BB29C4" w:rsidRPr="00AE5361" w:rsidRDefault="00BB29C4" w:rsidP="008375E9">
            <w:pPr>
              <w:widowControl/>
              <w:rPr>
                <w:sz w:val="23"/>
                <w:szCs w:val="23"/>
                <w:lang w:eastAsia="en-US"/>
              </w:rPr>
            </w:pPr>
            <w:r w:rsidRPr="00AE5361">
              <w:rPr>
                <w:sz w:val="23"/>
                <w:szCs w:val="23"/>
                <w:lang w:eastAsia="en-US"/>
              </w:rPr>
              <w:t>-проблемные ситуации;</w:t>
            </w:r>
          </w:p>
          <w:p w:rsidR="00BB29C4" w:rsidRPr="00AE5361" w:rsidRDefault="00BB29C4" w:rsidP="008375E9">
            <w:pPr>
              <w:widowControl/>
              <w:rPr>
                <w:sz w:val="23"/>
                <w:szCs w:val="23"/>
                <w:lang w:eastAsia="en-US"/>
              </w:rPr>
            </w:pPr>
            <w:r w:rsidRPr="00AE5361">
              <w:rPr>
                <w:sz w:val="23"/>
                <w:szCs w:val="23"/>
                <w:lang w:eastAsia="en-US"/>
              </w:rPr>
              <w:t>-проектная и исследовательская деятельность.</w:t>
            </w:r>
          </w:p>
          <w:p w:rsidR="00BB29C4" w:rsidRPr="00AE5361" w:rsidRDefault="00BB29C4" w:rsidP="008375E9">
            <w:pPr>
              <w:widowControl/>
              <w:rPr>
                <w:sz w:val="23"/>
                <w:szCs w:val="23"/>
                <w:lang w:eastAsia="en-US"/>
              </w:rPr>
            </w:pPr>
          </w:p>
        </w:tc>
        <w:tc>
          <w:tcPr>
            <w:tcW w:w="2835" w:type="dxa"/>
          </w:tcPr>
          <w:p w:rsidR="00BB29C4" w:rsidRPr="00AE5361" w:rsidRDefault="00BB29C4" w:rsidP="008375E9">
            <w:pPr>
              <w:widowControl/>
              <w:numPr>
                <w:ilvl w:val="0"/>
                <w:numId w:val="17"/>
              </w:numPr>
              <w:ind w:left="72" w:hanging="180"/>
              <w:jc w:val="left"/>
              <w:rPr>
                <w:sz w:val="23"/>
                <w:szCs w:val="23"/>
                <w:lang w:eastAsia="en-US"/>
              </w:rPr>
            </w:pPr>
          </w:p>
        </w:tc>
        <w:tc>
          <w:tcPr>
            <w:tcW w:w="2409"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Тест-опросник для определения уровня самооценки (С.В.Ковалев)</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Диагностика коммуникативного контроля (М.Шнайдер)</w:t>
            </w:r>
          </w:p>
        </w:tc>
      </w:tr>
      <w:tr w:rsidR="00BB29C4" w:rsidRPr="00AE5361" w:rsidTr="008375E9">
        <w:tc>
          <w:tcPr>
            <w:tcW w:w="15489" w:type="dxa"/>
            <w:gridSpan w:val="4"/>
          </w:tcPr>
          <w:p w:rsidR="00BB29C4" w:rsidRPr="00AE5361" w:rsidRDefault="00BB29C4" w:rsidP="008375E9">
            <w:pPr>
              <w:widowControl/>
              <w:jc w:val="center"/>
              <w:rPr>
                <w:sz w:val="24"/>
                <w:szCs w:val="24"/>
                <w:lang w:eastAsia="en-US"/>
              </w:rPr>
            </w:pPr>
            <w:r w:rsidRPr="00AE5361">
              <w:rPr>
                <w:b/>
                <w:sz w:val="28"/>
                <w:szCs w:val="28"/>
                <w:lang w:eastAsia="en-US"/>
              </w:rPr>
              <w:t xml:space="preserve">Познавательные УУД </w:t>
            </w:r>
          </w:p>
          <w:p w:rsidR="00BB29C4" w:rsidRPr="00AE5361" w:rsidRDefault="00BB29C4" w:rsidP="008375E9">
            <w:pPr>
              <w:widowControl/>
              <w:jc w:val="center"/>
              <w:rPr>
                <w:sz w:val="28"/>
                <w:szCs w:val="28"/>
                <w:lang w:eastAsia="en-US"/>
              </w:rPr>
            </w:pPr>
            <w:r w:rsidRPr="00AE5361">
              <w:rPr>
                <w:sz w:val="24"/>
                <w:szCs w:val="24"/>
                <w:lang w:eastAsia="en-US"/>
              </w:rPr>
              <w:t>включают общеучебные, логические, действия постановки и решения проблем.</w:t>
            </w:r>
          </w:p>
        </w:tc>
      </w:tr>
      <w:tr w:rsidR="00BB29C4" w:rsidRPr="00AE5361" w:rsidTr="008375E9">
        <w:tc>
          <w:tcPr>
            <w:tcW w:w="7268" w:type="dxa"/>
          </w:tcPr>
          <w:p w:rsidR="00BB29C4" w:rsidRPr="00AE5361" w:rsidRDefault="00BB29C4" w:rsidP="008375E9">
            <w:pPr>
              <w:widowControl/>
              <w:ind w:left="252" w:hanging="180"/>
              <w:rPr>
                <w:b/>
                <w:sz w:val="23"/>
                <w:szCs w:val="23"/>
                <w:lang w:eastAsia="en-US"/>
              </w:rPr>
            </w:pPr>
            <w:r w:rsidRPr="00AE5361">
              <w:rPr>
                <w:b/>
                <w:sz w:val="23"/>
                <w:szCs w:val="23"/>
                <w:lang w:eastAsia="en-US"/>
              </w:rPr>
              <w:t>5 класс:</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самостоятельно выделять и формулировать цель;</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ориентироваться в учебных источниках;</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 xml:space="preserve">отбирать и сопоставлять необходимую информацию из разных источников; </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анализировать, сравнивать, структурировать различные объекты, явления и факты;</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самостоятельно делать выводы, перерабатывать информацию, преобразовывать ее, представлять информацию на основе схем, моделей, сообщений;</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уметь передавать содержание в сжатом, выборочном и развернутом виде;</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строить речевое высказывание в устной и письменной форме;</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проводить наблюдение и эксперимент под руководством учителя.</w:t>
            </w:r>
          </w:p>
        </w:tc>
        <w:tc>
          <w:tcPr>
            <w:tcW w:w="2977" w:type="dxa"/>
          </w:tcPr>
          <w:p w:rsidR="00BB29C4" w:rsidRPr="00AE5361" w:rsidRDefault="00BB29C4" w:rsidP="008375E9">
            <w:pPr>
              <w:widowControl/>
              <w:rPr>
                <w:sz w:val="23"/>
                <w:szCs w:val="23"/>
                <w:lang w:eastAsia="en-US"/>
              </w:rPr>
            </w:pPr>
            <w:r w:rsidRPr="00AE5361">
              <w:rPr>
                <w:sz w:val="23"/>
                <w:szCs w:val="23"/>
                <w:lang w:eastAsia="en-US"/>
              </w:rPr>
              <w:t>- задания творческого и поискового характера (проблемные вопросы, учебные задачи или проблемные ситуации);</w:t>
            </w:r>
          </w:p>
          <w:p w:rsidR="00BB29C4" w:rsidRPr="00AE5361" w:rsidRDefault="00BB29C4" w:rsidP="008375E9">
            <w:pPr>
              <w:widowControl/>
              <w:rPr>
                <w:sz w:val="23"/>
                <w:szCs w:val="23"/>
                <w:lang w:eastAsia="en-US"/>
              </w:rPr>
            </w:pPr>
            <w:r w:rsidRPr="00AE5361">
              <w:rPr>
                <w:sz w:val="23"/>
                <w:szCs w:val="23"/>
                <w:lang w:eastAsia="en-US"/>
              </w:rPr>
              <w:t>- учебные проекты и проектные задачи, моделирование;</w:t>
            </w:r>
          </w:p>
          <w:p w:rsidR="00BB29C4" w:rsidRPr="00AE5361" w:rsidRDefault="00BB29C4" w:rsidP="008375E9">
            <w:pPr>
              <w:widowControl/>
              <w:rPr>
                <w:sz w:val="23"/>
                <w:szCs w:val="23"/>
                <w:lang w:eastAsia="en-US"/>
              </w:rPr>
            </w:pPr>
            <w:r w:rsidRPr="00AE5361">
              <w:rPr>
                <w:sz w:val="23"/>
                <w:szCs w:val="23"/>
                <w:lang w:eastAsia="en-US"/>
              </w:rPr>
              <w:t>- практические работы (работа с исторической контурной  картой);</w:t>
            </w:r>
          </w:p>
          <w:p w:rsidR="00BB29C4" w:rsidRPr="00AE5361" w:rsidRDefault="00BB29C4" w:rsidP="008375E9">
            <w:pPr>
              <w:widowControl/>
              <w:rPr>
                <w:sz w:val="23"/>
                <w:szCs w:val="23"/>
                <w:lang w:eastAsia="en-US"/>
              </w:rPr>
            </w:pPr>
            <w:r w:rsidRPr="00AE5361">
              <w:rPr>
                <w:sz w:val="23"/>
                <w:szCs w:val="23"/>
                <w:lang w:eastAsia="en-US"/>
              </w:rPr>
              <w:t>- смысловое чтение и извлечение необходимой информации.</w:t>
            </w:r>
          </w:p>
          <w:p w:rsidR="00BB29C4" w:rsidRPr="00AE5361" w:rsidRDefault="00BB29C4" w:rsidP="008375E9">
            <w:pPr>
              <w:widowControl/>
              <w:rPr>
                <w:sz w:val="23"/>
                <w:szCs w:val="23"/>
                <w:lang w:eastAsia="en-US"/>
              </w:rPr>
            </w:pPr>
            <w:r w:rsidRPr="00AE5361">
              <w:rPr>
                <w:sz w:val="23"/>
                <w:szCs w:val="23"/>
                <w:lang w:eastAsia="en-US"/>
              </w:rPr>
              <w:t>- работа с историческими источниками;</w:t>
            </w:r>
          </w:p>
          <w:p w:rsidR="00BB29C4" w:rsidRPr="00AE5361" w:rsidRDefault="00BB29C4" w:rsidP="008375E9">
            <w:pPr>
              <w:widowControl/>
              <w:rPr>
                <w:sz w:val="23"/>
                <w:szCs w:val="23"/>
                <w:lang w:eastAsia="en-US"/>
              </w:rPr>
            </w:pPr>
            <w:r w:rsidRPr="00AE5361">
              <w:rPr>
                <w:sz w:val="23"/>
                <w:szCs w:val="23"/>
                <w:lang w:eastAsia="en-US"/>
              </w:rPr>
              <w:t>-работа с разными видами информационных источников и её преобразование и представление виде  таблиц, схем, презентаций;</w:t>
            </w:r>
          </w:p>
          <w:p w:rsidR="00BB29C4" w:rsidRPr="00AE5361" w:rsidRDefault="00BB29C4" w:rsidP="008375E9">
            <w:pPr>
              <w:widowControl/>
              <w:rPr>
                <w:sz w:val="23"/>
                <w:szCs w:val="23"/>
                <w:lang w:eastAsia="en-US"/>
              </w:rPr>
            </w:pPr>
            <w:r w:rsidRPr="00AE5361">
              <w:rPr>
                <w:sz w:val="23"/>
                <w:szCs w:val="23"/>
                <w:lang w:eastAsia="en-US"/>
              </w:rPr>
              <w:t>- работа с понятийным аппаратом.</w:t>
            </w:r>
          </w:p>
          <w:p w:rsidR="00BB29C4" w:rsidRPr="00AE5361" w:rsidRDefault="00BB29C4" w:rsidP="008375E9">
            <w:pPr>
              <w:widowControl/>
              <w:rPr>
                <w:sz w:val="23"/>
                <w:szCs w:val="23"/>
                <w:lang w:eastAsia="en-US"/>
              </w:rPr>
            </w:pPr>
          </w:p>
        </w:tc>
        <w:tc>
          <w:tcPr>
            <w:tcW w:w="2835"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дискуссии, беседы;</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посещение музеев;</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образовательные экскурсии по предмету;</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участие в олимпиадах, конкурсах, конференциях;</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факультативные занятия по предмету;</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встреча с интересными людьми.</w:t>
            </w:r>
          </w:p>
        </w:tc>
        <w:tc>
          <w:tcPr>
            <w:tcW w:w="2409"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Предметные тесты</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Срезовые контрольные работы</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Специальные срезовые тесты</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Педагогическое наблюдение</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Контроль выполнения домашних заданий</w:t>
            </w:r>
          </w:p>
        </w:tc>
      </w:tr>
      <w:tr w:rsidR="00BB29C4" w:rsidRPr="00AE5361" w:rsidTr="008375E9">
        <w:tc>
          <w:tcPr>
            <w:tcW w:w="7268" w:type="dxa"/>
          </w:tcPr>
          <w:p w:rsidR="00BB29C4" w:rsidRPr="00AE5361" w:rsidRDefault="00BB29C4" w:rsidP="008375E9">
            <w:pPr>
              <w:widowControl/>
              <w:ind w:left="252" w:hanging="180"/>
              <w:rPr>
                <w:b/>
                <w:sz w:val="23"/>
                <w:szCs w:val="23"/>
                <w:lang w:eastAsia="en-US"/>
              </w:rPr>
            </w:pPr>
            <w:r w:rsidRPr="00AE5361">
              <w:rPr>
                <w:b/>
                <w:sz w:val="23"/>
                <w:szCs w:val="23"/>
                <w:lang w:eastAsia="en-US"/>
              </w:rPr>
              <w:t>6 класс:</w:t>
            </w:r>
          </w:p>
          <w:p w:rsidR="00BB29C4" w:rsidRPr="00AE5361" w:rsidRDefault="00BB29C4" w:rsidP="008375E9">
            <w:pPr>
              <w:widowControl/>
              <w:numPr>
                <w:ilvl w:val="0"/>
                <w:numId w:val="23"/>
              </w:numPr>
              <w:ind w:left="252" w:hanging="180"/>
              <w:jc w:val="left"/>
              <w:rPr>
                <w:sz w:val="23"/>
                <w:szCs w:val="23"/>
                <w:lang w:eastAsia="en-US"/>
              </w:rPr>
            </w:pPr>
            <w:r w:rsidRPr="00AE5361">
              <w:rPr>
                <w:sz w:val="23"/>
                <w:szCs w:val="23"/>
                <w:lang w:eastAsia="en-US"/>
              </w:rPr>
              <w:t>выбирать  наиболее эффективных способов решения задач в зависимости от конкретных условий;</w:t>
            </w:r>
          </w:p>
          <w:p w:rsidR="00BB29C4" w:rsidRPr="00AE5361" w:rsidRDefault="00BB29C4" w:rsidP="008375E9">
            <w:pPr>
              <w:widowControl/>
              <w:numPr>
                <w:ilvl w:val="0"/>
                <w:numId w:val="23"/>
              </w:numPr>
              <w:tabs>
                <w:tab w:val="num" w:pos="252"/>
              </w:tabs>
              <w:ind w:left="252" w:hanging="180"/>
              <w:jc w:val="left"/>
              <w:rPr>
                <w:sz w:val="23"/>
                <w:szCs w:val="23"/>
                <w:lang w:eastAsia="en-US"/>
              </w:rPr>
            </w:pPr>
            <w:r w:rsidRPr="00AE5361">
              <w:rPr>
                <w:sz w:val="23"/>
                <w:szCs w:val="23"/>
                <w:lang w:eastAsia="en-US"/>
              </w:rPr>
              <w:t>контролировать  и оценивать процесс и результат деятельности;</w:t>
            </w:r>
          </w:p>
          <w:p w:rsidR="00BB29C4" w:rsidRPr="00AE5361" w:rsidRDefault="00BB29C4" w:rsidP="008375E9">
            <w:pPr>
              <w:widowControl/>
              <w:numPr>
                <w:ilvl w:val="0"/>
                <w:numId w:val="23"/>
              </w:numPr>
              <w:tabs>
                <w:tab w:val="num" w:pos="252"/>
              </w:tabs>
              <w:ind w:left="252" w:hanging="180"/>
              <w:jc w:val="left"/>
              <w:rPr>
                <w:sz w:val="23"/>
                <w:szCs w:val="23"/>
                <w:lang w:eastAsia="en-US"/>
              </w:rPr>
            </w:pPr>
            <w:r w:rsidRPr="00AE5361">
              <w:rPr>
                <w:sz w:val="23"/>
                <w:szCs w:val="23"/>
                <w:lang w:eastAsia="en-US"/>
              </w:rPr>
              <w:t>овладеть навыками смыслового чтения как способа осмысление цели чтения и выбор вида чтения в зависимости от цели;</w:t>
            </w:r>
          </w:p>
          <w:p w:rsidR="00BB29C4" w:rsidRPr="00AE5361" w:rsidRDefault="00BB29C4" w:rsidP="008375E9">
            <w:pPr>
              <w:widowControl/>
              <w:numPr>
                <w:ilvl w:val="0"/>
                <w:numId w:val="23"/>
              </w:numPr>
              <w:tabs>
                <w:tab w:val="num" w:pos="252"/>
              </w:tabs>
              <w:ind w:left="252" w:hanging="180"/>
              <w:jc w:val="left"/>
              <w:rPr>
                <w:sz w:val="23"/>
                <w:szCs w:val="23"/>
                <w:lang w:eastAsia="en-US"/>
              </w:rPr>
            </w:pPr>
            <w:r w:rsidRPr="00AE5361">
              <w:rPr>
                <w:sz w:val="23"/>
                <w:szCs w:val="23"/>
                <w:lang w:eastAsia="en-US"/>
              </w:rPr>
              <w:t>извлечение необходимой информации из прослушанных текстов различных жанров;</w:t>
            </w:r>
          </w:p>
          <w:p w:rsidR="00BB29C4" w:rsidRPr="00AE5361" w:rsidRDefault="00BB29C4" w:rsidP="008375E9">
            <w:pPr>
              <w:widowControl/>
              <w:numPr>
                <w:ilvl w:val="0"/>
                <w:numId w:val="23"/>
              </w:numPr>
              <w:tabs>
                <w:tab w:val="num" w:pos="252"/>
              </w:tabs>
              <w:ind w:left="252" w:hanging="180"/>
              <w:jc w:val="left"/>
              <w:rPr>
                <w:sz w:val="23"/>
                <w:szCs w:val="23"/>
                <w:lang w:eastAsia="en-US"/>
              </w:rPr>
            </w:pPr>
            <w:r w:rsidRPr="00AE5361">
              <w:rPr>
                <w:sz w:val="23"/>
                <w:szCs w:val="23"/>
                <w:lang w:eastAsia="en-US"/>
              </w:rPr>
              <w:t>определение основной и второстепенной информации;</w:t>
            </w:r>
          </w:p>
          <w:p w:rsidR="00BB29C4" w:rsidRPr="00AE5361" w:rsidRDefault="00BB29C4" w:rsidP="008375E9">
            <w:pPr>
              <w:widowControl/>
              <w:numPr>
                <w:ilvl w:val="0"/>
                <w:numId w:val="23"/>
              </w:numPr>
              <w:tabs>
                <w:tab w:val="num" w:pos="252"/>
              </w:tabs>
              <w:ind w:left="252" w:hanging="180"/>
              <w:jc w:val="left"/>
              <w:rPr>
                <w:sz w:val="23"/>
                <w:szCs w:val="23"/>
                <w:lang w:eastAsia="en-US"/>
              </w:rPr>
            </w:pPr>
            <w:r w:rsidRPr="00AE5361">
              <w:rPr>
                <w:sz w:val="23"/>
                <w:szCs w:val="23"/>
                <w:lang w:eastAsia="en-US"/>
              </w:rPr>
              <w:t>давать определения понятиям, устанавливать причинно-следственные связи;</w:t>
            </w:r>
          </w:p>
          <w:p w:rsidR="00BB29C4" w:rsidRPr="00AE5361" w:rsidRDefault="00BB29C4" w:rsidP="008375E9">
            <w:pPr>
              <w:widowControl/>
              <w:numPr>
                <w:ilvl w:val="0"/>
                <w:numId w:val="23"/>
              </w:numPr>
              <w:tabs>
                <w:tab w:val="num" w:pos="252"/>
              </w:tabs>
              <w:ind w:left="252" w:hanging="180"/>
              <w:jc w:val="left"/>
              <w:rPr>
                <w:sz w:val="23"/>
                <w:szCs w:val="23"/>
                <w:lang w:eastAsia="en-US"/>
              </w:rPr>
            </w:pPr>
            <w:r w:rsidRPr="00AE5361">
              <w:rPr>
                <w:sz w:val="23"/>
                <w:szCs w:val="23"/>
                <w:lang w:eastAsia="en-US"/>
              </w:rPr>
              <w:t>осуществлять расширенный поиск информации с использованием ресурсов библиотек и Интернета.</w:t>
            </w:r>
          </w:p>
        </w:tc>
        <w:tc>
          <w:tcPr>
            <w:tcW w:w="2977" w:type="dxa"/>
          </w:tcPr>
          <w:p w:rsidR="00BB29C4" w:rsidRPr="00AE5361" w:rsidRDefault="00BB29C4" w:rsidP="008375E9">
            <w:pPr>
              <w:widowControl/>
              <w:rPr>
                <w:sz w:val="23"/>
                <w:szCs w:val="23"/>
                <w:lang w:eastAsia="en-US"/>
              </w:rPr>
            </w:pPr>
            <w:r w:rsidRPr="00AE5361">
              <w:rPr>
                <w:color w:val="FF0000"/>
                <w:sz w:val="23"/>
                <w:szCs w:val="23"/>
                <w:lang w:eastAsia="en-US"/>
              </w:rPr>
              <w:t>-</w:t>
            </w:r>
            <w:r w:rsidRPr="00AE5361">
              <w:rPr>
                <w:sz w:val="23"/>
                <w:szCs w:val="23"/>
                <w:lang w:eastAsia="en-US"/>
              </w:rPr>
              <w:t xml:space="preserve"> задания творческого и поискового характера (проблемные вопросы, учебные задачи или проблемные ситуации);</w:t>
            </w:r>
          </w:p>
          <w:p w:rsidR="00BB29C4" w:rsidRPr="00AE5361" w:rsidRDefault="00BB29C4" w:rsidP="008375E9">
            <w:pPr>
              <w:widowControl/>
              <w:rPr>
                <w:sz w:val="23"/>
                <w:szCs w:val="23"/>
                <w:lang w:eastAsia="en-US"/>
              </w:rPr>
            </w:pPr>
            <w:r w:rsidRPr="00AE5361">
              <w:rPr>
                <w:sz w:val="23"/>
                <w:szCs w:val="23"/>
                <w:lang w:eastAsia="en-US"/>
              </w:rPr>
              <w:t>- учебные проекты и проектные задачи, моделирование;</w:t>
            </w:r>
          </w:p>
          <w:p w:rsidR="00BB29C4" w:rsidRPr="00AE5361" w:rsidRDefault="00BB29C4" w:rsidP="008375E9">
            <w:pPr>
              <w:widowControl/>
              <w:rPr>
                <w:sz w:val="23"/>
                <w:szCs w:val="23"/>
                <w:lang w:eastAsia="en-US"/>
              </w:rPr>
            </w:pPr>
            <w:r w:rsidRPr="00AE5361">
              <w:rPr>
                <w:sz w:val="23"/>
                <w:szCs w:val="23"/>
                <w:lang w:eastAsia="en-US"/>
              </w:rPr>
              <w:t>- дискуссии, беседы, наблюдения, опыты, практические работы;</w:t>
            </w:r>
          </w:p>
          <w:p w:rsidR="00BB29C4" w:rsidRPr="00AE5361" w:rsidRDefault="00BB29C4" w:rsidP="008375E9">
            <w:pPr>
              <w:widowControl/>
              <w:rPr>
                <w:sz w:val="23"/>
                <w:szCs w:val="23"/>
                <w:lang w:eastAsia="en-US"/>
              </w:rPr>
            </w:pPr>
            <w:r w:rsidRPr="00AE5361">
              <w:rPr>
                <w:sz w:val="23"/>
                <w:szCs w:val="23"/>
                <w:lang w:eastAsia="en-US"/>
              </w:rPr>
              <w:t>-  эссе на заданную тему и редактирование;</w:t>
            </w:r>
          </w:p>
          <w:p w:rsidR="00BB29C4" w:rsidRPr="00AE5361" w:rsidRDefault="00BB29C4" w:rsidP="008375E9">
            <w:pPr>
              <w:widowControl/>
              <w:rPr>
                <w:sz w:val="23"/>
                <w:szCs w:val="23"/>
                <w:lang w:eastAsia="en-US"/>
              </w:rPr>
            </w:pPr>
            <w:r w:rsidRPr="00AE5361">
              <w:rPr>
                <w:sz w:val="23"/>
                <w:szCs w:val="23"/>
                <w:lang w:eastAsia="en-US"/>
              </w:rPr>
              <w:t>- практические работы (работа с исторической контурной  картой);</w:t>
            </w:r>
          </w:p>
          <w:p w:rsidR="00BB29C4" w:rsidRPr="00AE5361" w:rsidRDefault="00BB29C4" w:rsidP="008375E9">
            <w:pPr>
              <w:widowControl/>
              <w:rPr>
                <w:sz w:val="23"/>
                <w:szCs w:val="23"/>
                <w:lang w:eastAsia="en-US"/>
              </w:rPr>
            </w:pPr>
            <w:r w:rsidRPr="00AE5361">
              <w:rPr>
                <w:sz w:val="23"/>
                <w:szCs w:val="23"/>
                <w:lang w:eastAsia="en-US"/>
              </w:rPr>
              <w:t>- смысловое чтение и извлечение необходимой информации.</w:t>
            </w:r>
          </w:p>
          <w:p w:rsidR="00BB29C4" w:rsidRPr="00AE5361" w:rsidRDefault="00BB29C4" w:rsidP="008375E9">
            <w:pPr>
              <w:widowControl/>
              <w:rPr>
                <w:sz w:val="23"/>
                <w:szCs w:val="23"/>
                <w:lang w:eastAsia="en-US"/>
              </w:rPr>
            </w:pPr>
            <w:r w:rsidRPr="00AE5361">
              <w:rPr>
                <w:sz w:val="23"/>
                <w:szCs w:val="23"/>
                <w:lang w:eastAsia="en-US"/>
              </w:rPr>
              <w:t>- работа с историческими источниками;</w:t>
            </w:r>
          </w:p>
          <w:p w:rsidR="00BB29C4" w:rsidRPr="00AE5361" w:rsidRDefault="00BB29C4" w:rsidP="008375E9">
            <w:pPr>
              <w:widowControl/>
              <w:rPr>
                <w:sz w:val="23"/>
                <w:szCs w:val="23"/>
                <w:lang w:eastAsia="en-US"/>
              </w:rPr>
            </w:pPr>
            <w:r w:rsidRPr="00AE5361">
              <w:rPr>
                <w:sz w:val="23"/>
                <w:szCs w:val="23"/>
                <w:lang w:eastAsia="en-US"/>
              </w:rPr>
              <w:t>-работа с разными видами информационных источников и её преобразование и представление виде  таблиц, схем, презентаций;</w:t>
            </w:r>
          </w:p>
          <w:p w:rsidR="00BB29C4" w:rsidRPr="00AE5361" w:rsidRDefault="00BB29C4" w:rsidP="008375E9">
            <w:pPr>
              <w:widowControl/>
              <w:rPr>
                <w:sz w:val="23"/>
                <w:szCs w:val="23"/>
                <w:lang w:eastAsia="en-US"/>
              </w:rPr>
            </w:pPr>
            <w:r w:rsidRPr="00AE5361">
              <w:rPr>
                <w:sz w:val="23"/>
                <w:szCs w:val="23"/>
                <w:lang w:eastAsia="en-US"/>
              </w:rPr>
              <w:t>- работа с понятийным аппаратом.</w:t>
            </w:r>
          </w:p>
        </w:tc>
        <w:tc>
          <w:tcPr>
            <w:tcW w:w="2835"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образовательные экскурсии по предмету;</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участие в олимпиадах, конкурсах, конференциях;</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факультативные занятия по предмету;</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посещение музеев;</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встреча с интересными людьми.</w:t>
            </w:r>
          </w:p>
        </w:tc>
        <w:tc>
          <w:tcPr>
            <w:tcW w:w="2409"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Предметные тесты</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Срезовые контрольные работы</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Специальные срезовые тесты</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Педагогическое наблюдение</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Контроль выполнения домашних заданий</w:t>
            </w:r>
          </w:p>
        </w:tc>
      </w:tr>
      <w:tr w:rsidR="00BB29C4" w:rsidRPr="00AE5361" w:rsidTr="008375E9">
        <w:tc>
          <w:tcPr>
            <w:tcW w:w="15489" w:type="dxa"/>
            <w:gridSpan w:val="4"/>
          </w:tcPr>
          <w:p w:rsidR="00BB29C4" w:rsidRPr="00AE5361" w:rsidRDefault="00BB29C4" w:rsidP="008375E9">
            <w:pPr>
              <w:widowControl/>
              <w:jc w:val="center"/>
              <w:rPr>
                <w:sz w:val="28"/>
                <w:szCs w:val="28"/>
                <w:lang w:eastAsia="en-US"/>
              </w:rPr>
            </w:pPr>
            <w:r w:rsidRPr="00AE5361">
              <w:rPr>
                <w:b/>
                <w:sz w:val="28"/>
                <w:szCs w:val="28"/>
                <w:lang w:eastAsia="en-US"/>
              </w:rPr>
              <w:t xml:space="preserve"> Коммуникативные УУД:</w:t>
            </w:r>
          </w:p>
          <w:p w:rsidR="00BB29C4" w:rsidRPr="00AE5361" w:rsidRDefault="00BB29C4" w:rsidP="008375E9">
            <w:pPr>
              <w:widowControl/>
              <w:jc w:val="center"/>
              <w:rPr>
                <w:sz w:val="24"/>
                <w:szCs w:val="24"/>
                <w:lang w:eastAsia="en-US"/>
              </w:rPr>
            </w:pPr>
            <w:r w:rsidRPr="00AE5361">
              <w:rPr>
                <w:sz w:val="24"/>
                <w:szCs w:val="24"/>
                <w:lang w:eastAsia="en-US"/>
              </w:rPr>
              <w:t>умение общаться, взаимодействовать с людьми.</w:t>
            </w:r>
          </w:p>
        </w:tc>
      </w:tr>
      <w:tr w:rsidR="00BB29C4" w:rsidRPr="00AE5361" w:rsidTr="008375E9">
        <w:tc>
          <w:tcPr>
            <w:tcW w:w="7268" w:type="dxa"/>
          </w:tcPr>
          <w:p w:rsidR="00BB29C4" w:rsidRPr="00AE5361" w:rsidRDefault="00BB29C4" w:rsidP="008375E9">
            <w:pPr>
              <w:widowControl/>
              <w:ind w:left="252" w:hanging="180"/>
              <w:rPr>
                <w:b/>
                <w:sz w:val="23"/>
                <w:szCs w:val="23"/>
                <w:lang w:eastAsia="en-US"/>
              </w:rPr>
            </w:pPr>
            <w:r w:rsidRPr="00AE5361">
              <w:rPr>
                <w:b/>
                <w:sz w:val="23"/>
                <w:szCs w:val="23"/>
                <w:lang w:eastAsia="en-US"/>
              </w:rPr>
              <w:t xml:space="preserve"> 5 класс:</w:t>
            </w:r>
          </w:p>
          <w:p w:rsidR="00BB29C4" w:rsidRPr="00AE5361" w:rsidRDefault="00BB29C4" w:rsidP="008375E9">
            <w:pPr>
              <w:widowControl/>
              <w:numPr>
                <w:ilvl w:val="0"/>
                <w:numId w:val="24"/>
              </w:numPr>
              <w:tabs>
                <w:tab w:val="num" w:pos="252"/>
                <w:tab w:val="num" w:pos="360"/>
              </w:tabs>
              <w:ind w:left="252" w:hanging="180"/>
              <w:jc w:val="left"/>
              <w:rPr>
                <w:sz w:val="23"/>
                <w:szCs w:val="23"/>
                <w:lang w:eastAsia="en-US"/>
              </w:rPr>
            </w:pPr>
            <w:r w:rsidRPr="00AE5361">
              <w:rPr>
                <w:sz w:val="23"/>
                <w:szCs w:val="23"/>
                <w:lang w:eastAsia="en-US"/>
              </w:rPr>
              <w:t>участвовать в диалоге: слушать и понимать других, высказывать свою точку зрения на события, поступки;</w:t>
            </w:r>
          </w:p>
          <w:p w:rsidR="00BB29C4" w:rsidRPr="00AE5361" w:rsidRDefault="00BB29C4" w:rsidP="008375E9">
            <w:pPr>
              <w:widowControl/>
              <w:numPr>
                <w:ilvl w:val="0"/>
                <w:numId w:val="24"/>
              </w:numPr>
              <w:tabs>
                <w:tab w:val="num" w:pos="252"/>
                <w:tab w:val="num" w:pos="360"/>
              </w:tabs>
              <w:ind w:left="252" w:hanging="180"/>
              <w:jc w:val="left"/>
              <w:rPr>
                <w:sz w:val="23"/>
                <w:szCs w:val="23"/>
                <w:lang w:eastAsia="en-US"/>
              </w:rPr>
            </w:pPr>
            <w:r w:rsidRPr="00AE5361">
              <w:rPr>
                <w:sz w:val="23"/>
                <w:szCs w:val="23"/>
                <w:lang w:eastAsia="en-US"/>
              </w:rPr>
              <w:t>оформлять свои мысли в устной и письменной речи;</w:t>
            </w:r>
          </w:p>
          <w:p w:rsidR="00BB29C4" w:rsidRPr="00AE5361" w:rsidRDefault="00BB29C4" w:rsidP="008375E9">
            <w:pPr>
              <w:widowControl/>
              <w:numPr>
                <w:ilvl w:val="0"/>
                <w:numId w:val="24"/>
              </w:numPr>
              <w:tabs>
                <w:tab w:val="num" w:pos="252"/>
                <w:tab w:val="num" w:pos="360"/>
              </w:tabs>
              <w:ind w:left="252" w:hanging="180"/>
              <w:jc w:val="left"/>
              <w:rPr>
                <w:sz w:val="23"/>
                <w:szCs w:val="23"/>
                <w:lang w:eastAsia="en-US"/>
              </w:rPr>
            </w:pPr>
            <w:r w:rsidRPr="00AE5361">
              <w:rPr>
                <w:sz w:val="23"/>
                <w:szCs w:val="23"/>
                <w:lang w:eastAsia="en-US"/>
              </w:rPr>
              <w:t>выполнять различные роли в группе, сотрудничать в совместном решении проблемы;</w:t>
            </w:r>
          </w:p>
          <w:p w:rsidR="00BB29C4" w:rsidRPr="00AE5361" w:rsidRDefault="00BB29C4" w:rsidP="008375E9">
            <w:pPr>
              <w:widowControl/>
              <w:numPr>
                <w:ilvl w:val="0"/>
                <w:numId w:val="24"/>
              </w:numPr>
              <w:tabs>
                <w:tab w:val="num" w:pos="252"/>
                <w:tab w:val="num" w:pos="360"/>
              </w:tabs>
              <w:ind w:left="252" w:hanging="180"/>
              <w:jc w:val="left"/>
              <w:rPr>
                <w:sz w:val="23"/>
                <w:szCs w:val="23"/>
                <w:lang w:eastAsia="en-US"/>
              </w:rPr>
            </w:pPr>
            <w:r w:rsidRPr="00AE5361">
              <w:rPr>
                <w:sz w:val="23"/>
                <w:szCs w:val="23"/>
                <w:lang w:eastAsia="en-US"/>
              </w:rPr>
              <w:t>отстаивать и аргументировать свою точку зрения, соблюдая правила речевого этикета;</w:t>
            </w:r>
          </w:p>
          <w:p w:rsidR="00BB29C4" w:rsidRPr="00AE5361" w:rsidRDefault="00BB29C4" w:rsidP="008375E9">
            <w:pPr>
              <w:widowControl/>
              <w:numPr>
                <w:ilvl w:val="0"/>
                <w:numId w:val="24"/>
              </w:numPr>
              <w:tabs>
                <w:tab w:val="num" w:pos="252"/>
                <w:tab w:val="num" w:pos="360"/>
              </w:tabs>
              <w:ind w:left="252" w:hanging="180"/>
              <w:jc w:val="left"/>
              <w:rPr>
                <w:sz w:val="23"/>
                <w:szCs w:val="23"/>
                <w:lang w:eastAsia="en-US"/>
              </w:rPr>
            </w:pPr>
            <w:r w:rsidRPr="00AE5361">
              <w:rPr>
                <w:sz w:val="23"/>
                <w:szCs w:val="23"/>
                <w:lang w:eastAsia="en-US"/>
              </w:rPr>
              <w:t>критично относиться к своему мнению, договариваться с людьми иных позиций, понимать точку зрения другого;</w:t>
            </w:r>
          </w:p>
          <w:p w:rsidR="00BB29C4" w:rsidRPr="00AE5361" w:rsidRDefault="00BB29C4" w:rsidP="008375E9">
            <w:pPr>
              <w:widowControl/>
              <w:numPr>
                <w:ilvl w:val="0"/>
                <w:numId w:val="24"/>
              </w:numPr>
              <w:tabs>
                <w:tab w:val="num" w:pos="252"/>
              </w:tabs>
              <w:ind w:left="252" w:hanging="180"/>
              <w:jc w:val="left"/>
              <w:rPr>
                <w:sz w:val="23"/>
                <w:szCs w:val="23"/>
                <w:lang w:eastAsia="en-US"/>
              </w:rPr>
            </w:pPr>
            <w:r w:rsidRPr="00AE5361">
              <w:rPr>
                <w:sz w:val="23"/>
                <w:szCs w:val="23"/>
                <w:lang w:eastAsia="en-US"/>
              </w:rPr>
              <w:t>предвидеть последствия коллективных решений.</w:t>
            </w:r>
          </w:p>
        </w:tc>
        <w:tc>
          <w:tcPr>
            <w:tcW w:w="2977" w:type="dxa"/>
          </w:tcPr>
          <w:p w:rsidR="00BB29C4" w:rsidRPr="00AE5361" w:rsidRDefault="00BB29C4" w:rsidP="008375E9">
            <w:pPr>
              <w:widowControl/>
              <w:rPr>
                <w:sz w:val="23"/>
                <w:szCs w:val="23"/>
                <w:lang w:eastAsia="en-US"/>
              </w:rPr>
            </w:pPr>
            <w:r w:rsidRPr="00AE5361">
              <w:rPr>
                <w:sz w:val="23"/>
                <w:szCs w:val="23"/>
                <w:lang w:eastAsia="en-US"/>
              </w:rPr>
              <w:t>групповые формы работы;</w:t>
            </w:r>
          </w:p>
          <w:p w:rsidR="00BB29C4" w:rsidRPr="00AE5361" w:rsidRDefault="00BB29C4" w:rsidP="008375E9">
            <w:pPr>
              <w:widowControl/>
              <w:rPr>
                <w:sz w:val="23"/>
                <w:szCs w:val="23"/>
                <w:lang w:eastAsia="en-US"/>
              </w:rPr>
            </w:pPr>
            <w:r w:rsidRPr="00AE5361">
              <w:rPr>
                <w:sz w:val="23"/>
                <w:szCs w:val="23"/>
                <w:lang w:eastAsia="en-US"/>
              </w:rPr>
              <w:t>- сочинения;</w:t>
            </w:r>
          </w:p>
          <w:p w:rsidR="00BB29C4" w:rsidRPr="00AE5361" w:rsidRDefault="00BB29C4" w:rsidP="008375E9">
            <w:pPr>
              <w:widowControl/>
              <w:rPr>
                <w:sz w:val="23"/>
                <w:szCs w:val="23"/>
                <w:lang w:eastAsia="en-US"/>
              </w:rPr>
            </w:pPr>
            <w:r w:rsidRPr="00AE5361">
              <w:rPr>
                <w:sz w:val="23"/>
                <w:szCs w:val="23"/>
                <w:lang w:eastAsia="en-US"/>
              </w:rPr>
              <w:t>-конференции;</w:t>
            </w:r>
          </w:p>
          <w:p w:rsidR="00BB29C4" w:rsidRPr="00AE5361" w:rsidRDefault="00BB29C4" w:rsidP="008375E9">
            <w:pPr>
              <w:widowControl/>
              <w:rPr>
                <w:sz w:val="23"/>
                <w:szCs w:val="23"/>
                <w:lang w:eastAsia="en-US"/>
              </w:rPr>
            </w:pPr>
            <w:r w:rsidRPr="00AE5361">
              <w:rPr>
                <w:sz w:val="23"/>
                <w:szCs w:val="23"/>
                <w:lang w:val="en-US" w:eastAsia="en-US"/>
              </w:rPr>
              <w:t>-</w:t>
            </w:r>
            <w:r w:rsidRPr="00AE5361">
              <w:rPr>
                <w:sz w:val="23"/>
                <w:szCs w:val="23"/>
                <w:lang w:eastAsia="en-US"/>
              </w:rPr>
              <w:t xml:space="preserve"> работа с элементами дискуссии;</w:t>
            </w:r>
          </w:p>
          <w:p w:rsidR="00BB29C4" w:rsidRPr="00AE5361" w:rsidRDefault="00BB29C4" w:rsidP="008375E9">
            <w:pPr>
              <w:widowControl/>
              <w:rPr>
                <w:sz w:val="23"/>
                <w:szCs w:val="23"/>
                <w:lang w:eastAsia="en-US"/>
              </w:rPr>
            </w:pPr>
            <w:r w:rsidRPr="00AE5361">
              <w:rPr>
                <w:sz w:val="23"/>
                <w:szCs w:val="23"/>
                <w:lang w:eastAsia="en-US"/>
              </w:rPr>
              <w:t>-защита мини проектов</w:t>
            </w:r>
          </w:p>
          <w:p w:rsidR="00BB29C4" w:rsidRPr="00AE5361" w:rsidRDefault="00BB29C4" w:rsidP="008375E9">
            <w:pPr>
              <w:widowControl/>
              <w:rPr>
                <w:sz w:val="23"/>
                <w:szCs w:val="23"/>
                <w:lang w:eastAsia="en-US"/>
              </w:rPr>
            </w:pPr>
            <w:r w:rsidRPr="00AE5361">
              <w:rPr>
                <w:sz w:val="23"/>
                <w:szCs w:val="23"/>
                <w:lang w:eastAsia="en-US"/>
              </w:rPr>
              <w:t>- ролевые игры</w:t>
            </w:r>
          </w:p>
          <w:p w:rsidR="00BB29C4" w:rsidRPr="00AE5361" w:rsidRDefault="00BB29C4" w:rsidP="008375E9">
            <w:pPr>
              <w:widowControl/>
              <w:rPr>
                <w:sz w:val="23"/>
                <w:szCs w:val="23"/>
                <w:lang w:eastAsia="en-US"/>
              </w:rPr>
            </w:pPr>
            <w:r w:rsidRPr="00AE5361">
              <w:rPr>
                <w:sz w:val="23"/>
                <w:szCs w:val="23"/>
                <w:lang w:eastAsia="en-US"/>
              </w:rPr>
              <w:t xml:space="preserve">- навыки публичного выступления (презентация </w:t>
            </w:r>
          </w:p>
        </w:tc>
        <w:tc>
          <w:tcPr>
            <w:tcW w:w="2835"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беседы, игры,</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КТД, дискуссии;</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самоуправление;</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 игры – состязания, игры – конкурсы.</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Предметная неделя</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Проведение акций.</w:t>
            </w:r>
          </w:p>
        </w:tc>
        <w:tc>
          <w:tcPr>
            <w:tcW w:w="2409"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Тест коммуникативных умений Л.Михельсона</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Рейтинговая таблица</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Методика незаконченного предложения ( я научился…..)</w:t>
            </w:r>
          </w:p>
        </w:tc>
      </w:tr>
      <w:tr w:rsidR="00BB29C4" w:rsidRPr="00AE5361" w:rsidTr="008375E9">
        <w:tc>
          <w:tcPr>
            <w:tcW w:w="7268" w:type="dxa"/>
          </w:tcPr>
          <w:p w:rsidR="00BB29C4" w:rsidRPr="00AE5361" w:rsidRDefault="00BB29C4" w:rsidP="008375E9">
            <w:pPr>
              <w:widowControl/>
              <w:ind w:left="252" w:hanging="180"/>
              <w:rPr>
                <w:b/>
                <w:sz w:val="23"/>
                <w:szCs w:val="23"/>
                <w:lang w:eastAsia="en-US"/>
              </w:rPr>
            </w:pPr>
            <w:r w:rsidRPr="00AE5361">
              <w:rPr>
                <w:b/>
                <w:sz w:val="23"/>
                <w:szCs w:val="23"/>
                <w:lang w:eastAsia="en-US"/>
              </w:rPr>
              <w:t>6 класс:</w:t>
            </w:r>
          </w:p>
          <w:p w:rsidR="00BB29C4" w:rsidRPr="00AE5361" w:rsidRDefault="00BB29C4" w:rsidP="008375E9">
            <w:pPr>
              <w:widowControl/>
              <w:numPr>
                <w:ilvl w:val="0"/>
                <w:numId w:val="25"/>
              </w:numPr>
              <w:tabs>
                <w:tab w:val="num" w:pos="252"/>
              </w:tabs>
              <w:ind w:left="252" w:hanging="180"/>
              <w:jc w:val="left"/>
              <w:rPr>
                <w:sz w:val="23"/>
                <w:szCs w:val="23"/>
                <w:lang w:eastAsia="en-US"/>
              </w:rPr>
            </w:pPr>
            <w:r w:rsidRPr="00AE5361">
              <w:rPr>
                <w:sz w:val="23"/>
                <w:szCs w:val="23"/>
                <w:lang w:eastAsia="en-US"/>
              </w:rPr>
              <w:t>понимать возможности различных точек зрения, которые не совпадают с собственной;</w:t>
            </w:r>
          </w:p>
          <w:p w:rsidR="00BB29C4" w:rsidRPr="00AE5361" w:rsidRDefault="00BB29C4" w:rsidP="008375E9">
            <w:pPr>
              <w:widowControl/>
              <w:numPr>
                <w:ilvl w:val="0"/>
                <w:numId w:val="25"/>
              </w:numPr>
              <w:tabs>
                <w:tab w:val="num" w:pos="252"/>
              </w:tabs>
              <w:ind w:left="252" w:hanging="180"/>
              <w:jc w:val="left"/>
              <w:rPr>
                <w:sz w:val="23"/>
                <w:szCs w:val="23"/>
                <w:lang w:eastAsia="en-US"/>
              </w:rPr>
            </w:pPr>
            <w:r w:rsidRPr="00AE5361">
              <w:rPr>
                <w:sz w:val="23"/>
                <w:szCs w:val="23"/>
                <w:lang w:eastAsia="en-US"/>
              </w:rPr>
              <w:t>готовность к обсуждению разных точек зрения и выработке общей (групповой позиции);</w:t>
            </w:r>
          </w:p>
          <w:p w:rsidR="00BB29C4" w:rsidRPr="00AE5361" w:rsidRDefault="00BB29C4" w:rsidP="008375E9">
            <w:pPr>
              <w:widowControl/>
              <w:numPr>
                <w:ilvl w:val="0"/>
                <w:numId w:val="25"/>
              </w:numPr>
              <w:tabs>
                <w:tab w:val="num" w:pos="252"/>
              </w:tabs>
              <w:ind w:left="252" w:hanging="180"/>
              <w:jc w:val="left"/>
              <w:rPr>
                <w:sz w:val="23"/>
                <w:szCs w:val="23"/>
                <w:lang w:eastAsia="en-US"/>
              </w:rPr>
            </w:pPr>
            <w:r w:rsidRPr="00AE5361">
              <w:rPr>
                <w:sz w:val="23"/>
                <w:szCs w:val="23"/>
                <w:lang w:eastAsia="en-US"/>
              </w:rPr>
              <w:t>определять цели и функции участников, способы их взаимодействия;</w:t>
            </w:r>
          </w:p>
          <w:p w:rsidR="00BB29C4" w:rsidRPr="00AE5361" w:rsidRDefault="00BB29C4" w:rsidP="008375E9">
            <w:pPr>
              <w:widowControl/>
              <w:numPr>
                <w:ilvl w:val="0"/>
                <w:numId w:val="25"/>
              </w:numPr>
              <w:tabs>
                <w:tab w:val="num" w:pos="252"/>
              </w:tabs>
              <w:ind w:left="252" w:hanging="180"/>
              <w:jc w:val="left"/>
              <w:rPr>
                <w:sz w:val="23"/>
                <w:szCs w:val="23"/>
                <w:lang w:eastAsia="en-US"/>
              </w:rPr>
            </w:pPr>
            <w:r w:rsidRPr="00AE5361">
              <w:rPr>
                <w:sz w:val="23"/>
                <w:szCs w:val="23"/>
                <w:lang w:eastAsia="en-US"/>
              </w:rPr>
              <w:t>планировать общие способы работы группы;</w:t>
            </w:r>
          </w:p>
          <w:p w:rsidR="00BB29C4" w:rsidRPr="00AE5361" w:rsidRDefault="00BB29C4" w:rsidP="008375E9">
            <w:pPr>
              <w:widowControl/>
              <w:numPr>
                <w:ilvl w:val="0"/>
                <w:numId w:val="25"/>
              </w:numPr>
              <w:tabs>
                <w:tab w:val="num" w:pos="252"/>
              </w:tabs>
              <w:ind w:left="252" w:hanging="180"/>
              <w:jc w:val="left"/>
              <w:rPr>
                <w:sz w:val="23"/>
                <w:szCs w:val="23"/>
                <w:lang w:eastAsia="en-US"/>
              </w:rPr>
            </w:pPr>
            <w:r w:rsidRPr="00AE5361">
              <w:rPr>
                <w:sz w:val="23"/>
                <w:szCs w:val="23"/>
                <w:lang w:eastAsia="en-US"/>
              </w:rPr>
              <w:t>обмениваться знаниями между членами группы для принятия эффективных совместных решений;</w:t>
            </w:r>
          </w:p>
          <w:p w:rsidR="00BB29C4" w:rsidRPr="00AE5361" w:rsidRDefault="00BB29C4" w:rsidP="008375E9">
            <w:pPr>
              <w:widowControl/>
              <w:numPr>
                <w:ilvl w:val="0"/>
                <w:numId w:val="25"/>
              </w:numPr>
              <w:tabs>
                <w:tab w:val="num" w:pos="252"/>
              </w:tabs>
              <w:ind w:left="252" w:hanging="180"/>
              <w:jc w:val="left"/>
              <w:rPr>
                <w:sz w:val="23"/>
                <w:szCs w:val="23"/>
                <w:lang w:eastAsia="en-US"/>
              </w:rPr>
            </w:pPr>
            <w:r w:rsidRPr="00AE5361">
              <w:rPr>
                <w:sz w:val="23"/>
                <w:szCs w:val="23"/>
                <w:lang w:eastAsia="en-US"/>
              </w:rPr>
              <w:t>уважительное отношение к партнерам, внимание к личности другого.</w:t>
            </w:r>
          </w:p>
          <w:p w:rsidR="00BB29C4" w:rsidRPr="00AE5361" w:rsidRDefault="00BB29C4" w:rsidP="008375E9">
            <w:pPr>
              <w:widowControl/>
              <w:rPr>
                <w:sz w:val="24"/>
                <w:szCs w:val="28"/>
                <w:lang w:eastAsia="en-US"/>
              </w:rPr>
            </w:pPr>
            <w:r w:rsidRPr="00AE5361">
              <w:rPr>
                <w:sz w:val="24"/>
                <w:szCs w:val="28"/>
                <w:lang w:eastAsia="en-US"/>
              </w:rPr>
              <w:t>7.умение задавать вопросы необходимые для организации собственной деятельности и сотрудничества с партнером;</w:t>
            </w:r>
          </w:p>
        </w:tc>
        <w:tc>
          <w:tcPr>
            <w:tcW w:w="2977" w:type="dxa"/>
          </w:tcPr>
          <w:p w:rsidR="00BB29C4" w:rsidRPr="00AE5361" w:rsidRDefault="00BB29C4" w:rsidP="008375E9">
            <w:pPr>
              <w:widowControl/>
              <w:rPr>
                <w:sz w:val="23"/>
                <w:szCs w:val="23"/>
                <w:lang w:eastAsia="en-US"/>
              </w:rPr>
            </w:pPr>
            <w:r w:rsidRPr="00AE5361">
              <w:rPr>
                <w:sz w:val="23"/>
                <w:szCs w:val="23"/>
                <w:lang w:eastAsia="en-US"/>
              </w:rPr>
              <w:t>групповые формы работы;</w:t>
            </w:r>
          </w:p>
          <w:p w:rsidR="00BB29C4" w:rsidRPr="00AE5361" w:rsidRDefault="00BB29C4" w:rsidP="008375E9">
            <w:pPr>
              <w:widowControl/>
              <w:rPr>
                <w:sz w:val="23"/>
                <w:szCs w:val="23"/>
                <w:lang w:eastAsia="en-US"/>
              </w:rPr>
            </w:pPr>
            <w:r w:rsidRPr="00AE5361">
              <w:rPr>
                <w:sz w:val="23"/>
                <w:szCs w:val="23"/>
                <w:lang w:eastAsia="en-US"/>
              </w:rPr>
              <w:t>- беседы, игры, сочинения;</w:t>
            </w:r>
          </w:p>
          <w:p w:rsidR="00BB29C4" w:rsidRPr="00AE5361" w:rsidRDefault="00BB29C4" w:rsidP="008375E9">
            <w:pPr>
              <w:widowControl/>
              <w:rPr>
                <w:sz w:val="23"/>
                <w:szCs w:val="23"/>
                <w:lang w:eastAsia="en-US"/>
              </w:rPr>
            </w:pPr>
            <w:r w:rsidRPr="00AE5361">
              <w:rPr>
                <w:sz w:val="23"/>
                <w:szCs w:val="23"/>
                <w:lang w:eastAsia="en-US"/>
              </w:rPr>
              <w:t>- конференции;</w:t>
            </w:r>
          </w:p>
          <w:p w:rsidR="00BB29C4" w:rsidRPr="00AE5361" w:rsidRDefault="00BB29C4" w:rsidP="008375E9">
            <w:pPr>
              <w:widowControl/>
              <w:rPr>
                <w:sz w:val="23"/>
                <w:szCs w:val="23"/>
                <w:lang w:eastAsia="en-US"/>
              </w:rPr>
            </w:pPr>
            <w:r w:rsidRPr="00AE5361">
              <w:rPr>
                <w:sz w:val="23"/>
                <w:szCs w:val="23"/>
                <w:lang w:eastAsia="en-US"/>
              </w:rPr>
              <w:t>- работа с элементами дискуссии;</w:t>
            </w:r>
          </w:p>
          <w:p w:rsidR="00BB29C4" w:rsidRPr="00AE5361" w:rsidRDefault="00BB29C4" w:rsidP="008375E9">
            <w:pPr>
              <w:widowControl/>
              <w:rPr>
                <w:sz w:val="23"/>
                <w:szCs w:val="23"/>
                <w:lang w:eastAsia="en-US"/>
              </w:rPr>
            </w:pPr>
            <w:r w:rsidRPr="00AE5361">
              <w:rPr>
                <w:sz w:val="23"/>
                <w:szCs w:val="23"/>
                <w:lang w:eastAsia="en-US"/>
              </w:rPr>
              <w:t>-защита мини проектов</w:t>
            </w:r>
          </w:p>
          <w:p w:rsidR="00BB29C4" w:rsidRPr="00AE5361" w:rsidRDefault="00BB29C4" w:rsidP="008375E9">
            <w:pPr>
              <w:widowControl/>
              <w:rPr>
                <w:sz w:val="23"/>
                <w:szCs w:val="23"/>
                <w:lang w:eastAsia="en-US"/>
              </w:rPr>
            </w:pPr>
            <w:r w:rsidRPr="00AE5361">
              <w:rPr>
                <w:sz w:val="23"/>
                <w:szCs w:val="23"/>
                <w:lang w:eastAsia="en-US"/>
              </w:rPr>
              <w:t>- ролевые игры</w:t>
            </w:r>
          </w:p>
          <w:p w:rsidR="00BB29C4" w:rsidRPr="00AE5361" w:rsidRDefault="00BB29C4" w:rsidP="008375E9">
            <w:pPr>
              <w:widowControl/>
              <w:rPr>
                <w:sz w:val="23"/>
                <w:szCs w:val="23"/>
                <w:lang w:eastAsia="en-US"/>
              </w:rPr>
            </w:pPr>
            <w:r w:rsidRPr="00AE5361">
              <w:rPr>
                <w:sz w:val="23"/>
                <w:szCs w:val="23"/>
                <w:lang w:eastAsia="en-US"/>
              </w:rPr>
              <w:t>- навыки публичного выступления (презентация)</w:t>
            </w:r>
          </w:p>
          <w:p w:rsidR="00BB29C4" w:rsidRPr="00AE5361" w:rsidRDefault="00BB29C4" w:rsidP="008375E9">
            <w:pPr>
              <w:widowControl/>
              <w:rPr>
                <w:sz w:val="23"/>
                <w:szCs w:val="23"/>
                <w:lang w:eastAsia="en-US"/>
              </w:rPr>
            </w:pPr>
            <w:r w:rsidRPr="00AE5361">
              <w:rPr>
                <w:sz w:val="23"/>
                <w:szCs w:val="23"/>
                <w:lang w:eastAsia="en-US"/>
              </w:rPr>
              <w:t>-творческий отчёт</w:t>
            </w:r>
          </w:p>
          <w:p w:rsidR="00BB29C4" w:rsidRPr="00AE5361" w:rsidRDefault="00BB29C4" w:rsidP="008375E9">
            <w:pPr>
              <w:widowControl/>
              <w:rPr>
                <w:sz w:val="23"/>
                <w:szCs w:val="23"/>
                <w:lang w:eastAsia="en-US"/>
              </w:rPr>
            </w:pPr>
            <w:r w:rsidRPr="00AE5361">
              <w:rPr>
                <w:sz w:val="23"/>
                <w:szCs w:val="23"/>
                <w:lang w:eastAsia="en-US"/>
              </w:rPr>
              <w:t>-мастерская письма</w:t>
            </w:r>
          </w:p>
          <w:p w:rsidR="00BB29C4" w:rsidRPr="00AE5361" w:rsidRDefault="00BB29C4" w:rsidP="008375E9">
            <w:pPr>
              <w:widowControl/>
              <w:rPr>
                <w:sz w:val="23"/>
                <w:szCs w:val="23"/>
                <w:lang w:eastAsia="en-US"/>
              </w:rPr>
            </w:pPr>
            <w:r w:rsidRPr="00AE5361">
              <w:rPr>
                <w:sz w:val="23"/>
                <w:szCs w:val="23"/>
                <w:lang w:eastAsia="en-US"/>
              </w:rPr>
              <w:t>-элементы исследования на уроках</w:t>
            </w:r>
          </w:p>
        </w:tc>
        <w:tc>
          <w:tcPr>
            <w:tcW w:w="2835"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беседы, игры,</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КТД, дискуссии;</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самоуправление;</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 игры – состязания, игры – конкурсы.</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Предметная неделя</w:t>
            </w:r>
          </w:p>
          <w:p w:rsidR="00BB29C4" w:rsidRPr="00AE5361" w:rsidRDefault="00BB29C4" w:rsidP="008375E9">
            <w:pPr>
              <w:widowControl/>
              <w:jc w:val="center"/>
              <w:rPr>
                <w:sz w:val="23"/>
                <w:szCs w:val="23"/>
                <w:lang w:eastAsia="en-US"/>
              </w:rPr>
            </w:pPr>
            <w:r w:rsidRPr="00AE5361">
              <w:rPr>
                <w:sz w:val="23"/>
                <w:szCs w:val="23"/>
                <w:lang w:eastAsia="en-US"/>
              </w:rPr>
              <w:t>Проведение акций</w:t>
            </w:r>
          </w:p>
          <w:p w:rsidR="00BB29C4" w:rsidRPr="00AE5361" w:rsidRDefault="00BB29C4" w:rsidP="008375E9">
            <w:pPr>
              <w:widowControl/>
              <w:jc w:val="left"/>
              <w:rPr>
                <w:sz w:val="23"/>
                <w:szCs w:val="23"/>
                <w:lang w:eastAsia="en-US"/>
              </w:rPr>
            </w:pPr>
            <w:r w:rsidRPr="00AE5361">
              <w:rPr>
                <w:sz w:val="23"/>
                <w:szCs w:val="23"/>
                <w:lang w:eastAsia="en-US"/>
              </w:rPr>
              <w:t>- экскурсии</w:t>
            </w:r>
          </w:p>
          <w:p w:rsidR="00BB29C4" w:rsidRPr="00AE5361" w:rsidRDefault="00BB29C4" w:rsidP="008375E9">
            <w:pPr>
              <w:widowControl/>
              <w:jc w:val="center"/>
              <w:rPr>
                <w:sz w:val="23"/>
                <w:szCs w:val="23"/>
                <w:lang w:eastAsia="en-US"/>
              </w:rPr>
            </w:pPr>
            <w:r w:rsidRPr="00AE5361">
              <w:rPr>
                <w:sz w:val="23"/>
                <w:szCs w:val="23"/>
                <w:lang w:eastAsia="en-US"/>
              </w:rPr>
              <w:t>- оформление выставок творческих работ</w:t>
            </w:r>
          </w:p>
          <w:p w:rsidR="00BB29C4" w:rsidRPr="00AE5361" w:rsidRDefault="00BB29C4" w:rsidP="008375E9">
            <w:pPr>
              <w:widowControl/>
              <w:jc w:val="center"/>
              <w:rPr>
                <w:b/>
                <w:sz w:val="23"/>
                <w:szCs w:val="23"/>
                <w:lang w:eastAsia="en-US"/>
              </w:rPr>
            </w:pPr>
          </w:p>
        </w:tc>
        <w:tc>
          <w:tcPr>
            <w:tcW w:w="2409"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Тест коммуникативных умений Л.Михельсона</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Рейтинговая таблица</w:t>
            </w:r>
          </w:p>
          <w:p w:rsidR="00BB29C4" w:rsidRPr="00AE5361" w:rsidRDefault="00BB29C4" w:rsidP="008375E9">
            <w:pPr>
              <w:widowControl/>
              <w:jc w:val="center"/>
              <w:rPr>
                <w:b/>
                <w:sz w:val="23"/>
                <w:szCs w:val="23"/>
                <w:lang w:eastAsia="en-US"/>
              </w:rPr>
            </w:pPr>
            <w:r w:rsidRPr="00AE5361">
              <w:rPr>
                <w:sz w:val="23"/>
                <w:szCs w:val="23"/>
                <w:lang w:eastAsia="en-US"/>
              </w:rPr>
              <w:t>Методика незаконченного предложения ( я научился…..)</w:t>
            </w:r>
          </w:p>
        </w:tc>
      </w:tr>
    </w:tbl>
    <w:p w:rsidR="00BB29C4" w:rsidRPr="00AE5361" w:rsidRDefault="00BB29C4" w:rsidP="00AE5361">
      <w:pPr>
        <w:widowControl/>
        <w:jc w:val="left"/>
        <w:rPr>
          <w:sz w:val="24"/>
          <w:szCs w:val="24"/>
        </w:rPr>
      </w:pPr>
    </w:p>
    <w:p w:rsidR="00BB29C4" w:rsidRDefault="00BB29C4" w:rsidP="00BC2F66">
      <w:pPr>
        <w:widowControl/>
        <w:suppressAutoHyphens/>
        <w:spacing w:line="360" w:lineRule="auto"/>
        <w:rPr>
          <w:b/>
          <w:kern w:val="1"/>
          <w:sz w:val="28"/>
          <w:szCs w:val="28"/>
          <w:lang w:eastAsia="ar-SA"/>
        </w:rPr>
        <w:sectPr w:rsidR="00BB29C4" w:rsidSect="00AE5361">
          <w:pgSz w:w="16838" w:h="11906" w:orient="landscape"/>
          <w:pgMar w:top="851" w:right="1134" w:bottom="1701" w:left="1134" w:header="709" w:footer="709" w:gutter="0"/>
          <w:pgNumType w:start="1"/>
          <w:cols w:space="708"/>
          <w:docGrid w:linePitch="360"/>
        </w:sectPr>
      </w:pPr>
    </w:p>
    <w:p w:rsidR="00BB29C4" w:rsidRDefault="00BB29C4" w:rsidP="00BC2F66">
      <w:pPr>
        <w:widowControl/>
        <w:suppressAutoHyphens/>
        <w:spacing w:line="360" w:lineRule="auto"/>
        <w:rPr>
          <w:b/>
          <w:kern w:val="1"/>
          <w:sz w:val="28"/>
          <w:szCs w:val="28"/>
          <w:lang w:eastAsia="ar-SA"/>
        </w:rPr>
      </w:pPr>
    </w:p>
    <w:p w:rsidR="00BB29C4" w:rsidRDefault="00BB29C4" w:rsidP="00BC2F66">
      <w:pPr>
        <w:widowControl/>
        <w:suppressAutoHyphens/>
        <w:spacing w:line="360" w:lineRule="auto"/>
        <w:rPr>
          <w:b/>
          <w:kern w:val="1"/>
          <w:sz w:val="28"/>
          <w:szCs w:val="28"/>
          <w:lang w:eastAsia="ar-SA"/>
        </w:rPr>
      </w:pPr>
      <w:r>
        <w:rPr>
          <w:b/>
          <w:kern w:val="1"/>
          <w:sz w:val="28"/>
          <w:szCs w:val="28"/>
          <w:lang w:eastAsia="ar-SA"/>
        </w:rPr>
        <w:t>Раздел 2.4</w:t>
      </w:r>
      <w:r w:rsidRPr="00BC2F66">
        <w:rPr>
          <w:b/>
          <w:kern w:val="1"/>
          <w:sz w:val="28"/>
          <w:szCs w:val="28"/>
          <w:lang w:eastAsia="ar-SA"/>
        </w:rPr>
        <w:t xml:space="preserve">.    </w:t>
      </w:r>
      <w:r>
        <w:rPr>
          <w:b/>
          <w:kern w:val="1"/>
          <w:sz w:val="28"/>
          <w:szCs w:val="28"/>
          <w:lang w:eastAsia="ar-SA"/>
        </w:rPr>
        <w:t xml:space="preserve">Типовые задачи применения универсальных учебных действий. </w:t>
      </w:r>
    </w:p>
    <w:p w:rsidR="00BB29C4" w:rsidRDefault="00BB29C4" w:rsidP="005225BF">
      <w:pPr>
        <w:widowControl/>
        <w:spacing w:line="360" w:lineRule="auto"/>
        <w:ind w:firstLine="708"/>
        <w:rPr>
          <w:sz w:val="28"/>
          <w:szCs w:val="28"/>
        </w:rPr>
      </w:pPr>
      <w:r w:rsidRPr="000D7AE5">
        <w:rPr>
          <w:sz w:val="28"/>
          <w:szCs w:val="28"/>
        </w:rPr>
        <w:t xml:space="preserve">В основной школе главными результатами образования становится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Таким образом, в процессе освоения программы общего образования должно происходить постепенное расширение сферы самостоятельности и  ответственности учащихся. </w:t>
      </w:r>
    </w:p>
    <w:p w:rsidR="00BB29C4" w:rsidRPr="000D7AE5" w:rsidRDefault="00BB29C4" w:rsidP="005225BF">
      <w:pPr>
        <w:widowControl/>
        <w:spacing w:line="360" w:lineRule="auto"/>
        <w:ind w:firstLine="708"/>
        <w:rPr>
          <w:sz w:val="28"/>
          <w:szCs w:val="28"/>
        </w:rPr>
      </w:pPr>
      <w:r w:rsidRPr="000D7AE5">
        <w:rPr>
          <w:sz w:val="28"/>
          <w:szCs w:val="28"/>
        </w:rPr>
        <w:t xml:space="preserve">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самостоятельную организацию процесса усвоения.  Достижение «умения учиться» предполагает полноценное освоение всех  компонентов учебной деятельности, которые включают: </w:t>
      </w:r>
    </w:p>
    <w:p w:rsidR="00BB29C4" w:rsidRPr="000D7AE5" w:rsidRDefault="00BB29C4" w:rsidP="005225BF">
      <w:pPr>
        <w:widowControl/>
        <w:spacing w:line="360" w:lineRule="auto"/>
        <w:rPr>
          <w:sz w:val="28"/>
          <w:szCs w:val="28"/>
        </w:rPr>
      </w:pPr>
      <w:r w:rsidRPr="000D7AE5">
        <w:rPr>
          <w:sz w:val="28"/>
          <w:szCs w:val="28"/>
        </w:rPr>
        <w:t xml:space="preserve">1) </w:t>
      </w:r>
      <w:r>
        <w:rPr>
          <w:sz w:val="28"/>
          <w:szCs w:val="28"/>
        </w:rPr>
        <w:t>познавательные и учебные мотивы;</w:t>
      </w:r>
    </w:p>
    <w:p w:rsidR="00BB29C4" w:rsidRPr="000D7AE5" w:rsidRDefault="00BB29C4" w:rsidP="005225BF">
      <w:pPr>
        <w:widowControl/>
        <w:spacing w:line="360" w:lineRule="auto"/>
        <w:rPr>
          <w:sz w:val="28"/>
          <w:szCs w:val="28"/>
        </w:rPr>
      </w:pPr>
      <w:r w:rsidRPr="000D7AE5">
        <w:rPr>
          <w:sz w:val="28"/>
          <w:szCs w:val="28"/>
        </w:rPr>
        <w:t>2) учебную цель</w:t>
      </w:r>
      <w:r>
        <w:rPr>
          <w:sz w:val="28"/>
          <w:szCs w:val="28"/>
        </w:rPr>
        <w:t>;</w:t>
      </w:r>
    </w:p>
    <w:p w:rsidR="00BB29C4" w:rsidRPr="000D7AE5" w:rsidRDefault="00BB29C4" w:rsidP="005225BF">
      <w:pPr>
        <w:widowControl/>
        <w:spacing w:line="360" w:lineRule="auto"/>
        <w:rPr>
          <w:sz w:val="28"/>
          <w:szCs w:val="28"/>
        </w:rPr>
      </w:pPr>
      <w:r>
        <w:rPr>
          <w:sz w:val="28"/>
          <w:szCs w:val="28"/>
        </w:rPr>
        <w:t>3) учебную задачу;</w:t>
      </w:r>
    </w:p>
    <w:p w:rsidR="00BB29C4" w:rsidRPr="000D7AE5" w:rsidRDefault="00BB29C4" w:rsidP="005225BF">
      <w:pPr>
        <w:widowControl/>
        <w:spacing w:line="360" w:lineRule="auto"/>
        <w:rPr>
          <w:sz w:val="28"/>
          <w:szCs w:val="28"/>
        </w:rPr>
      </w:pPr>
      <w:r w:rsidRPr="000D7AE5">
        <w:rPr>
          <w:sz w:val="28"/>
          <w:szCs w:val="28"/>
        </w:rPr>
        <w:t>4) учебные действия и операции (ориентировка, преобразование материала,  контроль и оценка).</w:t>
      </w:r>
    </w:p>
    <w:p w:rsidR="00BB29C4" w:rsidRPr="000D7AE5" w:rsidRDefault="00BB29C4" w:rsidP="00CA0462">
      <w:pPr>
        <w:widowControl/>
        <w:spacing w:line="360" w:lineRule="auto"/>
        <w:ind w:firstLine="708"/>
        <w:rPr>
          <w:sz w:val="28"/>
          <w:szCs w:val="28"/>
        </w:rPr>
      </w:pPr>
      <w:r w:rsidRPr="000D7AE5">
        <w:rPr>
          <w:sz w:val="28"/>
          <w:szCs w:val="28"/>
        </w:rPr>
        <w:t xml:space="preserve">Согласно модели Программы развития универсальных учебных действий  формирование УУД </w:t>
      </w:r>
      <w:r>
        <w:rPr>
          <w:sz w:val="28"/>
          <w:szCs w:val="28"/>
        </w:rPr>
        <w:t xml:space="preserve"> планируем осуществлять </w:t>
      </w:r>
      <w:r w:rsidRPr="000D7AE5">
        <w:rPr>
          <w:sz w:val="28"/>
          <w:szCs w:val="28"/>
        </w:rPr>
        <w:t>по следующей схеме:</w:t>
      </w:r>
    </w:p>
    <w:p w:rsidR="00BB29C4" w:rsidRPr="000D7AE5" w:rsidRDefault="00BB29C4" w:rsidP="005225BF">
      <w:pPr>
        <w:widowControl/>
        <w:spacing w:line="360" w:lineRule="auto"/>
        <w:rPr>
          <w:sz w:val="28"/>
          <w:szCs w:val="28"/>
        </w:rPr>
      </w:pPr>
      <w:r w:rsidRPr="000D7AE5">
        <w:rPr>
          <w:sz w:val="28"/>
          <w:szCs w:val="28"/>
        </w:rPr>
        <w:t>- выделение предметных дисциплин, наиболее адекватных для  формирования конкретных видов универсальных учебных действий;</w:t>
      </w:r>
    </w:p>
    <w:p w:rsidR="00BB29C4" w:rsidRPr="000D7AE5" w:rsidRDefault="00BB29C4" w:rsidP="005225BF">
      <w:pPr>
        <w:widowControl/>
        <w:spacing w:line="360" w:lineRule="auto"/>
        <w:rPr>
          <w:sz w:val="28"/>
          <w:szCs w:val="28"/>
        </w:rPr>
      </w:pPr>
      <w:r w:rsidRPr="000D7AE5">
        <w:rPr>
          <w:sz w:val="28"/>
          <w:szCs w:val="28"/>
        </w:rPr>
        <w:t xml:space="preserve">- определение конкретной формы универсального учебного действия,  применительно к предметной дисциплине; </w:t>
      </w:r>
    </w:p>
    <w:p w:rsidR="00BB29C4" w:rsidRPr="000D7AE5" w:rsidRDefault="00BB29C4" w:rsidP="005225BF">
      <w:pPr>
        <w:widowControl/>
        <w:spacing w:line="360" w:lineRule="auto"/>
        <w:rPr>
          <w:sz w:val="28"/>
          <w:szCs w:val="28"/>
        </w:rPr>
      </w:pPr>
      <w:r w:rsidRPr="000D7AE5">
        <w:rPr>
          <w:sz w:val="28"/>
          <w:szCs w:val="28"/>
        </w:rPr>
        <w:t>- разработка системы задач, решение которых обеспечит формирование  заданных свойств УУД.</w:t>
      </w:r>
    </w:p>
    <w:p w:rsidR="00BB29C4" w:rsidRPr="000D7AE5" w:rsidRDefault="00BB29C4" w:rsidP="00CA0462">
      <w:pPr>
        <w:widowControl/>
        <w:spacing w:line="360" w:lineRule="auto"/>
        <w:ind w:firstLine="708"/>
        <w:rPr>
          <w:sz w:val="28"/>
          <w:szCs w:val="28"/>
        </w:rPr>
      </w:pPr>
      <w:r w:rsidRPr="000D7AE5">
        <w:rPr>
          <w:sz w:val="28"/>
          <w:szCs w:val="28"/>
        </w:rPr>
        <w:t>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«корректировать», «использовать», «прогнозировать».</w:t>
      </w:r>
    </w:p>
    <w:p w:rsidR="00BB29C4" w:rsidRPr="000D7AE5" w:rsidRDefault="00BB29C4" w:rsidP="00CA0462">
      <w:pPr>
        <w:widowControl/>
        <w:spacing w:line="360" w:lineRule="auto"/>
        <w:ind w:firstLine="708"/>
        <w:rPr>
          <w:sz w:val="28"/>
          <w:szCs w:val="28"/>
        </w:rPr>
      </w:pPr>
      <w:r w:rsidRPr="000D7AE5">
        <w:rPr>
          <w:sz w:val="28"/>
          <w:szCs w:val="28"/>
        </w:rPr>
        <w:t xml:space="preserve">Типовые задачи формирования универсальных учебных действий  конструируются учителем на основании следующих общих подходов: </w:t>
      </w:r>
    </w:p>
    <w:p w:rsidR="00BB29C4" w:rsidRPr="000D7AE5" w:rsidRDefault="00BB29C4" w:rsidP="005225BF">
      <w:pPr>
        <w:widowControl/>
        <w:spacing w:line="360" w:lineRule="auto"/>
        <w:rPr>
          <w:sz w:val="28"/>
          <w:szCs w:val="28"/>
        </w:rPr>
      </w:pPr>
      <w:r w:rsidRPr="000D7AE5">
        <w:rPr>
          <w:sz w:val="28"/>
          <w:szCs w:val="28"/>
        </w:rPr>
        <w:t xml:space="preserve">1.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w:t>
      </w:r>
      <w:r w:rsidRPr="00183CD5">
        <w:rPr>
          <w:sz w:val="28"/>
          <w:szCs w:val="28"/>
        </w:rPr>
        <w:t>свёрнутом или развёрнутом виде)</w:t>
      </w:r>
      <w:r w:rsidRPr="000D7AE5">
        <w:rPr>
          <w:sz w:val="28"/>
          <w:szCs w:val="28"/>
        </w:rPr>
        <w:t xml:space="preserve">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BB29C4" w:rsidRPr="000D7AE5" w:rsidRDefault="00BB29C4" w:rsidP="005225BF">
      <w:pPr>
        <w:widowControl/>
        <w:spacing w:line="360" w:lineRule="auto"/>
        <w:rPr>
          <w:sz w:val="28"/>
          <w:szCs w:val="28"/>
        </w:rPr>
      </w:pPr>
      <w:r w:rsidRPr="000D7AE5">
        <w:rPr>
          <w:sz w:val="28"/>
          <w:szCs w:val="28"/>
        </w:rPr>
        <w:t>2.</w:t>
      </w:r>
      <w:r>
        <w:rPr>
          <w:sz w:val="28"/>
          <w:szCs w:val="28"/>
        </w:rPr>
        <w:t xml:space="preserve"> Требования к задачам. Для того </w:t>
      </w:r>
      <w:r w:rsidRPr="000D7AE5">
        <w:rPr>
          <w:sz w:val="28"/>
          <w:szCs w:val="28"/>
        </w:rPr>
        <w:t xml:space="preserve"> чтобы задачи, предназначенные для  оценки тех или иных УУД, были валидными, н</w:t>
      </w:r>
      <w:r w:rsidRPr="00183CD5">
        <w:rPr>
          <w:sz w:val="28"/>
          <w:szCs w:val="28"/>
        </w:rPr>
        <w:t>адёжными</w:t>
      </w:r>
      <w:r w:rsidRPr="000D7AE5">
        <w:rPr>
          <w:sz w:val="28"/>
          <w:szCs w:val="28"/>
        </w:rPr>
        <w:t xml:space="preserve"> объективными, </w:t>
      </w:r>
    </w:p>
    <w:p w:rsidR="00BB29C4" w:rsidRPr="000D7AE5" w:rsidRDefault="00BB29C4" w:rsidP="005225BF">
      <w:pPr>
        <w:widowControl/>
        <w:spacing w:line="360" w:lineRule="auto"/>
        <w:rPr>
          <w:sz w:val="28"/>
          <w:szCs w:val="28"/>
        </w:rPr>
      </w:pPr>
      <w:r w:rsidRPr="000D7AE5">
        <w:rPr>
          <w:sz w:val="28"/>
          <w:szCs w:val="28"/>
        </w:rPr>
        <w:t>они должны быть:</w:t>
      </w:r>
    </w:p>
    <w:p w:rsidR="00BB29C4" w:rsidRPr="000D7AE5" w:rsidRDefault="00BB29C4" w:rsidP="005225BF">
      <w:pPr>
        <w:widowControl/>
        <w:spacing w:line="360" w:lineRule="auto"/>
        <w:rPr>
          <w:sz w:val="28"/>
          <w:szCs w:val="28"/>
        </w:rPr>
      </w:pPr>
      <w:r w:rsidRPr="000D7AE5">
        <w:rPr>
          <w:sz w:val="28"/>
          <w:szCs w:val="28"/>
        </w:rPr>
        <w:t>- составлены в соответствии с требованиями, предъявляемыми к тестовым  заданиям в целом;</w:t>
      </w:r>
    </w:p>
    <w:p w:rsidR="00BB29C4" w:rsidRPr="000D7AE5" w:rsidRDefault="00BB29C4" w:rsidP="005225BF">
      <w:pPr>
        <w:widowControl/>
        <w:spacing w:line="360" w:lineRule="auto"/>
        <w:rPr>
          <w:sz w:val="28"/>
          <w:szCs w:val="28"/>
        </w:rPr>
      </w:pPr>
      <w:r w:rsidRPr="000D7AE5">
        <w:rPr>
          <w:sz w:val="28"/>
          <w:szCs w:val="28"/>
        </w:rPr>
        <w:t>- сформулированы на языке, доступном пониманию ученика,  претендующего на освоение обладание соответствующих УУД;</w:t>
      </w:r>
    </w:p>
    <w:p w:rsidR="00BB29C4" w:rsidRPr="000D7AE5" w:rsidRDefault="00BB29C4" w:rsidP="005225BF">
      <w:pPr>
        <w:widowControl/>
        <w:spacing w:line="360" w:lineRule="auto"/>
        <w:rPr>
          <w:sz w:val="28"/>
          <w:szCs w:val="28"/>
        </w:rPr>
      </w:pPr>
      <w:r w:rsidRPr="000D7AE5">
        <w:rPr>
          <w:sz w:val="28"/>
          <w:szCs w:val="28"/>
        </w:rPr>
        <w:t>- избыточными с точки зрения выраженности в них «зоны ближайшего развития»;</w:t>
      </w:r>
    </w:p>
    <w:p w:rsidR="00BB29C4" w:rsidRDefault="00BB29C4" w:rsidP="005225BF">
      <w:pPr>
        <w:widowControl/>
        <w:spacing w:line="360" w:lineRule="auto"/>
        <w:rPr>
          <w:sz w:val="28"/>
          <w:szCs w:val="28"/>
        </w:rPr>
      </w:pPr>
      <w:r w:rsidRPr="000D7AE5">
        <w:rPr>
          <w:sz w:val="28"/>
          <w:szCs w:val="28"/>
        </w:rPr>
        <w:t>- многоуровневыми, т.е. предполагающими возможность оценить: общий подход к решению; выбор необходимой стратегии;</w:t>
      </w:r>
    </w:p>
    <w:p w:rsidR="00BB29C4" w:rsidRPr="000D7AE5" w:rsidRDefault="00BB29C4" w:rsidP="005225BF">
      <w:pPr>
        <w:widowControl/>
        <w:spacing w:line="360" w:lineRule="auto"/>
        <w:rPr>
          <w:sz w:val="28"/>
          <w:szCs w:val="28"/>
        </w:rPr>
      </w:pPr>
      <w:r w:rsidRPr="000D7AE5">
        <w:rPr>
          <w:sz w:val="28"/>
          <w:szCs w:val="28"/>
        </w:rPr>
        <w:t>- «модульными», т.е. предусматривающими возможность, сохраняя общий конструкт задачи, менять некоторые из е</w:t>
      </w:r>
      <w:r>
        <w:rPr>
          <w:sz w:val="28"/>
          <w:szCs w:val="28"/>
        </w:rPr>
        <w:t>ё</w:t>
      </w:r>
      <w:r w:rsidRPr="000D7AE5">
        <w:rPr>
          <w:sz w:val="28"/>
          <w:szCs w:val="28"/>
        </w:rPr>
        <w:t xml:space="preserve"> условий.</w:t>
      </w:r>
    </w:p>
    <w:p w:rsidR="00BB29C4" w:rsidRPr="00BC2F66" w:rsidRDefault="00BB29C4" w:rsidP="005225BF">
      <w:pPr>
        <w:widowControl/>
        <w:suppressAutoHyphens/>
        <w:spacing w:line="360" w:lineRule="auto"/>
        <w:rPr>
          <w:b/>
          <w:kern w:val="1"/>
          <w:sz w:val="28"/>
          <w:szCs w:val="28"/>
          <w:lang w:eastAsia="ar-SA"/>
        </w:rPr>
      </w:pPr>
    </w:p>
    <w:p w:rsidR="00BB29C4" w:rsidRDefault="00BB29C4" w:rsidP="005225BF">
      <w:pPr>
        <w:widowControl/>
        <w:spacing w:line="360" w:lineRule="auto"/>
        <w:contextualSpacing/>
        <w:rPr>
          <w:b/>
          <w:sz w:val="28"/>
          <w:szCs w:val="28"/>
        </w:rPr>
      </w:pPr>
    </w:p>
    <w:p w:rsidR="00BB29C4" w:rsidRPr="005225BF" w:rsidRDefault="00BB29C4" w:rsidP="005225BF">
      <w:pPr>
        <w:widowControl/>
        <w:spacing w:line="360" w:lineRule="auto"/>
        <w:contextualSpacing/>
        <w:rPr>
          <w:b/>
          <w:sz w:val="28"/>
          <w:szCs w:val="28"/>
        </w:rPr>
      </w:pPr>
      <w:r w:rsidRPr="005225BF">
        <w:rPr>
          <w:b/>
          <w:sz w:val="28"/>
          <w:szCs w:val="28"/>
        </w:rPr>
        <w:t xml:space="preserve">Раздел </w:t>
      </w:r>
      <w:r>
        <w:rPr>
          <w:b/>
          <w:sz w:val="28"/>
          <w:szCs w:val="28"/>
        </w:rPr>
        <w:t>2.5</w:t>
      </w:r>
      <w:r w:rsidRPr="005225BF">
        <w:rPr>
          <w:b/>
          <w:sz w:val="28"/>
          <w:szCs w:val="28"/>
        </w:rPr>
        <w:t>.</w:t>
      </w:r>
      <w:r>
        <w:rPr>
          <w:b/>
          <w:sz w:val="28"/>
          <w:szCs w:val="28"/>
        </w:rPr>
        <w:t xml:space="preserve"> </w:t>
      </w:r>
      <w:r w:rsidRPr="005225BF">
        <w:rPr>
          <w:b/>
          <w:sz w:val="28"/>
          <w:szCs w:val="28"/>
        </w:rPr>
        <w:t>Планируемые результаты освоения, технологии, диагностический инструментарий  личностных, познавательных, регулятивных и коммуникативных универсальных учебных действий по годам обучения</w:t>
      </w:r>
      <w:r>
        <w:rPr>
          <w:b/>
          <w:sz w:val="28"/>
          <w:szCs w:val="28"/>
        </w:rPr>
        <w:t>.</w:t>
      </w:r>
    </w:p>
    <w:p w:rsidR="00BB29C4" w:rsidRPr="007B467C" w:rsidRDefault="00BB29C4" w:rsidP="005225BF">
      <w:pPr>
        <w:widowControl/>
        <w:suppressAutoHyphens/>
        <w:spacing w:line="360" w:lineRule="auto"/>
        <w:ind w:firstLine="709"/>
        <w:rPr>
          <w:b/>
          <w:kern w:val="1"/>
          <w:sz w:val="28"/>
          <w:szCs w:val="28"/>
          <w:lang w:eastAsia="ar-SA"/>
        </w:rPr>
      </w:pPr>
      <w:r w:rsidRPr="007B467C">
        <w:rPr>
          <w:kern w:val="1"/>
          <w:sz w:val="28"/>
          <w:szCs w:val="28"/>
          <w:lang w:eastAsia="ar-SA"/>
        </w:rPr>
        <w:t xml:space="preserve">В процессе развития метапредметных умений необходимо учитывать возрастные особенности обучающихся в основной школе. Поэтому </w:t>
      </w:r>
      <w:r>
        <w:rPr>
          <w:kern w:val="1"/>
          <w:sz w:val="28"/>
          <w:szCs w:val="28"/>
          <w:lang w:eastAsia="ar-SA"/>
        </w:rPr>
        <w:t xml:space="preserve">планируем </w:t>
      </w:r>
      <w:r w:rsidRPr="007B467C">
        <w:rPr>
          <w:kern w:val="1"/>
          <w:sz w:val="28"/>
          <w:szCs w:val="28"/>
          <w:lang w:eastAsia="ar-SA"/>
        </w:rPr>
        <w:t>развивать метапредметные умения постепенно в соответствии с возможностями каждого  обучающегося в процессе взросления.</w:t>
      </w:r>
    </w:p>
    <w:p w:rsidR="00BB29C4" w:rsidRPr="007B467C" w:rsidRDefault="00BB29C4" w:rsidP="009173EC">
      <w:pPr>
        <w:widowControl/>
        <w:suppressAutoHyphens/>
        <w:spacing w:line="360" w:lineRule="auto"/>
        <w:jc w:val="center"/>
        <w:rPr>
          <w:b/>
          <w:kern w:val="1"/>
          <w:sz w:val="28"/>
          <w:szCs w:val="28"/>
          <w:lang w:eastAsia="ar-SA"/>
        </w:rPr>
      </w:pPr>
      <w:r w:rsidRPr="007B467C">
        <w:rPr>
          <w:b/>
          <w:kern w:val="1"/>
          <w:sz w:val="28"/>
          <w:szCs w:val="28"/>
          <w:lang w:eastAsia="ar-SA"/>
        </w:rPr>
        <w:t>Развитие метапредметных умений в основной школе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15"/>
        <w:gridCol w:w="1644"/>
        <w:gridCol w:w="76"/>
        <w:gridCol w:w="1689"/>
        <w:gridCol w:w="154"/>
        <w:gridCol w:w="1471"/>
        <w:gridCol w:w="88"/>
        <w:gridCol w:w="1571"/>
        <w:gridCol w:w="130"/>
        <w:gridCol w:w="1701"/>
      </w:tblGrid>
      <w:tr w:rsidR="00BB29C4" w:rsidRPr="00E7020B" w:rsidTr="00895087">
        <w:tc>
          <w:tcPr>
            <w:tcW w:w="9639" w:type="dxa"/>
            <w:gridSpan w:val="10"/>
          </w:tcPr>
          <w:p w:rsidR="00BB29C4" w:rsidRPr="00895087" w:rsidRDefault="00BB29C4" w:rsidP="00895087">
            <w:pPr>
              <w:widowControl/>
              <w:jc w:val="center"/>
              <w:rPr>
                <w:b/>
                <w:sz w:val="24"/>
                <w:szCs w:val="24"/>
              </w:rPr>
            </w:pPr>
            <w:r w:rsidRPr="00895087">
              <w:rPr>
                <w:b/>
                <w:sz w:val="24"/>
                <w:szCs w:val="24"/>
              </w:rPr>
              <w:t>ЛИЧНОСТНЫЕ</w:t>
            </w:r>
          </w:p>
        </w:tc>
      </w:tr>
      <w:tr w:rsidR="00BB29C4" w:rsidRPr="00E7020B" w:rsidTr="00895087">
        <w:tc>
          <w:tcPr>
            <w:tcW w:w="1115" w:type="dxa"/>
          </w:tcPr>
          <w:p w:rsidR="00BB29C4" w:rsidRPr="00895087" w:rsidRDefault="00BB29C4" w:rsidP="00895087">
            <w:pPr>
              <w:widowControl/>
              <w:jc w:val="center"/>
              <w:rPr>
                <w:sz w:val="24"/>
                <w:szCs w:val="24"/>
              </w:rPr>
            </w:pPr>
            <w:r w:rsidRPr="00895087">
              <w:rPr>
                <w:sz w:val="24"/>
                <w:szCs w:val="24"/>
              </w:rPr>
              <w:t>Класс</w:t>
            </w:r>
          </w:p>
        </w:tc>
        <w:tc>
          <w:tcPr>
            <w:tcW w:w="1644" w:type="dxa"/>
          </w:tcPr>
          <w:p w:rsidR="00BB29C4" w:rsidRPr="00895087" w:rsidRDefault="00BB29C4" w:rsidP="00895087">
            <w:pPr>
              <w:widowControl/>
              <w:jc w:val="center"/>
              <w:rPr>
                <w:sz w:val="24"/>
                <w:szCs w:val="24"/>
              </w:rPr>
            </w:pPr>
            <w:r w:rsidRPr="00895087">
              <w:rPr>
                <w:sz w:val="24"/>
                <w:szCs w:val="24"/>
              </w:rPr>
              <w:t>5 класс</w:t>
            </w:r>
          </w:p>
        </w:tc>
        <w:tc>
          <w:tcPr>
            <w:tcW w:w="1765" w:type="dxa"/>
            <w:gridSpan w:val="2"/>
          </w:tcPr>
          <w:p w:rsidR="00BB29C4" w:rsidRPr="00895087" w:rsidRDefault="00BB29C4" w:rsidP="00895087">
            <w:pPr>
              <w:widowControl/>
              <w:jc w:val="center"/>
              <w:rPr>
                <w:sz w:val="24"/>
                <w:szCs w:val="24"/>
              </w:rPr>
            </w:pPr>
            <w:r w:rsidRPr="00895087">
              <w:rPr>
                <w:sz w:val="24"/>
                <w:szCs w:val="24"/>
              </w:rPr>
              <w:t>6 класс</w:t>
            </w:r>
          </w:p>
        </w:tc>
        <w:tc>
          <w:tcPr>
            <w:tcW w:w="1625" w:type="dxa"/>
            <w:gridSpan w:val="2"/>
          </w:tcPr>
          <w:p w:rsidR="00BB29C4" w:rsidRPr="00895087" w:rsidRDefault="00BB29C4" w:rsidP="00895087">
            <w:pPr>
              <w:widowControl/>
              <w:jc w:val="center"/>
              <w:rPr>
                <w:sz w:val="24"/>
                <w:szCs w:val="24"/>
              </w:rPr>
            </w:pPr>
            <w:r w:rsidRPr="00895087">
              <w:rPr>
                <w:sz w:val="24"/>
                <w:szCs w:val="24"/>
              </w:rPr>
              <w:t>7 класс</w:t>
            </w:r>
          </w:p>
        </w:tc>
        <w:tc>
          <w:tcPr>
            <w:tcW w:w="1659" w:type="dxa"/>
            <w:gridSpan w:val="2"/>
          </w:tcPr>
          <w:p w:rsidR="00BB29C4" w:rsidRPr="00895087" w:rsidRDefault="00BB29C4" w:rsidP="00895087">
            <w:pPr>
              <w:widowControl/>
              <w:jc w:val="center"/>
              <w:rPr>
                <w:sz w:val="24"/>
                <w:szCs w:val="24"/>
              </w:rPr>
            </w:pPr>
            <w:r w:rsidRPr="00895087">
              <w:rPr>
                <w:sz w:val="24"/>
                <w:szCs w:val="24"/>
              </w:rPr>
              <w:t>8 класс</w:t>
            </w:r>
          </w:p>
        </w:tc>
        <w:tc>
          <w:tcPr>
            <w:tcW w:w="1831" w:type="dxa"/>
            <w:gridSpan w:val="2"/>
          </w:tcPr>
          <w:p w:rsidR="00BB29C4" w:rsidRPr="00895087" w:rsidRDefault="00BB29C4" w:rsidP="00895087">
            <w:pPr>
              <w:widowControl/>
              <w:jc w:val="center"/>
              <w:rPr>
                <w:sz w:val="24"/>
                <w:szCs w:val="24"/>
              </w:rPr>
            </w:pPr>
            <w:r w:rsidRPr="00895087">
              <w:rPr>
                <w:sz w:val="24"/>
                <w:szCs w:val="24"/>
              </w:rPr>
              <w:t>9 класс</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Компонент</w:t>
            </w:r>
          </w:p>
        </w:tc>
        <w:tc>
          <w:tcPr>
            <w:tcW w:w="1644" w:type="dxa"/>
          </w:tcPr>
          <w:p w:rsidR="00BB29C4" w:rsidRPr="00895087" w:rsidRDefault="00BB29C4" w:rsidP="00895087">
            <w:pPr>
              <w:widowControl/>
              <w:ind w:hanging="41"/>
              <w:rPr>
                <w:sz w:val="24"/>
                <w:szCs w:val="24"/>
              </w:rPr>
            </w:pPr>
            <w:r w:rsidRPr="00895087">
              <w:rPr>
                <w:sz w:val="24"/>
                <w:szCs w:val="24"/>
              </w:rPr>
              <w:t xml:space="preserve">знание государственной символики (герб, флаг, гимн), знание государственных праздников,  </w:t>
            </w:r>
          </w:p>
          <w:p w:rsidR="00BB29C4" w:rsidRPr="00895087" w:rsidRDefault="00BB29C4" w:rsidP="00895087">
            <w:pPr>
              <w:widowControl/>
              <w:ind w:hanging="41"/>
              <w:rPr>
                <w:sz w:val="24"/>
                <w:szCs w:val="24"/>
              </w:rPr>
            </w:pPr>
            <w:r w:rsidRPr="00895087">
              <w:rPr>
                <w:sz w:val="24"/>
                <w:szCs w:val="24"/>
              </w:rPr>
              <w:t>знание о своей этнической принадлежности</w:t>
            </w:r>
          </w:p>
        </w:tc>
        <w:tc>
          <w:tcPr>
            <w:tcW w:w="1765" w:type="dxa"/>
            <w:gridSpan w:val="2"/>
          </w:tcPr>
          <w:p w:rsidR="00BB29C4" w:rsidRPr="00895087" w:rsidRDefault="00BB29C4" w:rsidP="00895087">
            <w:pPr>
              <w:widowControl/>
              <w:rPr>
                <w:sz w:val="24"/>
                <w:szCs w:val="24"/>
              </w:rPr>
            </w:pPr>
            <w:r w:rsidRPr="00895087">
              <w:rPr>
                <w:sz w:val="24"/>
                <w:szCs w:val="24"/>
              </w:rPr>
              <w:t>представление о российской государственности,</w:t>
            </w:r>
          </w:p>
          <w:p w:rsidR="00BB29C4" w:rsidRPr="00895087" w:rsidRDefault="00BB29C4" w:rsidP="00895087">
            <w:pPr>
              <w:widowControl/>
              <w:rPr>
                <w:sz w:val="24"/>
                <w:szCs w:val="24"/>
              </w:rPr>
            </w:pPr>
            <w:r w:rsidRPr="00895087">
              <w:rPr>
                <w:sz w:val="24"/>
                <w:szCs w:val="24"/>
              </w:rPr>
              <w:t>знание о народах и этнических группах России</w:t>
            </w:r>
          </w:p>
        </w:tc>
        <w:tc>
          <w:tcPr>
            <w:tcW w:w="1625" w:type="dxa"/>
            <w:gridSpan w:val="2"/>
          </w:tcPr>
          <w:p w:rsidR="00BB29C4" w:rsidRPr="00895087" w:rsidRDefault="00BB29C4" w:rsidP="00895087">
            <w:pPr>
              <w:widowControl/>
              <w:rPr>
                <w:sz w:val="24"/>
                <w:szCs w:val="24"/>
              </w:rPr>
            </w:pPr>
            <w:r w:rsidRPr="00895087">
              <w:rPr>
                <w:sz w:val="24"/>
                <w:szCs w:val="24"/>
              </w:rPr>
              <w:t>знание основных прав и обязанностей гражданина России</w:t>
            </w:r>
          </w:p>
        </w:tc>
        <w:tc>
          <w:tcPr>
            <w:tcW w:w="1659" w:type="dxa"/>
            <w:gridSpan w:val="2"/>
          </w:tcPr>
          <w:p w:rsidR="00BB29C4" w:rsidRPr="00895087" w:rsidRDefault="00BB29C4" w:rsidP="00895087">
            <w:pPr>
              <w:widowControl/>
              <w:rPr>
                <w:sz w:val="24"/>
                <w:szCs w:val="24"/>
              </w:rPr>
            </w:pPr>
            <w:r w:rsidRPr="00895087">
              <w:rPr>
                <w:sz w:val="24"/>
                <w:szCs w:val="24"/>
              </w:rPr>
              <w:t>уважение к другим народам России и мира и принятие их, межэтническая толерантность, готовность к равноправному сотрудничеству</w:t>
            </w:r>
          </w:p>
        </w:tc>
        <w:tc>
          <w:tcPr>
            <w:tcW w:w="1831" w:type="dxa"/>
            <w:gridSpan w:val="2"/>
          </w:tcPr>
          <w:p w:rsidR="00BB29C4" w:rsidRPr="00895087" w:rsidRDefault="00BB29C4" w:rsidP="00895087">
            <w:pPr>
              <w:widowControl/>
              <w:ind w:left="33"/>
              <w:rPr>
                <w:sz w:val="24"/>
                <w:szCs w:val="24"/>
              </w:rPr>
            </w:pPr>
            <w:r w:rsidRPr="00895087">
              <w:rPr>
                <w:sz w:val="24"/>
                <w:szCs w:val="24"/>
              </w:rPr>
              <w:t>знание Конституции как основного закона государства;</w:t>
            </w:r>
          </w:p>
          <w:p w:rsidR="00BB29C4" w:rsidRPr="00895087" w:rsidRDefault="00BB29C4" w:rsidP="00895087">
            <w:pPr>
              <w:widowControl/>
              <w:rPr>
                <w:sz w:val="24"/>
                <w:szCs w:val="24"/>
              </w:rPr>
            </w:pPr>
            <w:r w:rsidRPr="00895087">
              <w:rPr>
                <w:sz w:val="24"/>
                <w:szCs w:val="24"/>
              </w:rPr>
              <w:t>освоение общекультурного наследия России и общемирового культурного наследия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технологии</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 xml:space="preserve">Проектно-исследовательской деятельности,  проблемного обучения, технология интерактивного обучения, </w:t>
            </w:r>
            <w:r w:rsidRPr="00895087">
              <w:rPr>
                <w:kern w:val="1"/>
                <w:sz w:val="24"/>
                <w:szCs w:val="24"/>
                <w:lang w:val="en-US" w:eastAsia="ar-SA"/>
              </w:rPr>
              <w:t>IT</w:t>
            </w:r>
            <w:r w:rsidRPr="00895087">
              <w:rPr>
                <w:kern w:val="1"/>
                <w:sz w:val="24"/>
                <w:szCs w:val="24"/>
                <w:lang w:eastAsia="ar-SA"/>
              </w:rPr>
              <w:t xml:space="preserve"> -технологии</w:t>
            </w:r>
            <w:r w:rsidRPr="00895087">
              <w:rPr>
                <w:sz w:val="24"/>
                <w:szCs w:val="24"/>
              </w:rPr>
              <w:t>, технологии сотрудничества</w:t>
            </w:r>
          </w:p>
        </w:tc>
      </w:tr>
      <w:tr w:rsidR="00BB29C4" w:rsidRPr="00E7020B" w:rsidTr="00895087">
        <w:tc>
          <w:tcPr>
            <w:tcW w:w="9639" w:type="dxa"/>
            <w:gridSpan w:val="10"/>
          </w:tcPr>
          <w:p w:rsidR="00BB29C4" w:rsidRPr="009173EC" w:rsidRDefault="00BB29C4" w:rsidP="00895087">
            <w:pPr>
              <w:widowControl/>
              <w:jc w:val="center"/>
              <w:rPr>
                <w:b/>
                <w:sz w:val="28"/>
                <w:szCs w:val="28"/>
              </w:rPr>
            </w:pPr>
            <w:r w:rsidRPr="009173EC">
              <w:rPr>
                <w:b/>
                <w:sz w:val="28"/>
                <w:szCs w:val="28"/>
              </w:rPr>
              <w:t>ПОЗНАВАТЕЛЬНЫЕ</w:t>
            </w:r>
          </w:p>
        </w:tc>
      </w:tr>
      <w:tr w:rsidR="00BB29C4" w:rsidRPr="00E7020B" w:rsidTr="00895087">
        <w:tc>
          <w:tcPr>
            <w:tcW w:w="9639" w:type="dxa"/>
            <w:gridSpan w:val="10"/>
          </w:tcPr>
          <w:p w:rsidR="00BB29C4" w:rsidRPr="009173EC" w:rsidRDefault="00BB29C4" w:rsidP="009173EC">
            <w:pPr>
              <w:widowControl/>
              <w:jc w:val="center"/>
              <w:rPr>
                <w:b/>
                <w:sz w:val="28"/>
                <w:szCs w:val="28"/>
              </w:rPr>
            </w:pPr>
            <w:r w:rsidRPr="009173EC">
              <w:rPr>
                <w:b/>
                <w:sz w:val="28"/>
                <w:szCs w:val="28"/>
              </w:rPr>
              <w:t>1. Формирование и развитие основ читательской компетенции</w:t>
            </w:r>
          </w:p>
        </w:tc>
      </w:tr>
      <w:tr w:rsidR="00BB29C4" w:rsidRPr="00E7020B" w:rsidTr="00895087">
        <w:trPr>
          <w:trHeight w:val="1947"/>
        </w:trPr>
        <w:tc>
          <w:tcPr>
            <w:tcW w:w="1115" w:type="dxa"/>
          </w:tcPr>
          <w:p w:rsidR="00BB29C4" w:rsidRPr="00895087" w:rsidRDefault="00BB29C4" w:rsidP="00895087">
            <w:pPr>
              <w:widowControl/>
              <w:jc w:val="left"/>
              <w:rPr>
                <w:sz w:val="22"/>
                <w:szCs w:val="22"/>
              </w:rPr>
            </w:pPr>
            <w:r w:rsidRPr="00895087">
              <w:rPr>
                <w:sz w:val="22"/>
                <w:szCs w:val="22"/>
              </w:rPr>
              <w:t>компонент</w:t>
            </w:r>
            <w:r w:rsidRPr="00895087">
              <w:rPr>
                <w:sz w:val="22"/>
                <w:szCs w:val="22"/>
              </w:rPr>
              <w:tab/>
            </w:r>
          </w:p>
        </w:tc>
        <w:tc>
          <w:tcPr>
            <w:tcW w:w="1644" w:type="dxa"/>
          </w:tcPr>
          <w:p w:rsidR="00BB29C4" w:rsidRPr="00895087" w:rsidRDefault="00BB29C4" w:rsidP="00895087">
            <w:pPr>
              <w:widowControl/>
              <w:jc w:val="left"/>
              <w:rPr>
                <w:sz w:val="22"/>
                <w:szCs w:val="22"/>
              </w:rPr>
            </w:pPr>
            <w:r w:rsidRPr="00895087">
              <w:rPr>
                <w:sz w:val="22"/>
                <w:szCs w:val="22"/>
              </w:rPr>
              <w:t>Владеть чтением как средством осуществления своих дальнейших планов, владеть приёмами совершенствования техники чтения.</w:t>
            </w:r>
          </w:p>
        </w:tc>
        <w:tc>
          <w:tcPr>
            <w:tcW w:w="1765" w:type="dxa"/>
            <w:gridSpan w:val="2"/>
          </w:tcPr>
          <w:p w:rsidR="00BB29C4" w:rsidRPr="00895087" w:rsidRDefault="00BB29C4" w:rsidP="00895087">
            <w:pPr>
              <w:widowControl/>
              <w:rPr>
                <w:sz w:val="24"/>
                <w:szCs w:val="24"/>
              </w:rPr>
            </w:pPr>
            <w:r w:rsidRPr="00895087">
              <w:rPr>
                <w:sz w:val="24"/>
                <w:szCs w:val="24"/>
              </w:rPr>
              <w:t>Осознанно планировать свой актуальный круг</w:t>
            </w:r>
          </w:p>
          <w:p w:rsidR="00BB29C4" w:rsidRPr="00895087" w:rsidRDefault="00BB29C4" w:rsidP="00895087">
            <w:pPr>
              <w:widowControl/>
              <w:rPr>
                <w:sz w:val="24"/>
                <w:szCs w:val="24"/>
              </w:rPr>
            </w:pPr>
            <w:r w:rsidRPr="00895087">
              <w:rPr>
                <w:sz w:val="24"/>
                <w:szCs w:val="24"/>
              </w:rPr>
              <w:t>чтения,</w:t>
            </w:r>
          </w:p>
          <w:p w:rsidR="00BB29C4" w:rsidRPr="00895087" w:rsidRDefault="00BB29C4" w:rsidP="00895087">
            <w:pPr>
              <w:widowControl/>
              <w:rPr>
                <w:b/>
                <w:sz w:val="24"/>
                <w:szCs w:val="24"/>
              </w:rPr>
            </w:pPr>
            <w:r w:rsidRPr="00895087">
              <w:rPr>
                <w:sz w:val="24"/>
                <w:szCs w:val="24"/>
              </w:rPr>
              <w:t>владеть навыком осмысленного чтения.</w:t>
            </w:r>
          </w:p>
        </w:tc>
        <w:tc>
          <w:tcPr>
            <w:tcW w:w="1625" w:type="dxa"/>
            <w:gridSpan w:val="2"/>
          </w:tcPr>
          <w:p w:rsidR="00BB29C4" w:rsidRPr="00895087" w:rsidRDefault="00BB29C4" w:rsidP="00895087">
            <w:pPr>
              <w:widowControl/>
              <w:rPr>
                <w:sz w:val="24"/>
                <w:szCs w:val="24"/>
              </w:rPr>
            </w:pPr>
            <w:r w:rsidRPr="00895087">
              <w:rPr>
                <w:sz w:val="24"/>
                <w:szCs w:val="24"/>
              </w:rPr>
              <w:t>Осознанно планировать свой перспективный круг чтения, владеть навыками рефлексивного чтения.</w:t>
            </w:r>
          </w:p>
        </w:tc>
        <w:tc>
          <w:tcPr>
            <w:tcW w:w="1659" w:type="dxa"/>
            <w:gridSpan w:val="2"/>
          </w:tcPr>
          <w:p w:rsidR="00BB29C4" w:rsidRPr="00895087" w:rsidRDefault="00BB29C4" w:rsidP="00895087">
            <w:pPr>
              <w:widowControl/>
              <w:rPr>
                <w:sz w:val="24"/>
                <w:szCs w:val="24"/>
              </w:rPr>
            </w:pPr>
            <w:r w:rsidRPr="00895087">
              <w:rPr>
                <w:sz w:val="24"/>
                <w:szCs w:val="24"/>
              </w:rPr>
              <w:t>Выбирать стратегию чтения, отвечающую конкретной учебной задаче.</w:t>
            </w:r>
          </w:p>
          <w:p w:rsidR="00BB29C4" w:rsidRPr="00895087" w:rsidRDefault="00BB29C4" w:rsidP="00895087">
            <w:pPr>
              <w:widowControl/>
              <w:rPr>
                <w:sz w:val="24"/>
                <w:szCs w:val="24"/>
              </w:rPr>
            </w:pPr>
            <w:r w:rsidRPr="00895087">
              <w:rPr>
                <w:sz w:val="24"/>
                <w:szCs w:val="24"/>
              </w:rPr>
              <w:t>Владеть различными видами и типами чтения.</w:t>
            </w:r>
          </w:p>
        </w:tc>
        <w:tc>
          <w:tcPr>
            <w:tcW w:w="1831" w:type="dxa"/>
            <w:gridSpan w:val="2"/>
          </w:tcPr>
          <w:p w:rsidR="00BB29C4" w:rsidRPr="00895087" w:rsidRDefault="00BB29C4" w:rsidP="00895087">
            <w:pPr>
              <w:widowControl/>
              <w:rPr>
                <w:sz w:val="24"/>
                <w:szCs w:val="24"/>
              </w:rPr>
            </w:pPr>
            <w:r w:rsidRPr="00895087">
              <w:rPr>
                <w:sz w:val="24"/>
                <w:szCs w:val="24"/>
              </w:rPr>
              <w:t>Проявлять потребность в систематическом чтении как средстве познания мира и себя в этом мире</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технологии</w:t>
            </w:r>
            <w:r w:rsidRPr="00895087">
              <w:rPr>
                <w:sz w:val="24"/>
                <w:szCs w:val="24"/>
              </w:rPr>
              <w:tab/>
            </w:r>
          </w:p>
        </w:tc>
        <w:tc>
          <w:tcPr>
            <w:tcW w:w="8524" w:type="dxa"/>
            <w:gridSpan w:val="9"/>
          </w:tcPr>
          <w:p w:rsidR="00BB29C4" w:rsidRPr="00895087" w:rsidRDefault="00BB29C4" w:rsidP="009173EC">
            <w:pPr>
              <w:widowControl/>
              <w:rPr>
                <w:b/>
                <w:sz w:val="24"/>
                <w:szCs w:val="24"/>
              </w:rPr>
            </w:pPr>
            <w:r w:rsidRPr="00895087">
              <w:rPr>
                <w:sz w:val="24"/>
                <w:szCs w:val="24"/>
              </w:rPr>
              <w:t>Те</w:t>
            </w:r>
            <w:r>
              <w:rPr>
                <w:sz w:val="24"/>
                <w:szCs w:val="24"/>
              </w:rPr>
              <w:t>хнология критического мышления</w:t>
            </w:r>
          </w:p>
        </w:tc>
      </w:tr>
      <w:tr w:rsidR="00BB29C4" w:rsidRPr="00E7020B" w:rsidTr="00895087">
        <w:tc>
          <w:tcPr>
            <w:tcW w:w="9639" w:type="dxa"/>
            <w:gridSpan w:val="10"/>
          </w:tcPr>
          <w:p w:rsidR="00BB29C4" w:rsidRPr="00895087" w:rsidRDefault="00BB29C4" w:rsidP="009173EC">
            <w:pPr>
              <w:widowControl/>
              <w:jc w:val="center"/>
              <w:rPr>
                <w:b/>
                <w:sz w:val="28"/>
                <w:szCs w:val="28"/>
              </w:rPr>
            </w:pPr>
            <w:r w:rsidRPr="00895087">
              <w:rPr>
                <w:b/>
                <w:sz w:val="28"/>
                <w:szCs w:val="28"/>
              </w:rPr>
              <w:t>2. Формирование компонентов учебной деятельности</w:t>
            </w:r>
          </w:p>
        </w:tc>
      </w:tr>
      <w:tr w:rsidR="00BB29C4" w:rsidRPr="00E7020B" w:rsidTr="00895087">
        <w:trPr>
          <w:trHeight w:val="275"/>
        </w:trPr>
        <w:tc>
          <w:tcPr>
            <w:tcW w:w="1115" w:type="dxa"/>
            <w:vMerge w:val="restart"/>
          </w:tcPr>
          <w:p w:rsidR="00BB29C4" w:rsidRPr="00895087" w:rsidRDefault="00BB29C4" w:rsidP="00895087">
            <w:pPr>
              <w:widowControl/>
              <w:rPr>
                <w:b/>
                <w:sz w:val="24"/>
                <w:szCs w:val="24"/>
              </w:rPr>
            </w:pPr>
            <w:r w:rsidRPr="00895087">
              <w:rPr>
                <w:sz w:val="24"/>
                <w:szCs w:val="24"/>
              </w:rPr>
              <w:t>компонент</w:t>
            </w:r>
          </w:p>
        </w:tc>
        <w:tc>
          <w:tcPr>
            <w:tcW w:w="8524" w:type="dxa"/>
            <w:gridSpan w:val="9"/>
          </w:tcPr>
          <w:p w:rsidR="00BB29C4" w:rsidRPr="009173EC" w:rsidRDefault="00BB29C4" w:rsidP="00895087">
            <w:pPr>
              <w:widowControl/>
              <w:jc w:val="center"/>
              <w:rPr>
                <w:b/>
                <w:sz w:val="28"/>
                <w:szCs w:val="28"/>
              </w:rPr>
            </w:pPr>
            <w:r w:rsidRPr="009173EC">
              <w:rPr>
                <w:b/>
                <w:sz w:val="28"/>
                <w:szCs w:val="28"/>
              </w:rPr>
              <w:t>2.1.Учебно-познавательный интерес.</w:t>
            </w:r>
          </w:p>
        </w:tc>
      </w:tr>
      <w:tr w:rsidR="00BB29C4" w:rsidRPr="00E7020B" w:rsidTr="00895087">
        <w:tc>
          <w:tcPr>
            <w:tcW w:w="1115" w:type="dxa"/>
            <w:vMerge/>
          </w:tcPr>
          <w:p w:rsidR="00BB29C4" w:rsidRPr="00895087" w:rsidRDefault="00BB29C4" w:rsidP="00895087">
            <w:pPr>
              <w:widowControl/>
              <w:rPr>
                <w:b/>
                <w:sz w:val="24"/>
                <w:szCs w:val="24"/>
              </w:rPr>
            </w:pPr>
          </w:p>
        </w:tc>
        <w:tc>
          <w:tcPr>
            <w:tcW w:w="1644" w:type="dxa"/>
          </w:tcPr>
          <w:p w:rsidR="00BB29C4" w:rsidRPr="00895087" w:rsidRDefault="00BB29C4" w:rsidP="00895087">
            <w:pPr>
              <w:widowControl/>
              <w:rPr>
                <w:sz w:val="24"/>
                <w:szCs w:val="24"/>
              </w:rPr>
            </w:pPr>
            <w:r w:rsidRPr="00895087">
              <w:rPr>
                <w:sz w:val="24"/>
                <w:szCs w:val="24"/>
              </w:rPr>
              <w:t>Задавать вопросы по изучаемому материалу.</w:t>
            </w:r>
          </w:p>
          <w:p w:rsidR="00BB29C4" w:rsidRPr="00895087" w:rsidRDefault="00BB29C4" w:rsidP="00895087">
            <w:pPr>
              <w:widowControl/>
              <w:rPr>
                <w:sz w:val="24"/>
                <w:szCs w:val="24"/>
              </w:rPr>
            </w:pPr>
          </w:p>
        </w:tc>
        <w:tc>
          <w:tcPr>
            <w:tcW w:w="1765" w:type="dxa"/>
            <w:gridSpan w:val="2"/>
          </w:tcPr>
          <w:p w:rsidR="00BB29C4" w:rsidRPr="00895087" w:rsidRDefault="00BB29C4" w:rsidP="00895087">
            <w:pPr>
              <w:widowControl/>
              <w:ind w:left="19"/>
              <w:rPr>
                <w:sz w:val="24"/>
                <w:szCs w:val="24"/>
              </w:rPr>
            </w:pPr>
            <w:r w:rsidRPr="00895087">
              <w:rPr>
                <w:sz w:val="24"/>
                <w:szCs w:val="24"/>
              </w:rPr>
              <w:t>Находить и представлять дополнительную информацию по теме.</w:t>
            </w:r>
          </w:p>
          <w:p w:rsidR="00BB29C4" w:rsidRPr="00895087" w:rsidRDefault="00BB29C4" w:rsidP="00895087">
            <w:pPr>
              <w:widowControl/>
              <w:rPr>
                <w:sz w:val="24"/>
                <w:szCs w:val="24"/>
              </w:rPr>
            </w:pPr>
          </w:p>
        </w:tc>
        <w:tc>
          <w:tcPr>
            <w:tcW w:w="1625" w:type="dxa"/>
            <w:gridSpan w:val="2"/>
          </w:tcPr>
          <w:p w:rsidR="00BB29C4" w:rsidRPr="00895087" w:rsidRDefault="00BB29C4" w:rsidP="00895087">
            <w:pPr>
              <w:widowControl/>
              <w:ind w:left="68" w:hanging="68"/>
              <w:rPr>
                <w:sz w:val="24"/>
                <w:szCs w:val="24"/>
              </w:rPr>
            </w:pPr>
            <w:r w:rsidRPr="00895087">
              <w:rPr>
                <w:sz w:val="24"/>
                <w:szCs w:val="24"/>
              </w:rPr>
              <w:t>Искать альтернативные варианты решения проблемы.</w:t>
            </w:r>
          </w:p>
          <w:p w:rsidR="00BB29C4" w:rsidRPr="00895087" w:rsidRDefault="00BB29C4" w:rsidP="00895087">
            <w:pPr>
              <w:widowControl/>
              <w:rPr>
                <w:sz w:val="24"/>
                <w:szCs w:val="24"/>
              </w:rPr>
            </w:pPr>
          </w:p>
        </w:tc>
        <w:tc>
          <w:tcPr>
            <w:tcW w:w="1659" w:type="dxa"/>
            <w:gridSpan w:val="2"/>
          </w:tcPr>
          <w:p w:rsidR="00BB29C4" w:rsidRPr="00895087" w:rsidRDefault="00BB29C4" w:rsidP="00895087">
            <w:pPr>
              <w:widowControl/>
              <w:ind w:left="25" w:hanging="25"/>
              <w:rPr>
                <w:sz w:val="24"/>
                <w:szCs w:val="24"/>
              </w:rPr>
            </w:pPr>
            <w:r w:rsidRPr="00895087">
              <w:rPr>
                <w:sz w:val="24"/>
                <w:szCs w:val="24"/>
              </w:rPr>
              <w:t>Работать устойчиво, принимать с интересом новые учебные задачи.</w:t>
            </w:r>
          </w:p>
          <w:p w:rsidR="00BB29C4" w:rsidRPr="00895087" w:rsidRDefault="00BB29C4" w:rsidP="00895087">
            <w:pPr>
              <w:widowControl/>
              <w:rPr>
                <w:sz w:val="24"/>
                <w:szCs w:val="24"/>
              </w:rPr>
            </w:pPr>
          </w:p>
        </w:tc>
        <w:tc>
          <w:tcPr>
            <w:tcW w:w="1831" w:type="dxa"/>
            <w:gridSpan w:val="2"/>
          </w:tcPr>
          <w:p w:rsidR="00BB29C4" w:rsidRPr="00895087" w:rsidRDefault="00BB29C4" w:rsidP="00895087">
            <w:pPr>
              <w:widowControl/>
              <w:ind w:left="29"/>
              <w:rPr>
                <w:sz w:val="24"/>
                <w:szCs w:val="24"/>
              </w:rPr>
            </w:pPr>
            <w:r w:rsidRPr="00895087">
              <w:rPr>
                <w:sz w:val="24"/>
                <w:szCs w:val="24"/>
              </w:rPr>
              <w:t>Проявлять творческое отношение к общему способу решения учебной задачи, проявлять мотивированную избирательность интересов.</w:t>
            </w:r>
          </w:p>
        </w:tc>
      </w:tr>
      <w:tr w:rsidR="00BB29C4" w:rsidRPr="00E7020B" w:rsidTr="00895087">
        <w:tc>
          <w:tcPr>
            <w:tcW w:w="1115" w:type="dxa"/>
            <w:vMerge w:val="restart"/>
          </w:tcPr>
          <w:p w:rsidR="00BB29C4" w:rsidRPr="00895087" w:rsidRDefault="00BB29C4" w:rsidP="00895087">
            <w:pPr>
              <w:widowControl/>
              <w:rPr>
                <w:b/>
                <w:sz w:val="24"/>
                <w:szCs w:val="24"/>
              </w:rPr>
            </w:pPr>
            <w:r w:rsidRPr="00895087">
              <w:rPr>
                <w:sz w:val="24"/>
                <w:szCs w:val="24"/>
              </w:rPr>
              <w:t>компонент</w:t>
            </w:r>
          </w:p>
        </w:tc>
        <w:tc>
          <w:tcPr>
            <w:tcW w:w="8524" w:type="dxa"/>
            <w:gridSpan w:val="9"/>
          </w:tcPr>
          <w:p w:rsidR="00BB29C4" w:rsidRPr="00895087" w:rsidRDefault="00BB29C4" w:rsidP="00895087">
            <w:pPr>
              <w:widowControl/>
              <w:jc w:val="center"/>
              <w:rPr>
                <w:b/>
                <w:sz w:val="28"/>
                <w:szCs w:val="28"/>
                <w:u w:val="single"/>
              </w:rPr>
            </w:pPr>
            <w:r w:rsidRPr="00895087">
              <w:rPr>
                <w:b/>
                <w:sz w:val="28"/>
                <w:szCs w:val="28"/>
              </w:rPr>
              <w:t>2.2. Целеполагание.</w:t>
            </w:r>
          </w:p>
        </w:tc>
      </w:tr>
      <w:tr w:rsidR="00BB29C4" w:rsidRPr="00E7020B" w:rsidTr="00895087">
        <w:tc>
          <w:tcPr>
            <w:tcW w:w="1115" w:type="dxa"/>
            <w:vMerge/>
          </w:tcPr>
          <w:p w:rsidR="00BB29C4" w:rsidRPr="00895087" w:rsidRDefault="00BB29C4" w:rsidP="00895087">
            <w:pPr>
              <w:widowControl/>
              <w:rPr>
                <w:sz w:val="24"/>
                <w:szCs w:val="24"/>
              </w:rPr>
            </w:pPr>
          </w:p>
        </w:tc>
        <w:tc>
          <w:tcPr>
            <w:tcW w:w="1644" w:type="dxa"/>
          </w:tcPr>
          <w:p w:rsidR="00BB29C4" w:rsidRPr="00895087" w:rsidRDefault="00BB29C4" w:rsidP="00895087">
            <w:pPr>
              <w:widowControl/>
              <w:rPr>
                <w:sz w:val="24"/>
                <w:szCs w:val="24"/>
              </w:rPr>
            </w:pPr>
            <w:r w:rsidRPr="00895087">
              <w:rPr>
                <w:sz w:val="24"/>
                <w:szCs w:val="24"/>
              </w:rPr>
              <w:t>Реагировать на новые учебные задачи, выделять промежуточные цели для достижения результата.</w:t>
            </w:r>
          </w:p>
          <w:p w:rsidR="00BB29C4" w:rsidRPr="00895087" w:rsidRDefault="00BB29C4" w:rsidP="00895087">
            <w:pPr>
              <w:widowControl/>
              <w:rPr>
                <w:sz w:val="24"/>
                <w:szCs w:val="24"/>
                <w:u w:val="single"/>
              </w:rPr>
            </w:pPr>
          </w:p>
        </w:tc>
        <w:tc>
          <w:tcPr>
            <w:tcW w:w="1765" w:type="dxa"/>
            <w:gridSpan w:val="2"/>
          </w:tcPr>
          <w:p w:rsidR="00BB29C4" w:rsidRPr="00895087" w:rsidRDefault="00BB29C4" w:rsidP="00895087">
            <w:pPr>
              <w:widowControl/>
              <w:ind w:left="19"/>
              <w:rPr>
                <w:sz w:val="24"/>
                <w:szCs w:val="24"/>
              </w:rPr>
            </w:pPr>
            <w:r w:rsidRPr="00895087">
              <w:rPr>
                <w:sz w:val="24"/>
                <w:szCs w:val="24"/>
              </w:rPr>
              <w:t>Давать отчёт о своих действиях.</w:t>
            </w:r>
          </w:p>
          <w:p w:rsidR="00BB29C4" w:rsidRPr="00895087" w:rsidRDefault="00BB29C4" w:rsidP="00895087">
            <w:pPr>
              <w:widowControl/>
              <w:ind w:left="19"/>
              <w:rPr>
                <w:sz w:val="24"/>
                <w:szCs w:val="24"/>
                <w:u w:val="single"/>
              </w:rPr>
            </w:pPr>
          </w:p>
        </w:tc>
        <w:tc>
          <w:tcPr>
            <w:tcW w:w="1625" w:type="dxa"/>
            <w:gridSpan w:val="2"/>
          </w:tcPr>
          <w:p w:rsidR="00BB29C4" w:rsidRPr="00895087" w:rsidRDefault="00BB29C4" w:rsidP="00895087">
            <w:pPr>
              <w:widowControl/>
              <w:ind w:left="68" w:hanging="68"/>
              <w:rPr>
                <w:sz w:val="24"/>
                <w:szCs w:val="24"/>
              </w:rPr>
            </w:pPr>
            <w:r w:rsidRPr="00895087">
              <w:rPr>
                <w:sz w:val="24"/>
                <w:szCs w:val="24"/>
              </w:rPr>
              <w:t>Решать познавательные задачи, достигая познавательной цели.</w:t>
            </w:r>
          </w:p>
          <w:p w:rsidR="00BB29C4" w:rsidRPr="00895087" w:rsidRDefault="00BB29C4" w:rsidP="00895087">
            <w:pPr>
              <w:widowControl/>
              <w:ind w:left="68" w:hanging="68"/>
              <w:rPr>
                <w:sz w:val="24"/>
                <w:szCs w:val="24"/>
                <w:u w:val="single"/>
              </w:rPr>
            </w:pPr>
          </w:p>
        </w:tc>
        <w:tc>
          <w:tcPr>
            <w:tcW w:w="1659" w:type="dxa"/>
            <w:gridSpan w:val="2"/>
          </w:tcPr>
          <w:p w:rsidR="00BB29C4" w:rsidRPr="00895087" w:rsidRDefault="00BB29C4" w:rsidP="00895087">
            <w:pPr>
              <w:widowControl/>
              <w:ind w:left="25" w:hanging="25"/>
              <w:rPr>
                <w:sz w:val="24"/>
                <w:szCs w:val="24"/>
              </w:rPr>
            </w:pPr>
            <w:r w:rsidRPr="00895087">
              <w:rPr>
                <w:sz w:val="24"/>
                <w:szCs w:val="24"/>
              </w:rPr>
              <w:t>Чётко  осознавать свою цель и структуру найденного способа, делать отчёт о них.</w:t>
            </w:r>
          </w:p>
          <w:p w:rsidR="00BB29C4" w:rsidRPr="00895087" w:rsidRDefault="00BB29C4" w:rsidP="00895087">
            <w:pPr>
              <w:widowControl/>
              <w:ind w:left="25" w:hanging="25"/>
              <w:rPr>
                <w:sz w:val="24"/>
                <w:szCs w:val="24"/>
                <w:u w:val="single"/>
              </w:rPr>
            </w:pPr>
          </w:p>
        </w:tc>
        <w:tc>
          <w:tcPr>
            <w:tcW w:w="1831" w:type="dxa"/>
            <w:gridSpan w:val="2"/>
          </w:tcPr>
          <w:p w:rsidR="00BB29C4" w:rsidRPr="00895087" w:rsidRDefault="00BB29C4" w:rsidP="00895087">
            <w:pPr>
              <w:widowControl/>
              <w:ind w:left="29"/>
              <w:rPr>
                <w:sz w:val="24"/>
                <w:szCs w:val="24"/>
                <w:u w:val="single"/>
              </w:rPr>
            </w:pPr>
            <w:r w:rsidRPr="00895087">
              <w:rPr>
                <w:sz w:val="24"/>
                <w:szCs w:val="24"/>
              </w:rPr>
              <w:t>Выдвигать содержательные гипотезы, проявлять активность в определении содержания способов деятельности и их применении в различных условиях.</w:t>
            </w:r>
          </w:p>
        </w:tc>
      </w:tr>
      <w:tr w:rsidR="00BB29C4" w:rsidRPr="00E7020B" w:rsidTr="00895087">
        <w:tc>
          <w:tcPr>
            <w:tcW w:w="1115" w:type="dxa"/>
            <w:vMerge/>
          </w:tcPr>
          <w:p w:rsidR="00BB29C4" w:rsidRPr="00895087" w:rsidRDefault="00BB29C4" w:rsidP="00895087">
            <w:pPr>
              <w:widowControl/>
              <w:rPr>
                <w:sz w:val="24"/>
                <w:szCs w:val="24"/>
              </w:rPr>
            </w:pPr>
          </w:p>
        </w:tc>
        <w:tc>
          <w:tcPr>
            <w:tcW w:w="8524" w:type="dxa"/>
            <w:gridSpan w:val="9"/>
          </w:tcPr>
          <w:p w:rsidR="00BB29C4" w:rsidRPr="00895087" w:rsidRDefault="00BB29C4" w:rsidP="00895087">
            <w:pPr>
              <w:widowControl/>
              <w:jc w:val="center"/>
              <w:rPr>
                <w:sz w:val="24"/>
                <w:szCs w:val="24"/>
                <w:u w:val="single"/>
              </w:rPr>
            </w:pPr>
            <w:r w:rsidRPr="00895087">
              <w:rPr>
                <w:b/>
                <w:sz w:val="28"/>
                <w:szCs w:val="28"/>
              </w:rPr>
              <w:t>2.3. Учебные действия.</w:t>
            </w:r>
          </w:p>
        </w:tc>
      </w:tr>
      <w:tr w:rsidR="00BB29C4" w:rsidRPr="00E7020B" w:rsidTr="00895087">
        <w:tc>
          <w:tcPr>
            <w:tcW w:w="1115" w:type="dxa"/>
            <w:vMerge/>
          </w:tcPr>
          <w:p w:rsidR="00BB29C4" w:rsidRPr="00895087" w:rsidRDefault="00BB29C4" w:rsidP="00895087">
            <w:pPr>
              <w:widowControl/>
              <w:rPr>
                <w:sz w:val="24"/>
                <w:szCs w:val="24"/>
              </w:rPr>
            </w:pPr>
          </w:p>
        </w:tc>
        <w:tc>
          <w:tcPr>
            <w:tcW w:w="1644" w:type="dxa"/>
          </w:tcPr>
          <w:p w:rsidR="00BB29C4" w:rsidRPr="00895087" w:rsidRDefault="00BB29C4" w:rsidP="00895087">
            <w:pPr>
              <w:widowControl/>
              <w:rPr>
                <w:sz w:val="24"/>
                <w:szCs w:val="24"/>
              </w:rPr>
            </w:pPr>
            <w:r w:rsidRPr="00895087">
              <w:rPr>
                <w:sz w:val="24"/>
                <w:szCs w:val="24"/>
              </w:rPr>
              <w:t>Выполнять учебные операции в их внутренней связи друг с другом, копировать внешнюю форму действия.</w:t>
            </w:r>
          </w:p>
          <w:p w:rsidR="00BB29C4" w:rsidRPr="00895087" w:rsidRDefault="00BB29C4" w:rsidP="00895087">
            <w:pPr>
              <w:widowControl/>
              <w:rPr>
                <w:sz w:val="24"/>
                <w:szCs w:val="24"/>
                <w:u w:val="single"/>
              </w:rPr>
            </w:pPr>
          </w:p>
        </w:tc>
        <w:tc>
          <w:tcPr>
            <w:tcW w:w="1765" w:type="dxa"/>
            <w:gridSpan w:val="2"/>
          </w:tcPr>
          <w:p w:rsidR="00BB29C4" w:rsidRPr="00895087" w:rsidRDefault="00BB29C4" w:rsidP="00895087">
            <w:pPr>
              <w:widowControl/>
              <w:ind w:left="19"/>
              <w:rPr>
                <w:sz w:val="24"/>
                <w:szCs w:val="24"/>
              </w:rPr>
            </w:pPr>
            <w:r w:rsidRPr="00895087">
              <w:rPr>
                <w:sz w:val="24"/>
                <w:szCs w:val="24"/>
              </w:rPr>
              <w:t>Планировать учебные действия, вносить изменения в план учебных действий в связи с изменением условий.</w:t>
            </w:r>
          </w:p>
          <w:p w:rsidR="00BB29C4" w:rsidRPr="00895087" w:rsidRDefault="00BB29C4" w:rsidP="00895087">
            <w:pPr>
              <w:widowControl/>
              <w:ind w:left="19"/>
              <w:rPr>
                <w:sz w:val="24"/>
                <w:szCs w:val="24"/>
                <w:u w:val="single"/>
              </w:rPr>
            </w:pPr>
          </w:p>
        </w:tc>
        <w:tc>
          <w:tcPr>
            <w:tcW w:w="1625" w:type="dxa"/>
            <w:gridSpan w:val="2"/>
          </w:tcPr>
          <w:p w:rsidR="00BB29C4" w:rsidRPr="00895087" w:rsidRDefault="00BB29C4" w:rsidP="00895087">
            <w:pPr>
              <w:widowControl/>
              <w:ind w:left="68" w:hanging="68"/>
              <w:rPr>
                <w:sz w:val="24"/>
                <w:szCs w:val="24"/>
              </w:rPr>
            </w:pPr>
            <w:r w:rsidRPr="00895087">
              <w:rPr>
                <w:sz w:val="24"/>
                <w:szCs w:val="24"/>
              </w:rPr>
              <w:t>Осуществлять самостоятельно усвоенные способы действий.</w:t>
            </w:r>
          </w:p>
          <w:p w:rsidR="00BB29C4" w:rsidRPr="00895087" w:rsidRDefault="00BB29C4" w:rsidP="00895087">
            <w:pPr>
              <w:widowControl/>
              <w:ind w:left="68" w:hanging="68"/>
              <w:rPr>
                <w:sz w:val="24"/>
                <w:szCs w:val="24"/>
                <w:u w:val="single"/>
              </w:rPr>
            </w:pPr>
          </w:p>
        </w:tc>
        <w:tc>
          <w:tcPr>
            <w:tcW w:w="1659" w:type="dxa"/>
            <w:gridSpan w:val="2"/>
          </w:tcPr>
          <w:p w:rsidR="00BB29C4" w:rsidRPr="00895087" w:rsidRDefault="00BB29C4" w:rsidP="00895087">
            <w:pPr>
              <w:widowControl/>
              <w:ind w:left="25" w:hanging="25"/>
              <w:rPr>
                <w:sz w:val="24"/>
                <w:szCs w:val="24"/>
                <w:u w:val="single"/>
              </w:rPr>
            </w:pPr>
            <w:r w:rsidRPr="00895087">
              <w:rPr>
                <w:sz w:val="24"/>
                <w:szCs w:val="24"/>
              </w:rPr>
              <w:t>Анализировать условия и способ действия, описывать причины своих затруднений и особенности нового способа действий.</w:t>
            </w:r>
          </w:p>
        </w:tc>
        <w:tc>
          <w:tcPr>
            <w:tcW w:w="1831" w:type="dxa"/>
            <w:gridSpan w:val="2"/>
          </w:tcPr>
          <w:p w:rsidR="00BB29C4" w:rsidRPr="00895087" w:rsidRDefault="00BB29C4" w:rsidP="00895087">
            <w:pPr>
              <w:widowControl/>
              <w:ind w:left="29"/>
              <w:rPr>
                <w:sz w:val="24"/>
                <w:szCs w:val="24"/>
              </w:rPr>
            </w:pPr>
            <w:r w:rsidRPr="00895087">
              <w:rPr>
                <w:sz w:val="24"/>
                <w:szCs w:val="24"/>
              </w:rPr>
              <w:t>Самостоятельно строить новый способ действия, модифицируя известный способ,  критически оценивать свои учебные действия.</w:t>
            </w:r>
          </w:p>
          <w:p w:rsidR="00BB29C4" w:rsidRPr="00895087" w:rsidRDefault="00BB29C4" w:rsidP="00895087">
            <w:pPr>
              <w:widowControl/>
              <w:ind w:left="29"/>
              <w:rPr>
                <w:sz w:val="24"/>
                <w:szCs w:val="24"/>
                <w:u w:val="single"/>
              </w:rPr>
            </w:pPr>
          </w:p>
        </w:tc>
      </w:tr>
      <w:tr w:rsidR="00BB29C4" w:rsidRPr="00E7020B" w:rsidTr="00895087">
        <w:tc>
          <w:tcPr>
            <w:tcW w:w="1115" w:type="dxa"/>
            <w:vMerge/>
          </w:tcPr>
          <w:p w:rsidR="00BB29C4" w:rsidRPr="00895087" w:rsidRDefault="00BB29C4" w:rsidP="00895087">
            <w:pPr>
              <w:widowControl/>
              <w:rPr>
                <w:sz w:val="24"/>
                <w:szCs w:val="24"/>
              </w:rPr>
            </w:pPr>
          </w:p>
        </w:tc>
        <w:tc>
          <w:tcPr>
            <w:tcW w:w="8524" w:type="dxa"/>
            <w:gridSpan w:val="9"/>
          </w:tcPr>
          <w:p w:rsidR="00BB29C4" w:rsidRPr="00895087" w:rsidRDefault="00BB29C4" w:rsidP="00895087">
            <w:pPr>
              <w:widowControl/>
              <w:jc w:val="center"/>
              <w:rPr>
                <w:sz w:val="24"/>
                <w:szCs w:val="24"/>
                <w:u w:val="single"/>
              </w:rPr>
            </w:pPr>
            <w:r w:rsidRPr="00895087">
              <w:rPr>
                <w:b/>
                <w:sz w:val="28"/>
                <w:szCs w:val="28"/>
              </w:rPr>
              <w:t>2.4. Действия контроля.</w:t>
            </w:r>
          </w:p>
        </w:tc>
      </w:tr>
      <w:tr w:rsidR="00BB29C4" w:rsidRPr="00E7020B" w:rsidTr="00895087">
        <w:tc>
          <w:tcPr>
            <w:tcW w:w="1115" w:type="dxa"/>
            <w:vMerge w:val="restart"/>
          </w:tcPr>
          <w:p w:rsidR="00BB29C4" w:rsidRPr="00895087" w:rsidRDefault="00BB29C4" w:rsidP="00895087">
            <w:pPr>
              <w:widowControl/>
              <w:rPr>
                <w:sz w:val="24"/>
                <w:szCs w:val="24"/>
              </w:rPr>
            </w:pPr>
            <w:r w:rsidRPr="00895087">
              <w:rPr>
                <w:sz w:val="24"/>
                <w:szCs w:val="24"/>
              </w:rPr>
              <w:t>компонент</w:t>
            </w:r>
          </w:p>
        </w:tc>
        <w:tc>
          <w:tcPr>
            <w:tcW w:w="1644" w:type="dxa"/>
          </w:tcPr>
          <w:p w:rsidR="00BB29C4" w:rsidRPr="00895087" w:rsidRDefault="00BB29C4" w:rsidP="00895087">
            <w:pPr>
              <w:widowControl/>
              <w:rPr>
                <w:sz w:val="24"/>
                <w:szCs w:val="24"/>
              </w:rPr>
            </w:pPr>
            <w:r w:rsidRPr="00895087">
              <w:rPr>
                <w:sz w:val="24"/>
                <w:szCs w:val="24"/>
              </w:rPr>
              <w:t>Обнаруживать и исправлять свои ошибки по просьбе учителя и самостоятельно.</w:t>
            </w:r>
          </w:p>
          <w:p w:rsidR="00BB29C4" w:rsidRPr="00895087" w:rsidRDefault="00BB29C4" w:rsidP="00895087">
            <w:pPr>
              <w:widowControl/>
              <w:rPr>
                <w:sz w:val="24"/>
                <w:szCs w:val="24"/>
                <w:u w:val="single"/>
              </w:rPr>
            </w:pPr>
          </w:p>
        </w:tc>
        <w:tc>
          <w:tcPr>
            <w:tcW w:w="1765" w:type="dxa"/>
            <w:gridSpan w:val="2"/>
          </w:tcPr>
          <w:p w:rsidR="00BB29C4" w:rsidRPr="00895087" w:rsidRDefault="00BB29C4" w:rsidP="00895087">
            <w:pPr>
              <w:widowControl/>
              <w:ind w:left="19"/>
              <w:rPr>
                <w:sz w:val="24"/>
                <w:szCs w:val="24"/>
              </w:rPr>
            </w:pPr>
            <w:r w:rsidRPr="00895087">
              <w:rPr>
                <w:sz w:val="24"/>
                <w:szCs w:val="24"/>
              </w:rPr>
              <w:t>Фиксировать факт расхождения действий и непроизвольно запомненной схемы, обосновывать свои действия по исправлению ошибок.</w:t>
            </w:r>
          </w:p>
          <w:p w:rsidR="00BB29C4" w:rsidRPr="00895087" w:rsidRDefault="00BB29C4" w:rsidP="00895087">
            <w:pPr>
              <w:widowControl/>
              <w:ind w:left="19"/>
              <w:rPr>
                <w:sz w:val="24"/>
                <w:szCs w:val="24"/>
                <w:u w:val="single"/>
              </w:rPr>
            </w:pPr>
          </w:p>
        </w:tc>
        <w:tc>
          <w:tcPr>
            <w:tcW w:w="1625" w:type="dxa"/>
            <w:gridSpan w:val="2"/>
          </w:tcPr>
          <w:p w:rsidR="00BB29C4" w:rsidRPr="00895087" w:rsidRDefault="00BB29C4" w:rsidP="00895087">
            <w:pPr>
              <w:widowControl/>
              <w:ind w:left="-96" w:firstLine="96"/>
              <w:rPr>
                <w:sz w:val="24"/>
                <w:szCs w:val="24"/>
                <w:u w:val="single"/>
              </w:rPr>
            </w:pPr>
            <w:r w:rsidRPr="00895087">
              <w:rPr>
                <w:sz w:val="24"/>
                <w:szCs w:val="24"/>
              </w:rPr>
              <w:t>Осознанно представлять правильное направление действия, уверенно использовать усвоенную схему действий, контролировать процесс решения учебной задачи.</w:t>
            </w:r>
          </w:p>
        </w:tc>
        <w:tc>
          <w:tcPr>
            <w:tcW w:w="1659" w:type="dxa"/>
            <w:gridSpan w:val="2"/>
          </w:tcPr>
          <w:p w:rsidR="00BB29C4" w:rsidRPr="00895087" w:rsidRDefault="00BB29C4" w:rsidP="00895087">
            <w:pPr>
              <w:widowControl/>
              <w:ind w:left="25" w:hanging="25"/>
              <w:rPr>
                <w:sz w:val="24"/>
                <w:szCs w:val="24"/>
                <w:u w:val="single"/>
              </w:rPr>
            </w:pPr>
            <w:r w:rsidRPr="00895087">
              <w:rPr>
                <w:sz w:val="24"/>
                <w:szCs w:val="24"/>
              </w:rPr>
              <w:t>Уверенно использовать усвоенную схему действия контроля, обнаруживать ошибки, вызванные несоответствием схемы и новых условий задачи.</w:t>
            </w:r>
          </w:p>
        </w:tc>
        <w:tc>
          <w:tcPr>
            <w:tcW w:w="1831" w:type="dxa"/>
            <w:gridSpan w:val="2"/>
          </w:tcPr>
          <w:p w:rsidR="00BB29C4" w:rsidRPr="00895087" w:rsidRDefault="00BB29C4" w:rsidP="00895087">
            <w:pPr>
              <w:widowControl/>
              <w:ind w:left="29"/>
              <w:rPr>
                <w:sz w:val="24"/>
                <w:szCs w:val="24"/>
                <w:u w:val="single"/>
              </w:rPr>
            </w:pPr>
            <w:r w:rsidRPr="00895087">
              <w:rPr>
                <w:sz w:val="24"/>
                <w:szCs w:val="24"/>
              </w:rPr>
              <w:t>Успешно контролировать соответствие выполняемых действий  соответствующей схеме, вносить коррекцию в схему действий ещё до начала их фактического выполнения.</w:t>
            </w:r>
          </w:p>
        </w:tc>
      </w:tr>
      <w:tr w:rsidR="00BB29C4" w:rsidRPr="00E7020B" w:rsidTr="00895087">
        <w:tc>
          <w:tcPr>
            <w:tcW w:w="1115" w:type="dxa"/>
            <w:vMerge/>
          </w:tcPr>
          <w:p w:rsidR="00BB29C4" w:rsidRPr="00895087" w:rsidRDefault="00BB29C4" w:rsidP="00895087">
            <w:pPr>
              <w:widowControl/>
              <w:rPr>
                <w:sz w:val="24"/>
                <w:szCs w:val="24"/>
              </w:rPr>
            </w:pPr>
          </w:p>
        </w:tc>
        <w:tc>
          <w:tcPr>
            <w:tcW w:w="8524" w:type="dxa"/>
            <w:gridSpan w:val="9"/>
          </w:tcPr>
          <w:p w:rsidR="00BB29C4" w:rsidRPr="00895087" w:rsidRDefault="00BB29C4" w:rsidP="00895087">
            <w:pPr>
              <w:widowControl/>
              <w:jc w:val="center"/>
              <w:rPr>
                <w:sz w:val="24"/>
                <w:szCs w:val="24"/>
                <w:u w:val="single"/>
              </w:rPr>
            </w:pPr>
            <w:r w:rsidRPr="00895087">
              <w:rPr>
                <w:b/>
                <w:sz w:val="28"/>
                <w:szCs w:val="28"/>
              </w:rPr>
              <w:t>2.5. Действия оценки.</w:t>
            </w:r>
          </w:p>
        </w:tc>
      </w:tr>
      <w:tr w:rsidR="00BB29C4" w:rsidRPr="00E7020B" w:rsidTr="00895087">
        <w:tc>
          <w:tcPr>
            <w:tcW w:w="1115" w:type="dxa"/>
            <w:vMerge/>
          </w:tcPr>
          <w:p w:rsidR="00BB29C4" w:rsidRPr="00895087" w:rsidRDefault="00BB29C4" w:rsidP="00895087">
            <w:pPr>
              <w:widowControl/>
              <w:rPr>
                <w:sz w:val="24"/>
                <w:szCs w:val="24"/>
              </w:rPr>
            </w:pPr>
          </w:p>
        </w:tc>
        <w:tc>
          <w:tcPr>
            <w:tcW w:w="1644" w:type="dxa"/>
          </w:tcPr>
          <w:p w:rsidR="00BB29C4" w:rsidRPr="00895087" w:rsidRDefault="00BB29C4" w:rsidP="00895087">
            <w:pPr>
              <w:widowControl/>
              <w:rPr>
                <w:sz w:val="24"/>
                <w:szCs w:val="24"/>
                <w:u w:val="single"/>
              </w:rPr>
            </w:pPr>
            <w:r w:rsidRPr="00895087">
              <w:rPr>
                <w:sz w:val="24"/>
                <w:szCs w:val="24"/>
              </w:rPr>
              <w:t>Испытывать потребность в оценке своих действий, восприни-мать аргументированную оценку своих действий</w:t>
            </w:r>
          </w:p>
        </w:tc>
        <w:tc>
          <w:tcPr>
            <w:tcW w:w="1765" w:type="dxa"/>
            <w:gridSpan w:val="2"/>
          </w:tcPr>
          <w:p w:rsidR="00BB29C4" w:rsidRPr="00895087" w:rsidRDefault="00BB29C4" w:rsidP="00895087">
            <w:pPr>
              <w:widowControl/>
              <w:ind w:left="19"/>
              <w:rPr>
                <w:sz w:val="24"/>
                <w:szCs w:val="24"/>
                <w:u w:val="single"/>
              </w:rPr>
            </w:pPr>
            <w:r w:rsidRPr="00895087">
              <w:rPr>
                <w:sz w:val="24"/>
                <w:szCs w:val="24"/>
              </w:rPr>
              <w:t>Оценивать свои действия, испытывать потребность во внешней оценке своих действий.</w:t>
            </w:r>
          </w:p>
        </w:tc>
        <w:tc>
          <w:tcPr>
            <w:tcW w:w="1625" w:type="dxa"/>
            <w:gridSpan w:val="2"/>
          </w:tcPr>
          <w:p w:rsidR="00BB29C4" w:rsidRPr="00895087" w:rsidRDefault="00BB29C4" w:rsidP="00895087">
            <w:pPr>
              <w:widowControl/>
              <w:ind w:left="46" w:hanging="46"/>
              <w:rPr>
                <w:sz w:val="24"/>
                <w:szCs w:val="24"/>
              </w:rPr>
            </w:pPr>
            <w:r w:rsidRPr="00895087">
              <w:rPr>
                <w:sz w:val="24"/>
                <w:szCs w:val="24"/>
              </w:rPr>
              <w:t>Оценивать свои возможнос-ти по выполнению учебного задания,</w:t>
            </w:r>
          </w:p>
          <w:p w:rsidR="00BB29C4" w:rsidRPr="00895087" w:rsidRDefault="00BB29C4" w:rsidP="00895087">
            <w:pPr>
              <w:widowControl/>
              <w:ind w:left="46" w:hanging="46"/>
              <w:rPr>
                <w:sz w:val="24"/>
                <w:szCs w:val="24"/>
                <w:u w:val="single"/>
              </w:rPr>
            </w:pPr>
            <w:r w:rsidRPr="00895087">
              <w:rPr>
                <w:sz w:val="24"/>
                <w:szCs w:val="24"/>
              </w:rPr>
              <w:t>возможности по оценке работы товарища, содержательно обосно-вывая своё суждение.</w:t>
            </w:r>
          </w:p>
        </w:tc>
        <w:tc>
          <w:tcPr>
            <w:tcW w:w="1659" w:type="dxa"/>
            <w:gridSpan w:val="2"/>
          </w:tcPr>
          <w:p w:rsidR="00BB29C4" w:rsidRPr="00895087" w:rsidRDefault="00BB29C4" w:rsidP="00895087">
            <w:pPr>
              <w:widowControl/>
              <w:ind w:left="25" w:hanging="45"/>
              <w:rPr>
                <w:sz w:val="24"/>
                <w:szCs w:val="24"/>
                <w:u w:val="single"/>
              </w:rPr>
            </w:pPr>
            <w:r w:rsidRPr="00895087">
              <w:rPr>
                <w:sz w:val="24"/>
                <w:szCs w:val="24"/>
              </w:rPr>
              <w:t>Обосновы-вать свою возможность или невоз-можность решить стоящую перед ним задачу по оценке действий, опираясь на анализ известных ему способов действия.</w:t>
            </w:r>
          </w:p>
        </w:tc>
        <w:tc>
          <w:tcPr>
            <w:tcW w:w="1831" w:type="dxa"/>
            <w:gridSpan w:val="2"/>
          </w:tcPr>
          <w:p w:rsidR="00BB29C4" w:rsidRPr="00895087" w:rsidRDefault="00BB29C4" w:rsidP="00895087">
            <w:pPr>
              <w:widowControl/>
              <w:ind w:left="29"/>
              <w:rPr>
                <w:sz w:val="24"/>
                <w:szCs w:val="24"/>
                <w:u w:val="single"/>
              </w:rPr>
            </w:pPr>
            <w:r w:rsidRPr="00895087">
              <w:rPr>
                <w:sz w:val="24"/>
                <w:szCs w:val="24"/>
              </w:rPr>
              <w:t>Самостоятельно оценить свои возмож-ности в решении новой задачи, учитывая изменение известных ему способов действия, исходя из осознания специфики усвоенных им способов, а также границ их применения.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технологии</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Проблемная, проектная технологии.  Исследовательская технология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диагностика</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Методика Г.В. Репкиной, Е.В.  Заики  «Оценка уровня сформированности учебной деятельности», тестирование по теме «Отношение к учебной деятельности»</w:t>
            </w:r>
          </w:p>
        </w:tc>
      </w:tr>
      <w:tr w:rsidR="00BB29C4" w:rsidRPr="00E7020B" w:rsidTr="00895087">
        <w:tc>
          <w:tcPr>
            <w:tcW w:w="9639" w:type="dxa"/>
            <w:gridSpan w:val="10"/>
          </w:tcPr>
          <w:p w:rsidR="00BB29C4" w:rsidRPr="00895087" w:rsidRDefault="00BB29C4" w:rsidP="00895087">
            <w:pPr>
              <w:widowControl/>
              <w:rPr>
                <w:b/>
                <w:sz w:val="28"/>
                <w:szCs w:val="28"/>
              </w:rPr>
            </w:pPr>
            <w:r w:rsidRPr="00895087">
              <w:rPr>
                <w:b/>
                <w:sz w:val="28"/>
                <w:szCs w:val="28"/>
              </w:rPr>
              <w:t>3. Формирование основ реализации проектно-исследовательской деятельности</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компонент</w:t>
            </w:r>
          </w:p>
        </w:tc>
        <w:tc>
          <w:tcPr>
            <w:tcW w:w="1720" w:type="dxa"/>
            <w:gridSpan w:val="2"/>
          </w:tcPr>
          <w:p w:rsidR="00BB29C4" w:rsidRPr="00895087" w:rsidRDefault="00BB29C4" w:rsidP="00895087">
            <w:pPr>
              <w:widowControl/>
              <w:rPr>
                <w:sz w:val="24"/>
                <w:szCs w:val="24"/>
              </w:rPr>
            </w:pPr>
            <w:r w:rsidRPr="00895087">
              <w:rPr>
                <w:sz w:val="24"/>
                <w:szCs w:val="24"/>
              </w:rPr>
              <w:t>Проводить наблюдение  и эксперимент под руковод-ством</w:t>
            </w:r>
            <w:r>
              <w:rPr>
                <w:sz w:val="24"/>
                <w:szCs w:val="24"/>
              </w:rPr>
              <w:t xml:space="preserve"> </w:t>
            </w:r>
            <w:r w:rsidRPr="00895087">
              <w:rPr>
                <w:sz w:val="24"/>
                <w:szCs w:val="24"/>
              </w:rPr>
              <w:t>учителя</w:t>
            </w:r>
          </w:p>
          <w:p w:rsidR="00BB29C4" w:rsidRPr="00895087" w:rsidRDefault="00BB29C4" w:rsidP="00895087">
            <w:pPr>
              <w:widowControl/>
              <w:rPr>
                <w:sz w:val="24"/>
                <w:szCs w:val="24"/>
              </w:rPr>
            </w:pPr>
            <w:r w:rsidRPr="00895087">
              <w:rPr>
                <w:sz w:val="24"/>
                <w:szCs w:val="24"/>
              </w:rPr>
              <w:t>Понимать логику построения проектных и исследовательских работ. Самостоятельно выполнять работы рефе-ративного характера.</w:t>
            </w:r>
          </w:p>
          <w:p w:rsidR="00BB29C4" w:rsidRPr="00895087" w:rsidRDefault="00BB29C4" w:rsidP="00895087">
            <w:pPr>
              <w:widowControl/>
              <w:rPr>
                <w:sz w:val="24"/>
                <w:szCs w:val="24"/>
              </w:rPr>
            </w:pPr>
            <w:r w:rsidRPr="00895087">
              <w:rPr>
                <w:sz w:val="24"/>
                <w:szCs w:val="24"/>
              </w:rPr>
              <w:t>Владеть рефлексивными умениями (самостоятельно осмысливать задачу, для решения которой недостаточно знаний; уметь отвечать на вопрос: чему нужно научиться для решения поставленной задачи).</w:t>
            </w:r>
          </w:p>
        </w:tc>
        <w:tc>
          <w:tcPr>
            <w:tcW w:w="1843" w:type="dxa"/>
            <w:gridSpan w:val="2"/>
          </w:tcPr>
          <w:p w:rsidR="00BB29C4" w:rsidRPr="00895087" w:rsidRDefault="00BB29C4" w:rsidP="00895087">
            <w:pPr>
              <w:widowControl/>
              <w:rPr>
                <w:sz w:val="24"/>
                <w:szCs w:val="24"/>
              </w:rPr>
            </w:pPr>
            <w:r w:rsidRPr="00895087">
              <w:rPr>
                <w:sz w:val="24"/>
                <w:szCs w:val="24"/>
              </w:rPr>
              <w:t>Владеть навыками коллективного планирования, делового партнёрского общения при написании проектных и исследователь-ских работ. Осуществлять расширенный поиск информации с использова-нием ресурсов библиотек и Интернета.</w:t>
            </w:r>
          </w:p>
          <w:p w:rsidR="00BB29C4" w:rsidRPr="00895087" w:rsidRDefault="00BB29C4" w:rsidP="00895087">
            <w:pPr>
              <w:widowControl/>
              <w:rPr>
                <w:sz w:val="24"/>
                <w:szCs w:val="24"/>
              </w:rPr>
            </w:pPr>
            <w:r w:rsidRPr="00895087">
              <w:rPr>
                <w:sz w:val="24"/>
                <w:szCs w:val="24"/>
              </w:rPr>
              <w:t>Владеть поисковыми умениями, умениями и навыками работать в сотрудничестве.</w:t>
            </w:r>
          </w:p>
        </w:tc>
        <w:tc>
          <w:tcPr>
            <w:tcW w:w="1559" w:type="dxa"/>
            <w:gridSpan w:val="2"/>
          </w:tcPr>
          <w:p w:rsidR="00BB29C4" w:rsidRPr="00895087" w:rsidRDefault="00BB29C4" w:rsidP="00895087">
            <w:pPr>
              <w:widowControl/>
              <w:rPr>
                <w:sz w:val="24"/>
                <w:szCs w:val="24"/>
              </w:rPr>
            </w:pPr>
            <w:r w:rsidRPr="00895087">
              <w:rPr>
                <w:sz w:val="24"/>
                <w:szCs w:val="24"/>
              </w:rPr>
              <w:t>Уметь самостоятельно работать с литератур-ными источниками как основой научного</w:t>
            </w:r>
            <w:r>
              <w:rPr>
                <w:sz w:val="24"/>
                <w:szCs w:val="24"/>
              </w:rPr>
              <w:t xml:space="preserve"> </w:t>
            </w:r>
            <w:r w:rsidRPr="00895087">
              <w:rPr>
                <w:sz w:val="24"/>
                <w:szCs w:val="24"/>
              </w:rPr>
              <w:t xml:space="preserve">исследова-ния. </w:t>
            </w:r>
          </w:p>
          <w:p w:rsidR="00BB29C4" w:rsidRPr="00895087" w:rsidRDefault="00BB29C4" w:rsidP="00895087">
            <w:pPr>
              <w:widowControl/>
              <w:rPr>
                <w:sz w:val="24"/>
                <w:szCs w:val="24"/>
              </w:rPr>
            </w:pPr>
            <w:r w:rsidRPr="00895087">
              <w:rPr>
                <w:sz w:val="24"/>
                <w:szCs w:val="24"/>
              </w:rPr>
              <w:t>Уметь критически осмысливать материал, представленный в литератур-ном источнике.</w:t>
            </w:r>
          </w:p>
          <w:p w:rsidR="00BB29C4" w:rsidRPr="00895087" w:rsidRDefault="00BB29C4" w:rsidP="00895087">
            <w:pPr>
              <w:widowControl/>
              <w:rPr>
                <w:sz w:val="24"/>
                <w:szCs w:val="24"/>
              </w:rPr>
            </w:pPr>
            <w:r w:rsidRPr="00895087">
              <w:rPr>
                <w:sz w:val="24"/>
                <w:szCs w:val="24"/>
              </w:rPr>
              <w:t>Владеть навыками оценочной</w:t>
            </w:r>
            <w:r>
              <w:rPr>
                <w:sz w:val="24"/>
                <w:szCs w:val="24"/>
              </w:rPr>
              <w:t xml:space="preserve"> </w:t>
            </w:r>
            <w:r w:rsidRPr="00895087">
              <w:rPr>
                <w:sz w:val="24"/>
                <w:szCs w:val="24"/>
              </w:rPr>
              <w:t>самостоя-тельности.</w:t>
            </w:r>
          </w:p>
        </w:tc>
        <w:tc>
          <w:tcPr>
            <w:tcW w:w="1701" w:type="dxa"/>
            <w:gridSpan w:val="2"/>
          </w:tcPr>
          <w:p w:rsidR="00BB29C4" w:rsidRPr="00895087" w:rsidRDefault="00BB29C4" w:rsidP="00895087">
            <w:pPr>
              <w:widowControl/>
              <w:rPr>
                <w:sz w:val="24"/>
                <w:szCs w:val="24"/>
              </w:rPr>
            </w:pPr>
            <w:r w:rsidRPr="00895087">
              <w:rPr>
                <w:sz w:val="24"/>
                <w:szCs w:val="24"/>
              </w:rPr>
              <w:t>Владеть исследовательскими умениями, необходимы-ми для написания проектно-исследовательской работы.</w:t>
            </w:r>
          </w:p>
          <w:p w:rsidR="00BB29C4" w:rsidRPr="00895087" w:rsidRDefault="00BB29C4" w:rsidP="00895087">
            <w:pPr>
              <w:widowControl/>
              <w:rPr>
                <w:sz w:val="24"/>
                <w:szCs w:val="24"/>
              </w:rPr>
            </w:pPr>
            <w:r w:rsidRPr="00895087">
              <w:rPr>
                <w:sz w:val="24"/>
                <w:szCs w:val="24"/>
              </w:rPr>
              <w:t>Владеть навыками правильного оформления проектно-исследовательских работ.</w:t>
            </w:r>
          </w:p>
          <w:p w:rsidR="00BB29C4" w:rsidRPr="00895087" w:rsidRDefault="00BB29C4" w:rsidP="00895087">
            <w:pPr>
              <w:widowControl/>
              <w:rPr>
                <w:sz w:val="24"/>
                <w:szCs w:val="24"/>
              </w:rPr>
            </w:pPr>
            <w:r w:rsidRPr="00895087">
              <w:rPr>
                <w:sz w:val="24"/>
                <w:szCs w:val="24"/>
              </w:rPr>
              <w:t>Владеть презентационными умениями и навыками (навыки монологической речи, умение уверенно держать себя во время выступления; артистические умения; умение использовать различные средства наглядности при выступлении; умения отвечать на незапланированные вопросы)</w:t>
            </w:r>
          </w:p>
        </w:tc>
        <w:tc>
          <w:tcPr>
            <w:tcW w:w="1701" w:type="dxa"/>
          </w:tcPr>
          <w:p w:rsidR="00BB29C4" w:rsidRPr="00895087" w:rsidRDefault="00BB29C4" w:rsidP="00895087">
            <w:pPr>
              <w:widowControl/>
              <w:ind w:left="29" w:right="-108"/>
              <w:rPr>
                <w:sz w:val="24"/>
                <w:szCs w:val="24"/>
              </w:rPr>
            </w:pPr>
            <w:r w:rsidRPr="00895087">
              <w:rPr>
                <w:sz w:val="24"/>
                <w:szCs w:val="24"/>
              </w:rPr>
              <w:t>Самостоятельно проводить исследования, используя различные источники информации.</w:t>
            </w:r>
          </w:p>
          <w:p w:rsidR="00BB29C4" w:rsidRPr="00895087" w:rsidRDefault="00BB29C4" w:rsidP="00895087">
            <w:pPr>
              <w:widowControl/>
              <w:ind w:left="29"/>
              <w:rPr>
                <w:sz w:val="24"/>
                <w:szCs w:val="24"/>
              </w:rPr>
            </w:pPr>
            <w:r w:rsidRPr="00895087">
              <w:rPr>
                <w:sz w:val="24"/>
                <w:szCs w:val="24"/>
              </w:rPr>
              <w:t>Писать рецензию на проектно-исследовательскую работу.</w:t>
            </w:r>
          </w:p>
          <w:p w:rsidR="00BB29C4" w:rsidRPr="00895087" w:rsidRDefault="00BB29C4" w:rsidP="00895087">
            <w:pPr>
              <w:widowControl/>
              <w:rPr>
                <w:b/>
                <w:sz w:val="24"/>
                <w:szCs w:val="24"/>
              </w:rPr>
            </w:pPr>
            <w:r w:rsidRPr="00895087">
              <w:rPr>
                <w:sz w:val="24"/>
                <w:szCs w:val="24"/>
              </w:rPr>
              <w:t>Владеть менеджерскими умениями (умение самостоятельно проектиро-вать процесс (изделие); умение планировать деятельность, время, ресурсы; умения принимать решения и прогнозировать их последствия; навыки анализа собственной деятельности, её хода и промежуточных результатов).</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технологии</w:t>
            </w:r>
            <w:r w:rsidRPr="00895087">
              <w:rPr>
                <w:sz w:val="24"/>
                <w:szCs w:val="24"/>
              </w:rPr>
              <w:tab/>
            </w:r>
          </w:p>
        </w:tc>
        <w:tc>
          <w:tcPr>
            <w:tcW w:w="8524" w:type="dxa"/>
            <w:gridSpan w:val="9"/>
          </w:tcPr>
          <w:p w:rsidR="00BB29C4" w:rsidRPr="00895087" w:rsidRDefault="00BB29C4" w:rsidP="00895087">
            <w:pPr>
              <w:widowControl/>
              <w:jc w:val="left"/>
              <w:rPr>
                <w:sz w:val="24"/>
                <w:szCs w:val="24"/>
              </w:rPr>
            </w:pPr>
            <w:r w:rsidRPr="00895087">
              <w:rPr>
                <w:sz w:val="24"/>
                <w:szCs w:val="24"/>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диагностика</w:t>
            </w:r>
            <w:r w:rsidRPr="00895087">
              <w:rPr>
                <w:sz w:val="24"/>
                <w:szCs w:val="24"/>
              </w:rPr>
              <w:tab/>
            </w:r>
          </w:p>
        </w:tc>
        <w:tc>
          <w:tcPr>
            <w:tcW w:w="8524" w:type="dxa"/>
            <w:gridSpan w:val="9"/>
          </w:tcPr>
          <w:p w:rsidR="00BB29C4" w:rsidRPr="00895087" w:rsidRDefault="00BB29C4" w:rsidP="00895087">
            <w:pPr>
              <w:widowControl/>
              <w:jc w:val="left"/>
              <w:rPr>
                <w:sz w:val="24"/>
                <w:szCs w:val="24"/>
              </w:rPr>
            </w:pPr>
            <w:r w:rsidRPr="00895087">
              <w:rPr>
                <w:sz w:val="24"/>
                <w:szCs w:val="24"/>
              </w:rPr>
              <w:t>Диагностическая карта «Уровни достижения исследовательской компетенции», диагностическая таблица «Уровни достижения проектной компетенции», диагностическая таблица «Уровни достижения компетенции – решение проблем», диагностическая таблица «Проблемная компетентность»</w:t>
            </w:r>
          </w:p>
        </w:tc>
      </w:tr>
      <w:tr w:rsidR="00BB29C4" w:rsidRPr="00E7020B" w:rsidTr="00895087">
        <w:tc>
          <w:tcPr>
            <w:tcW w:w="9639" w:type="dxa"/>
            <w:gridSpan w:val="10"/>
          </w:tcPr>
          <w:p w:rsidR="00BB29C4" w:rsidRPr="00895087" w:rsidRDefault="00BB29C4" w:rsidP="00895087">
            <w:pPr>
              <w:widowControl/>
              <w:jc w:val="center"/>
              <w:rPr>
                <w:b/>
                <w:sz w:val="28"/>
                <w:szCs w:val="28"/>
              </w:rPr>
            </w:pPr>
            <w:r w:rsidRPr="00895087">
              <w:rPr>
                <w:b/>
                <w:sz w:val="28"/>
                <w:szCs w:val="28"/>
              </w:rPr>
              <w:t>4. Овладение логическими действиями</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компонент</w:t>
            </w:r>
          </w:p>
        </w:tc>
        <w:tc>
          <w:tcPr>
            <w:tcW w:w="1644" w:type="dxa"/>
          </w:tcPr>
          <w:p w:rsidR="00BB29C4" w:rsidRPr="00895087" w:rsidRDefault="00BB29C4" w:rsidP="00895087">
            <w:pPr>
              <w:widowControl/>
              <w:ind w:left="47" w:firstLine="70"/>
              <w:rPr>
                <w:sz w:val="24"/>
                <w:szCs w:val="24"/>
              </w:rPr>
            </w:pPr>
            <w:r w:rsidRPr="00895087">
              <w:rPr>
                <w:sz w:val="24"/>
                <w:szCs w:val="24"/>
              </w:rPr>
              <w:t>Выделять и объединять общие существенные черты изучаемых явлений и предметов (выполнять задания типа «Исключение лишнего предмета и понятия»).</w:t>
            </w:r>
          </w:p>
          <w:p w:rsidR="00BB29C4" w:rsidRPr="00895087" w:rsidRDefault="00BB29C4" w:rsidP="00895087">
            <w:pPr>
              <w:widowControl/>
              <w:rPr>
                <w:sz w:val="24"/>
                <w:szCs w:val="24"/>
              </w:rPr>
            </w:pPr>
            <w:r w:rsidRPr="00895087">
              <w:rPr>
                <w:sz w:val="24"/>
                <w:szCs w:val="24"/>
              </w:rPr>
              <w:t>Строить логические цепочки рассуждений</w:t>
            </w:r>
          </w:p>
        </w:tc>
        <w:tc>
          <w:tcPr>
            <w:tcW w:w="1765" w:type="dxa"/>
            <w:gridSpan w:val="2"/>
          </w:tcPr>
          <w:p w:rsidR="00BB29C4" w:rsidRPr="00895087" w:rsidRDefault="00BB29C4" w:rsidP="00895087">
            <w:pPr>
              <w:widowControl/>
              <w:ind w:left="50"/>
              <w:rPr>
                <w:sz w:val="24"/>
                <w:szCs w:val="24"/>
              </w:rPr>
            </w:pPr>
            <w:r w:rsidRPr="00895087">
              <w:rPr>
                <w:sz w:val="24"/>
                <w:szCs w:val="24"/>
              </w:rPr>
              <w:t>Находить общее и отличное во всех изучаемых явлениях.</w:t>
            </w:r>
          </w:p>
          <w:p w:rsidR="00BB29C4" w:rsidRPr="00895087" w:rsidRDefault="00BB29C4" w:rsidP="00895087">
            <w:pPr>
              <w:widowControl/>
              <w:ind w:left="50"/>
              <w:rPr>
                <w:sz w:val="24"/>
                <w:szCs w:val="24"/>
              </w:rPr>
            </w:pPr>
            <w:r w:rsidRPr="00895087">
              <w:rPr>
                <w:sz w:val="24"/>
                <w:szCs w:val="24"/>
              </w:rPr>
              <w:t>Анализиро-вать объекты с целью выделения признаков (существен-ных, несуществен-ных).</w:t>
            </w:r>
          </w:p>
          <w:p w:rsidR="00BB29C4" w:rsidRPr="00895087" w:rsidRDefault="00BB29C4" w:rsidP="00895087">
            <w:pPr>
              <w:widowControl/>
              <w:rPr>
                <w:sz w:val="24"/>
                <w:szCs w:val="24"/>
              </w:rPr>
            </w:pPr>
            <w:r w:rsidRPr="00895087">
              <w:rPr>
                <w:sz w:val="24"/>
                <w:szCs w:val="24"/>
              </w:rPr>
              <w:t>Анализиро-вать истинность утверждений.</w:t>
            </w:r>
          </w:p>
        </w:tc>
        <w:tc>
          <w:tcPr>
            <w:tcW w:w="1625" w:type="dxa"/>
            <w:gridSpan w:val="2"/>
          </w:tcPr>
          <w:p w:rsidR="00BB29C4" w:rsidRPr="00895087" w:rsidRDefault="00BB29C4" w:rsidP="00895087">
            <w:pPr>
              <w:widowControl/>
              <w:rPr>
                <w:sz w:val="24"/>
                <w:szCs w:val="24"/>
              </w:rPr>
            </w:pPr>
            <w:r w:rsidRPr="00895087">
              <w:rPr>
                <w:sz w:val="24"/>
                <w:szCs w:val="24"/>
              </w:rPr>
              <w:t>Составлять целое из частей (синтез), в том числе самостоятельное достраивание с восполне-нием недостающих компонентов.</w:t>
            </w:r>
          </w:p>
          <w:p w:rsidR="00BB29C4" w:rsidRPr="00895087" w:rsidRDefault="00BB29C4" w:rsidP="00895087">
            <w:pPr>
              <w:widowControl/>
              <w:rPr>
                <w:sz w:val="24"/>
                <w:szCs w:val="24"/>
              </w:rPr>
            </w:pPr>
            <w:r w:rsidRPr="00895087">
              <w:rPr>
                <w:sz w:val="24"/>
                <w:szCs w:val="24"/>
              </w:rPr>
              <w:t>Выбирать основания и критерии для сравнения, сериации, классификации объектов, подводить под понятие, выводить следствия.</w:t>
            </w:r>
          </w:p>
        </w:tc>
        <w:tc>
          <w:tcPr>
            <w:tcW w:w="1659" w:type="dxa"/>
            <w:gridSpan w:val="2"/>
          </w:tcPr>
          <w:p w:rsidR="00BB29C4" w:rsidRPr="00895087" w:rsidRDefault="00BB29C4" w:rsidP="00895087">
            <w:pPr>
              <w:widowControl/>
              <w:ind w:left="3"/>
              <w:rPr>
                <w:sz w:val="24"/>
                <w:szCs w:val="24"/>
              </w:rPr>
            </w:pPr>
            <w:r w:rsidRPr="00895087">
              <w:rPr>
                <w:sz w:val="24"/>
                <w:szCs w:val="24"/>
              </w:rPr>
              <w:t>Анализировать изучаемые явления, задачи, данные опытов, выявлять в них существенные элементы, признаки, части.</w:t>
            </w:r>
          </w:p>
          <w:p w:rsidR="00BB29C4" w:rsidRPr="00895087" w:rsidRDefault="00BB29C4" w:rsidP="00895087">
            <w:pPr>
              <w:widowControl/>
              <w:rPr>
                <w:sz w:val="24"/>
                <w:szCs w:val="24"/>
              </w:rPr>
            </w:pPr>
            <w:r w:rsidRPr="00895087">
              <w:rPr>
                <w:sz w:val="24"/>
                <w:szCs w:val="24"/>
              </w:rPr>
              <w:t>Устанавливать причинно-следственные связи, представлять цепочки объектов и явлений.</w:t>
            </w:r>
          </w:p>
        </w:tc>
        <w:tc>
          <w:tcPr>
            <w:tcW w:w="1831" w:type="dxa"/>
            <w:gridSpan w:val="2"/>
          </w:tcPr>
          <w:p w:rsidR="00BB29C4" w:rsidRPr="00895087" w:rsidRDefault="00BB29C4" w:rsidP="00895087">
            <w:pPr>
              <w:widowControl/>
              <w:rPr>
                <w:sz w:val="24"/>
                <w:szCs w:val="24"/>
              </w:rPr>
            </w:pPr>
            <w:r w:rsidRPr="00895087">
              <w:rPr>
                <w:sz w:val="24"/>
                <w:szCs w:val="24"/>
              </w:rPr>
              <w:t>Самостоятельно выполнять учебные задания, находить проблему и способы ее решения, активно участвовать в овладении знаниями, в проблемных упражнениях, дополнять и уточнять ответы товарищей, вносить элементы самостоятельности в сочинения, в решения задач, проявлять оригинальность в решениях.</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технологии</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Технологии критического мышления, эвристического обучения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диагностика</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 xml:space="preserve">  Признаки и критерии оценок интеллектуальных особенностей обучающихся (модифицированная методика на основе методик ШТУР и  креативных тестов Е. Туник)</w:t>
            </w:r>
          </w:p>
        </w:tc>
      </w:tr>
      <w:tr w:rsidR="00BB29C4" w:rsidRPr="00E7020B" w:rsidTr="00895087">
        <w:tc>
          <w:tcPr>
            <w:tcW w:w="9639" w:type="dxa"/>
            <w:gridSpan w:val="10"/>
          </w:tcPr>
          <w:p w:rsidR="00BB29C4" w:rsidRPr="00895087" w:rsidRDefault="00BB29C4" w:rsidP="00895087">
            <w:pPr>
              <w:widowControl/>
              <w:jc w:val="center"/>
              <w:rPr>
                <w:b/>
                <w:sz w:val="28"/>
                <w:szCs w:val="28"/>
              </w:rPr>
            </w:pPr>
            <w:r w:rsidRPr="00895087">
              <w:rPr>
                <w:b/>
                <w:sz w:val="28"/>
                <w:szCs w:val="28"/>
              </w:rPr>
              <w:t>РЕГУЛЯТИВНЫЕ</w:t>
            </w:r>
          </w:p>
        </w:tc>
      </w:tr>
      <w:tr w:rsidR="00BB29C4" w:rsidRPr="00E7020B" w:rsidTr="00895087">
        <w:tc>
          <w:tcPr>
            <w:tcW w:w="9639" w:type="dxa"/>
            <w:gridSpan w:val="10"/>
          </w:tcPr>
          <w:p w:rsidR="00BB29C4" w:rsidRPr="00895087" w:rsidRDefault="00BB29C4" w:rsidP="00895087">
            <w:pPr>
              <w:widowControl/>
              <w:jc w:val="center"/>
              <w:rPr>
                <w:b/>
                <w:sz w:val="24"/>
                <w:szCs w:val="24"/>
              </w:rPr>
            </w:pPr>
            <w:r w:rsidRPr="00895087">
              <w:rPr>
                <w:b/>
                <w:sz w:val="24"/>
                <w:szCs w:val="24"/>
              </w:rPr>
              <w:t>Формирование мотивационно-самоорганизационных состояний школьников</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компонент</w:t>
            </w:r>
          </w:p>
        </w:tc>
        <w:tc>
          <w:tcPr>
            <w:tcW w:w="1644" w:type="dxa"/>
          </w:tcPr>
          <w:p w:rsidR="00BB29C4" w:rsidRPr="00895087" w:rsidRDefault="00BB29C4" w:rsidP="00895087">
            <w:pPr>
              <w:widowControl/>
              <w:rPr>
                <w:sz w:val="24"/>
                <w:szCs w:val="24"/>
              </w:rPr>
            </w:pPr>
            <w:r w:rsidRPr="00895087">
              <w:rPr>
                <w:sz w:val="24"/>
                <w:szCs w:val="24"/>
              </w:rPr>
              <w:t xml:space="preserve">Распределять время и силы для выполнения всех учебных заданий. </w:t>
            </w:r>
          </w:p>
          <w:p w:rsidR="00BB29C4" w:rsidRPr="00895087" w:rsidRDefault="00BB29C4" w:rsidP="00895087">
            <w:pPr>
              <w:widowControl/>
              <w:rPr>
                <w:sz w:val="24"/>
                <w:szCs w:val="24"/>
              </w:rPr>
            </w:pPr>
            <w:r w:rsidRPr="00895087">
              <w:rPr>
                <w:sz w:val="24"/>
                <w:szCs w:val="24"/>
              </w:rPr>
              <w:t>Проявлять волевые качества в управлении собой, проявлять аккуратность и инициативу.</w:t>
            </w:r>
          </w:p>
        </w:tc>
        <w:tc>
          <w:tcPr>
            <w:tcW w:w="1765" w:type="dxa"/>
            <w:gridSpan w:val="2"/>
          </w:tcPr>
          <w:p w:rsidR="00BB29C4" w:rsidRPr="00895087" w:rsidRDefault="00BB29C4" w:rsidP="00895087">
            <w:pPr>
              <w:widowControl/>
              <w:rPr>
                <w:sz w:val="24"/>
                <w:szCs w:val="24"/>
              </w:rPr>
            </w:pPr>
            <w:r w:rsidRPr="00895087">
              <w:rPr>
                <w:sz w:val="24"/>
                <w:szCs w:val="24"/>
              </w:rPr>
              <w:t>Ответственно относиться к выполнению всего объёма дел.</w:t>
            </w:r>
          </w:p>
          <w:p w:rsidR="00BB29C4" w:rsidRPr="00895087" w:rsidRDefault="00BB29C4" w:rsidP="00895087">
            <w:pPr>
              <w:widowControl/>
              <w:rPr>
                <w:sz w:val="24"/>
                <w:szCs w:val="24"/>
              </w:rPr>
            </w:pPr>
            <w:r w:rsidRPr="00895087">
              <w:rPr>
                <w:sz w:val="24"/>
                <w:szCs w:val="24"/>
              </w:rPr>
              <w:t>Охотно принимать помощь, проявлять интерес к мнению окружающих  по поводу оценки его собственных способностей как организатора.</w:t>
            </w:r>
          </w:p>
        </w:tc>
        <w:tc>
          <w:tcPr>
            <w:tcW w:w="1625" w:type="dxa"/>
            <w:gridSpan w:val="2"/>
          </w:tcPr>
          <w:p w:rsidR="00BB29C4" w:rsidRPr="00895087" w:rsidRDefault="00BB29C4" w:rsidP="00895087">
            <w:pPr>
              <w:widowControl/>
              <w:rPr>
                <w:sz w:val="24"/>
                <w:szCs w:val="24"/>
              </w:rPr>
            </w:pPr>
            <w:r w:rsidRPr="00895087">
              <w:rPr>
                <w:sz w:val="24"/>
                <w:szCs w:val="24"/>
              </w:rPr>
              <w:t>Выделять время и силы для реализации своих интересов в общем объёме дел.</w:t>
            </w:r>
          </w:p>
          <w:p w:rsidR="00BB29C4" w:rsidRPr="00895087" w:rsidRDefault="00BB29C4" w:rsidP="00895087">
            <w:pPr>
              <w:widowControl/>
              <w:rPr>
                <w:sz w:val="24"/>
                <w:szCs w:val="24"/>
              </w:rPr>
            </w:pPr>
            <w:r w:rsidRPr="00895087">
              <w:rPr>
                <w:sz w:val="24"/>
                <w:szCs w:val="24"/>
              </w:rPr>
              <w:t>Проявлять инициативу, пунктуальность, использовать образцы подражания положительных примеров поведения. Сознательно проявлять необходимые для выполнения работы позитивные волевые качества, осознавать причины своих затруднений.</w:t>
            </w:r>
          </w:p>
        </w:tc>
        <w:tc>
          <w:tcPr>
            <w:tcW w:w="1659" w:type="dxa"/>
            <w:gridSpan w:val="2"/>
          </w:tcPr>
          <w:p w:rsidR="00BB29C4" w:rsidRPr="00895087" w:rsidRDefault="00BB29C4" w:rsidP="00895087">
            <w:pPr>
              <w:widowControl/>
              <w:rPr>
                <w:sz w:val="24"/>
                <w:szCs w:val="24"/>
              </w:rPr>
            </w:pPr>
            <w:r w:rsidRPr="00895087">
              <w:rPr>
                <w:sz w:val="24"/>
                <w:szCs w:val="24"/>
              </w:rPr>
              <w:t>Самостоятельно ставить цель и добиваться её реализации.</w:t>
            </w:r>
          </w:p>
          <w:p w:rsidR="00BB29C4" w:rsidRPr="00895087" w:rsidRDefault="00BB29C4" w:rsidP="00895087">
            <w:pPr>
              <w:widowControl/>
              <w:rPr>
                <w:sz w:val="24"/>
                <w:szCs w:val="24"/>
              </w:rPr>
            </w:pPr>
            <w:r w:rsidRPr="00895087">
              <w:rPr>
                <w:sz w:val="24"/>
                <w:szCs w:val="24"/>
              </w:rPr>
              <w:t>Самостоятельно организовывать собственные действия в новых условиях.</w:t>
            </w:r>
          </w:p>
          <w:p w:rsidR="00BB29C4" w:rsidRPr="00895087" w:rsidRDefault="00BB29C4" w:rsidP="00895087">
            <w:pPr>
              <w:widowControl/>
              <w:rPr>
                <w:sz w:val="24"/>
                <w:szCs w:val="24"/>
              </w:rPr>
            </w:pPr>
            <w:r w:rsidRPr="00895087">
              <w:rPr>
                <w:sz w:val="24"/>
                <w:szCs w:val="24"/>
              </w:rPr>
              <w:t>Проявлять высокую работоспособность, инициативу, хорошие организаторские способности лидера.</w:t>
            </w:r>
          </w:p>
          <w:p w:rsidR="00BB29C4" w:rsidRPr="00895087" w:rsidRDefault="00BB29C4" w:rsidP="00895087">
            <w:pPr>
              <w:widowControl/>
              <w:rPr>
                <w:sz w:val="24"/>
                <w:szCs w:val="24"/>
              </w:rPr>
            </w:pPr>
            <w:r w:rsidRPr="00895087">
              <w:rPr>
                <w:sz w:val="24"/>
                <w:szCs w:val="24"/>
              </w:rPr>
              <w:t>Достаточно объективно видеть свои недостатки, испытывать потребность в самовоспитании.</w:t>
            </w:r>
          </w:p>
        </w:tc>
        <w:tc>
          <w:tcPr>
            <w:tcW w:w="1831" w:type="dxa"/>
            <w:gridSpan w:val="2"/>
          </w:tcPr>
          <w:p w:rsidR="00BB29C4" w:rsidRPr="00895087" w:rsidRDefault="00BB29C4" w:rsidP="00895087">
            <w:pPr>
              <w:widowControl/>
              <w:ind w:left="37"/>
              <w:rPr>
                <w:sz w:val="24"/>
                <w:szCs w:val="24"/>
              </w:rPr>
            </w:pPr>
            <w:r w:rsidRPr="00895087">
              <w:rPr>
                <w:sz w:val="24"/>
                <w:szCs w:val="24"/>
              </w:rPr>
              <w:t>Ставить перспективные цели, осознанно формулировать и реализовывать задачи, способствующие достижению перспективных целей.</w:t>
            </w:r>
          </w:p>
          <w:p w:rsidR="00BB29C4" w:rsidRPr="00895087" w:rsidRDefault="00BB29C4" w:rsidP="00895087">
            <w:pPr>
              <w:widowControl/>
              <w:rPr>
                <w:sz w:val="24"/>
                <w:szCs w:val="24"/>
              </w:rPr>
            </w:pPr>
            <w:r w:rsidRPr="00895087">
              <w:rPr>
                <w:sz w:val="24"/>
                <w:szCs w:val="24"/>
              </w:rPr>
              <w:t>Полностью самостоятельно и осознанно организовывать свою деятельность в любых условиях, уделяя внимание всем элементам самоорганизации: постановке целей, формулировке задач, организации деятельности, самооценки, самоконтроля, проведению коррекции своей деятельности. Адекватно оценивать  собственные организаторские способности, вырабатывать систему постоянной работы над собой (этап зрелого само-воспитания)</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компонент</w:t>
            </w:r>
          </w:p>
        </w:tc>
        <w:tc>
          <w:tcPr>
            <w:tcW w:w="1644" w:type="dxa"/>
          </w:tcPr>
          <w:p w:rsidR="00BB29C4" w:rsidRPr="00895087" w:rsidRDefault="00BB29C4" w:rsidP="00895087">
            <w:pPr>
              <w:widowControl/>
              <w:ind w:left="3" w:hanging="3"/>
              <w:rPr>
                <w:sz w:val="24"/>
                <w:szCs w:val="24"/>
              </w:rPr>
            </w:pPr>
            <w:r w:rsidRPr="00895087">
              <w:rPr>
                <w:i/>
                <w:sz w:val="24"/>
                <w:szCs w:val="24"/>
              </w:rPr>
              <w:t xml:space="preserve">Определять </w:t>
            </w:r>
            <w:r w:rsidRPr="00895087">
              <w:rPr>
                <w:sz w:val="24"/>
                <w:szCs w:val="24"/>
              </w:rPr>
              <w:t>последовательность промежуточных целей с учетом конечного результата.</w:t>
            </w:r>
          </w:p>
          <w:p w:rsidR="00BB29C4" w:rsidRPr="00895087" w:rsidRDefault="00BB29C4" w:rsidP="00895087">
            <w:pPr>
              <w:widowControl/>
              <w:ind w:left="3" w:hanging="3"/>
              <w:rPr>
                <w:sz w:val="24"/>
                <w:szCs w:val="24"/>
              </w:rPr>
            </w:pPr>
            <w:r w:rsidRPr="00895087">
              <w:rPr>
                <w:i/>
                <w:sz w:val="24"/>
                <w:szCs w:val="24"/>
              </w:rPr>
              <w:t>Составлять</w:t>
            </w:r>
            <w:r w:rsidRPr="00895087">
              <w:rPr>
                <w:sz w:val="24"/>
                <w:szCs w:val="24"/>
              </w:rPr>
              <w:t xml:space="preserve"> план и последовательность действий.</w:t>
            </w:r>
          </w:p>
        </w:tc>
        <w:tc>
          <w:tcPr>
            <w:tcW w:w="1765" w:type="dxa"/>
            <w:gridSpan w:val="2"/>
          </w:tcPr>
          <w:p w:rsidR="00BB29C4" w:rsidRPr="00895087" w:rsidRDefault="00BB29C4" w:rsidP="00895087">
            <w:pPr>
              <w:widowControl/>
              <w:rPr>
                <w:sz w:val="24"/>
                <w:szCs w:val="24"/>
              </w:rPr>
            </w:pPr>
            <w:r w:rsidRPr="00895087">
              <w:rPr>
                <w:i/>
                <w:sz w:val="24"/>
                <w:szCs w:val="24"/>
              </w:rPr>
              <w:t xml:space="preserve">Определить </w:t>
            </w:r>
            <w:r w:rsidRPr="00895087">
              <w:rPr>
                <w:sz w:val="24"/>
                <w:szCs w:val="24"/>
              </w:rPr>
              <w:t>последовательность промежуточных</w:t>
            </w:r>
            <w:r>
              <w:rPr>
                <w:sz w:val="24"/>
                <w:szCs w:val="24"/>
              </w:rPr>
              <w:t xml:space="preserve"> </w:t>
            </w:r>
            <w:r w:rsidRPr="00895087">
              <w:rPr>
                <w:sz w:val="24"/>
                <w:szCs w:val="24"/>
              </w:rPr>
              <w:t>целей с учетом конечного результата.</w:t>
            </w:r>
          </w:p>
          <w:p w:rsidR="00BB29C4" w:rsidRPr="00895087" w:rsidRDefault="00BB29C4" w:rsidP="00895087">
            <w:pPr>
              <w:widowControl/>
              <w:rPr>
                <w:sz w:val="24"/>
                <w:szCs w:val="24"/>
              </w:rPr>
            </w:pPr>
            <w:r w:rsidRPr="00895087">
              <w:rPr>
                <w:i/>
                <w:sz w:val="24"/>
                <w:szCs w:val="24"/>
              </w:rPr>
              <w:t>Составить</w:t>
            </w:r>
            <w:r w:rsidRPr="00895087">
              <w:rPr>
                <w:sz w:val="24"/>
                <w:szCs w:val="24"/>
              </w:rPr>
              <w:t xml:space="preserve"> план и последовательность действий.</w:t>
            </w:r>
          </w:p>
          <w:p w:rsidR="00BB29C4" w:rsidRPr="00895087" w:rsidRDefault="00BB29C4" w:rsidP="00895087">
            <w:pPr>
              <w:widowControl/>
              <w:rPr>
                <w:sz w:val="24"/>
                <w:szCs w:val="24"/>
              </w:rPr>
            </w:pPr>
            <w:r w:rsidRPr="00895087">
              <w:rPr>
                <w:i/>
                <w:sz w:val="24"/>
                <w:szCs w:val="24"/>
              </w:rPr>
              <w:t>Поставить</w:t>
            </w:r>
            <w:r w:rsidRPr="00895087">
              <w:rPr>
                <w:sz w:val="24"/>
                <w:szCs w:val="24"/>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tc>
        <w:tc>
          <w:tcPr>
            <w:tcW w:w="1625" w:type="dxa"/>
            <w:gridSpan w:val="2"/>
          </w:tcPr>
          <w:p w:rsidR="00BB29C4" w:rsidRPr="00895087" w:rsidRDefault="00BB29C4" w:rsidP="00895087">
            <w:pPr>
              <w:widowControl/>
              <w:rPr>
                <w:sz w:val="24"/>
                <w:szCs w:val="24"/>
              </w:rPr>
            </w:pPr>
            <w:r w:rsidRPr="00895087">
              <w:rPr>
                <w:i/>
                <w:sz w:val="24"/>
                <w:szCs w:val="24"/>
              </w:rPr>
              <w:t xml:space="preserve">Определить </w:t>
            </w:r>
            <w:r w:rsidRPr="00895087">
              <w:rPr>
                <w:sz w:val="24"/>
                <w:szCs w:val="24"/>
              </w:rPr>
              <w:t>последовательность промежуточных целей с учетом конечного результата.</w:t>
            </w:r>
          </w:p>
          <w:p w:rsidR="00BB29C4" w:rsidRPr="00895087" w:rsidRDefault="00BB29C4" w:rsidP="00895087">
            <w:pPr>
              <w:widowControl/>
              <w:rPr>
                <w:sz w:val="24"/>
                <w:szCs w:val="24"/>
              </w:rPr>
            </w:pPr>
            <w:r w:rsidRPr="00895087">
              <w:rPr>
                <w:i/>
                <w:sz w:val="24"/>
                <w:szCs w:val="24"/>
              </w:rPr>
              <w:t>Составить</w:t>
            </w:r>
            <w:r w:rsidRPr="00895087">
              <w:rPr>
                <w:sz w:val="24"/>
                <w:szCs w:val="24"/>
              </w:rPr>
              <w:t xml:space="preserve"> план и последовательность действий.</w:t>
            </w:r>
          </w:p>
          <w:p w:rsidR="00BB29C4" w:rsidRPr="00895087" w:rsidRDefault="00BB29C4" w:rsidP="00895087">
            <w:pPr>
              <w:widowControl/>
              <w:rPr>
                <w:sz w:val="24"/>
                <w:szCs w:val="24"/>
              </w:rPr>
            </w:pPr>
            <w:r w:rsidRPr="00895087">
              <w:rPr>
                <w:i/>
                <w:sz w:val="24"/>
                <w:szCs w:val="24"/>
              </w:rPr>
              <w:t>Поставить</w:t>
            </w:r>
            <w:r w:rsidRPr="00895087">
              <w:rPr>
                <w:sz w:val="24"/>
                <w:szCs w:val="24"/>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BB29C4" w:rsidRPr="00895087" w:rsidRDefault="00BB29C4" w:rsidP="00895087">
            <w:pPr>
              <w:widowControl/>
              <w:rPr>
                <w:sz w:val="24"/>
                <w:szCs w:val="24"/>
              </w:rPr>
            </w:pPr>
            <w:r w:rsidRPr="00895087">
              <w:rPr>
                <w:i/>
                <w:sz w:val="24"/>
                <w:szCs w:val="24"/>
              </w:rPr>
              <w:t xml:space="preserve">Спрогнозировать </w:t>
            </w:r>
            <w:r w:rsidRPr="00895087">
              <w:rPr>
                <w:sz w:val="24"/>
                <w:szCs w:val="24"/>
              </w:rPr>
              <w:t>результат собственной деятельности</w:t>
            </w:r>
          </w:p>
        </w:tc>
        <w:tc>
          <w:tcPr>
            <w:tcW w:w="1659" w:type="dxa"/>
            <w:gridSpan w:val="2"/>
          </w:tcPr>
          <w:p w:rsidR="00BB29C4" w:rsidRPr="00895087" w:rsidRDefault="00BB29C4" w:rsidP="00895087">
            <w:pPr>
              <w:widowControl/>
              <w:ind w:left="41" w:firstLine="15"/>
              <w:rPr>
                <w:sz w:val="24"/>
                <w:szCs w:val="24"/>
              </w:rPr>
            </w:pPr>
            <w:r w:rsidRPr="00895087">
              <w:rPr>
                <w:i/>
                <w:sz w:val="24"/>
                <w:szCs w:val="24"/>
              </w:rPr>
              <w:t xml:space="preserve">Определить </w:t>
            </w:r>
            <w:r w:rsidRPr="00895087">
              <w:rPr>
                <w:sz w:val="24"/>
                <w:szCs w:val="24"/>
              </w:rPr>
              <w:t>последовательность промежуточных целей с учетом конечного результата.</w:t>
            </w:r>
          </w:p>
          <w:p w:rsidR="00BB29C4" w:rsidRPr="00895087" w:rsidRDefault="00BB29C4" w:rsidP="00895087">
            <w:pPr>
              <w:widowControl/>
              <w:rPr>
                <w:sz w:val="24"/>
                <w:szCs w:val="24"/>
              </w:rPr>
            </w:pPr>
            <w:r w:rsidRPr="00895087">
              <w:rPr>
                <w:i/>
                <w:sz w:val="24"/>
                <w:szCs w:val="24"/>
              </w:rPr>
              <w:t xml:space="preserve">Составить </w:t>
            </w:r>
            <w:r w:rsidRPr="00895087">
              <w:rPr>
                <w:sz w:val="24"/>
                <w:szCs w:val="24"/>
              </w:rPr>
              <w:t>план и последовательность действий.</w:t>
            </w:r>
          </w:p>
          <w:p w:rsidR="00BB29C4" w:rsidRPr="00895087" w:rsidRDefault="00BB29C4" w:rsidP="00895087">
            <w:pPr>
              <w:widowControl/>
              <w:rPr>
                <w:sz w:val="24"/>
                <w:szCs w:val="24"/>
              </w:rPr>
            </w:pPr>
            <w:r w:rsidRPr="00895087">
              <w:rPr>
                <w:i/>
                <w:sz w:val="24"/>
                <w:szCs w:val="24"/>
              </w:rPr>
              <w:t>Поставить</w:t>
            </w:r>
            <w:r w:rsidRPr="00895087">
              <w:rPr>
                <w:sz w:val="24"/>
                <w:szCs w:val="24"/>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BB29C4" w:rsidRPr="00895087" w:rsidRDefault="00BB29C4" w:rsidP="00895087">
            <w:pPr>
              <w:widowControl/>
              <w:rPr>
                <w:sz w:val="24"/>
                <w:szCs w:val="24"/>
              </w:rPr>
            </w:pPr>
            <w:r w:rsidRPr="00895087">
              <w:rPr>
                <w:i/>
                <w:sz w:val="24"/>
                <w:szCs w:val="24"/>
              </w:rPr>
              <w:t xml:space="preserve">Спрогнозировать </w:t>
            </w:r>
            <w:r w:rsidRPr="00895087">
              <w:rPr>
                <w:sz w:val="24"/>
                <w:szCs w:val="24"/>
              </w:rPr>
              <w:t>результат собственной деятельности</w:t>
            </w:r>
          </w:p>
          <w:p w:rsidR="00BB29C4" w:rsidRPr="00895087" w:rsidRDefault="00BB29C4" w:rsidP="00895087">
            <w:pPr>
              <w:widowControl/>
              <w:rPr>
                <w:sz w:val="24"/>
                <w:szCs w:val="24"/>
              </w:rPr>
            </w:pPr>
            <w:r w:rsidRPr="00895087">
              <w:rPr>
                <w:i/>
                <w:sz w:val="24"/>
                <w:szCs w:val="24"/>
              </w:rPr>
              <w:t xml:space="preserve">Провести </w:t>
            </w:r>
            <w:r w:rsidRPr="00895087">
              <w:rPr>
                <w:sz w:val="24"/>
                <w:szCs w:val="24"/>
              </w:rPr>
              <w:t>самоконтроль учебной деятельности</w:t>
            </w:r>
          </w:p>
          <w:p w:rsidR="00BB29C4" w:rsidRPr="00895087" w:rsidRDefault="00BB29C4" w:rsidP="00895087">
            <w:pPr>
              <w:widowControl/>
              <w:rPr>
                <w:sz w:val="24"/>
                <w:szCs w:val="24"/>
              </w:rPr>
            </w:pPr>
            <w:r w:rsidRPr="00895087">
              <w:rPr>
                <w:i/>
                <w:sz w:val="24"/>
                <w:szCs w:val="24"/>
              </w:rPr>
              <w:t>Внести</w:t>
            </w:r>
            <w:r w:rsidRPr="00895087">
              <w:rPr>
                <w:sz w:val="24"/>
                <w:szCs w:val="24"/>
              </w:rPr>
              <w:t xml:space="preserve"> необходимые дополнения и коррективы в план собственной деятельности</w:t>
            </w:r>
          </w:p>
          <w:p w:rsidR="00BB29C4" w:rsidRPr="00895087" w:rsidRDefault="00BB29C4" w:rsidP="00895087">
            <w:pPr>
              <w:widowControl/>
              <w:rPr>
                <w:sz w:val="24"/>
                <w:szCs w:val="24"/>
              </w:rPr>
            </w:pPr>
            <w:r w:rsidRPr="00895087">
              <w:rPr>
                <w:i/>
                <w:sz w:val="24"/>
                <w:szCs w:val="24"/>
              </w:rPr>
              <w:t xml:space="preserve">Уметь </w:t>
            </w:r>
            <w:r w:rsidRPr="00895087">
              <w:rPr>
                <w:sz w:val="24"/>
                <w:szCs w:val="24"/>
              </w:rPr>
              <w:t>самостоятельно контролировать своё время</w:t>
            </w:r>
          </w:p>
        </w:tc>
        <w:tc>
          <w:tcPr>
            <w:tcW w:w="1831" w:type="dxa"/>
            <w:gridSpan w:val="2"/>
          </w:tcPr>
          <w:p w:rsidR="00BB29C4" w:rsidRPr="00895087" w:rsidRDefault="00BB29C4" w:rsidP="00895087">
            <w:pPr>
              <w:widowControl/>
              <w:ind w:left="44"/>
              <w:rPr>
                <w:sz w:val="24"/>
                <w:szCs w:val="24"/>
              </w:rPr>
            </w:pPr>
            <w:r w:rsidRPr="00895087">
              <w:rPr>
                <w:i/>
                <w:sz w:val="24"/>
                <w:szCs w:val="24"/>
              </w:rPr>
              <w:t xml:space="preserve">Определить </w:t>
            </w:r>
            <w:r w:rsidRPr="00895087">
              <w:rPr>
                <w:sz w:val="24"/>
                <w:szCs w:val="24"/>
              </w:rPr>
              <w:t>последовательность промежуточных целей с учетом конечного результата.</w:t>
            </w:r>
          </w:p>
          <w:p w:rsidR="00BB29C4" w:rsidRPr="00895087" w:rsidRDefault="00BB29C4" w:rsidP="00895087">
            <w:pPr>
              <w:widowControl/>
              <w:rPr>
                <w:sz w:val="24"/>
                <w:szCs w:val="24"/>
              </w:rPr>
            </w:pPr>
            <w:r w:rsidRPr="00895087">
              <w:rPr>
                <w:i/>
                <w:sz w:val="24"/>
                <w:szCs w:val="24"/>
              </w:rPr>
              <w:t>Составить</w:t>
            </w:r>
            <w:r w:rsidRPr="00895087">
              <w:rPr>
                <w:sz w:val="24"/>
                <w:szCs w:val="24"/>
              </w:rPr>
              <w:t xml:space="preserve"> план и последовательность действий.</w:t>
            </w:r>
          </w:p>
          <w:p w:rsidR="00BB29C4" w:rsidRPr="00895087" w:rsidRDefault="00BB29C4" w:rsidP="00895087">
            <w:pPr>
              <w:widowControl/>
              <w:ind w:left="44"/>
              <w:rPr>
                <w:sz w:val="24"/>
                <w:szCs w:val="24"/>
              </w:rPr>
            </w:pPr>
            <w:r w:rsidRPr="00895087">
              <w:rPr>
                <w:i/>
                <w:sz w:val="24"/>
                <w:szCs w:val="24"/>
              </w:rPr>
              <w:t>Поставить</w:t>
            </w:r>
            <w:r w:rsidRPr="00895087">
              <w:rPr>
                <w:sz w:val="24"/>
                <w:szCs w:val="24"/>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BB29C4" w:rsidRPr="00895087" w:rsidRDefault="00BB29C4" w:rsidP="00895087">
            <w:pPr>
              <w:widowControl/>
              <w:rPr>
                <w:sz w:val="24"/>
                <w:szCs w:val="24"/>
              </w:rPr>
            </w:pPr>
            <w:r w:rsidRPr="00895087">
              <w:rPr>
                <w:i/>
                <w:sz w:val="24"/>
                <w:szCs w:val="24"/>
              </w:rPr>
              <w:t xml:space="preserve">Спрогнозировать </w:t>
            </w:r>
            <w:r w:rsidRPr="00895087">
              <w:rPr>
                <w:sz w:val="24"/>
                <w:szCs w:val="24"/>
              </w:rPr>
              <w:t>результат собственной деятельности</w:t>
            </w:r>
          </w:p>
          <w:p w:rsidR="00BB29C4" w:rsidRPr="00895087" w:rsidRDefault="00BB29C4" w:rsidP="00895087">
            <w:pPr>
              <w:widowControl/>
              <w:ind w:left="44"/>
              <w:rPr>
                <w:sz w:val="24"/>
                <w:szCs w:val="24"/>
              </w:rPr>
            </w:pPr>
            <w:r w:rsidRPr="00895087">
              <w:rPr>
                <w:sz w:val="24"/>
                <w:szCs w:val="24"/>
              </w:rPr>
              <w:t>Провести самоконтроль учебной деятельности</w:t>
            </w:r>
          </w:p>
          <w:p w:rsidR="00BB29C4" w:rsidRPr="00895087" w:rsidRDefault="00BB29C4" w:rsidP="00895087">
            <w:pPr>
              <w:widowControl/>
              <w:ind w:left="44"/>
              <w:rPr>
                <w:sz w:val="24"/>
                <w:szCs w:val="24"/>
              </w:rPr>
            </w:pPr>
            <w:r w:rsidRPr="00895087">
              <w:rPr>
                <w:i/>
                <w:sz w:val="24"/>
                <w:szCs w:val="24"/>
              </w:rPr>
              <w:t>Внести</w:t>
            </w:r>
            <w:r w:rsidRPr="00895087">
              <w:rPr>
                <w:sz w:val="24"/>
                <w:szCs w:val="24"/>
              </w:rPr>
              <w:t xml:space="preserve"> необходимые дополнения и коррективы в план собственной деятельности</w:t>
            </w:r>
          </w:p>
          <w:p w:rsidR="00BB29C4" w:rsidRPr="00895087" w:rsidRDefault="00BB29C4" w:rsidP="00895087">
            <w:pPr>
              <w:widowControl/>
              <w:ind w:left="44"/>
              <w:rPr>
                <w:sz w:val="24"/>
                <w:szCs w:val="24"/>
              </w:rPr>
            </w:pPr>
            <w:r w:rsidRPr="00895087">
              <w:rPr>
                <w:i/>
                <w:sz w:val="24"/>
                <w:szCs w:val="24"/>
              </w:rPr>
              <w:t xml:space="preserve">Уметь </w:t>
            </w:r>
            <w:r w:rsidRPr="00895087">
              <w:rPr>
                <w:sz w:val="24"/>
                <w:szCs w:val="24"/>
              </w:rPr>
              <w:t>самостоятельно контролировать своё время</w:t>
            </w:r>
          </w:p>
          <w:p w:rsidR="00BB29C4" w:rsidRPr="00895087" w:rsidRDefault="00BB29C4" w:rsidP="00895087">
            <w:pPr>
              <w:widowControl/>
              <w:rPr>
                <w:sz w:val="24"/>
                <w:szCs w:val="24"/>
              </w:rPr>
            </w:pPr>
            <w:r w:rsidRPr="00895087">
              <w:rPr>
                <w:i/>
                <w:sz w:val="24"/>
                <w:szCs w:val="24"/>
              </w:rPr>
              <w:t>Выделить</w:t>
            </w:r>
            <w:r w:rsidRPr="00895087">
              <w:rPr>
                <w:sz w:val="24"/>
                <w:szCs w:val="24"/>
              </w:rPr>
              <w:t xml:space="preserve"> и осознать то, что уже усвоено и что еще подлежит усвоению, осознание качества и уровня усвоения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Технологии</w:t>
            </w:r>
            <w:r w:rsidRPr="00895087">
              <w:rPr>
                <w:sz w:val="24"/>
                <w:szCs w:val="24"/>
              </w:rPr>
              <w:tab/>
            </w:r>
          </w:p>
        </w:tc>
        <w:tc>
          <w:tcPr>
            <w:tcW w:w="8524" w:type="dxa"/>
            <w:gridSpan w:val="9"/>
          </w:tcPr>
          <w:p w:rsidR="00BB29C4" w:rsidRPr="00895087" w:rsidRDefault="00BB29C4" w:rsidP="00895087">
            <w:pPr>
              <w:widowControl/>
              <w:rPr>
                <w:sz w:val="24"/>
                <w:szCs w:val="24"/>
              </w:rPr>
            </w:pPr>
            <w:r w:rsidRPr="00895087">
              <w:rPr>
                <w:sz w:val="24"/>
                <w:szCs w:val="24"/>
              </w:rPr>
              <w:t>Технология проблемного обучения</w:t>
            </w:r>
          </w:p>
          <w:p w:rsidR="00BB29C4" w:rsidRPr="00895087" w:rsidRDefault="00BB29C4" w:rsidP="00895087">
            <w:pPr>
              <w:widowControl/>
              <w:rPr>
                <w:b/>
                <w:sz w:val="24"/>
                <w:szCs w:val="24"/>
              </w:rPr>
            </w:pPr>
            <w:r w:rsidRPr="00895087">
              <w:rPr>
                <w:sz w:val="24"/>
                <w:szCs w:val="24"/>
              </w:rPr>
              <w:t>Система инновационной оценки «Портфолио»</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Диагностика</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Наблюдение, тестирование «Оценка самоконтроля в общении» (М. Снайдер), «Определение уровня самооценки» (С.В. Ковалёв), типовые задачи,  диагностическая карта «Уровни достижения организационной компетенции», диагностическая карта «Уровни сформированности действий самоорганизации»</w:t>
            </w:r>
          </w:p>
        </w:tc>
      </w:tr>
      <w:tr w:rsidR="00BB29C4" w:rsidRPr="00E7020B" w:rsidTr="00895087">
        <w:tc>
          <w:tcPr>
            <w:tcW w:w="9639" w:type="dxa"/>
            <w:gridSpan w:val="10"/>
          </w:tcPr>
          <w:p w:rsidR="00BB29C4" w:rsidRPr="00895087" w:rsidRDefault="00BB29C4" w:rsidP="00895087">
            <w:pPr>
              <w:widowControl/>
              <w:jc w:val="center"/>
              <w:rPr>
                <w:b/>
                <w:sz w:val="28"/>
                <w:szCs w:val="28"/>
              </w:rPr>
            </w:pPr>
            <w:r w:rsidRPr="00895087">
              <w:rPr>
                <w:b/>
                <w:sz w:val="28"/>
                <w:szCs w:val="28"/>
              </w:rPr>
              <w:t>Коммуникативные</w:t>
            </w:r>
          </w:p>
        </w:tc>
      </w:tr>
      <w:tr w:rsidR="00BB29C4" w:rsidRPr="00E7020B" w:rsidTr="00895087">
        <w:tc>
          <w:tcPr>
            <w:tcW w:w="9639" w:type="dxa"/>
            <w:gridSpan w:val="10"/>
          </w:tcPr>
          <w:p w:rsidR="00BB29C4" w:rsidRPr="00895087" w:rsidRDefault="00BB29C4" w:rsidP="00895087">
            <w:pPr>
              <w:widowControl/>
              <w:rPr>
                <w:sz w:val="24"/>
                <w:szCs w:val="24"/>
              </w:rPr>
            </w:pPr>
            <w:r w:rsidRPr="00895087">
              <w:rPr>
                <w:sz w:val="24"/>
                <w:szCs w:val="24"/>
              </w:rPr>
              <w:t>1.   Коммуникация как взаимодействие:  учет позиции собеседника либо партнера по деятельности (интеллектуальный аспект коммуникации)</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компонент</w:t>
            </w:r>
          </w:p>
        </w:tc>
        <w:tc>
          <w:tcPr>
            <w:tcW w:w="1644" w:type="dxa"/>
          </w:tcPr>
          <w:p w:rsidR="00BB29C4" w:rsidRPr="00895087" w:rsidRDefault="00BB29C4" w:rsidP="00895087">
            <w:pPr>
              <w:widowControl/>
              <w:rPr>
                <w:sz w:val="24"/>
                <w:szCs w:val="24"/>
              </w:rPr>
            </w:pPr>
            <w:r w:rsidRPr="00895087">
              <w:rPr>
                <w:sz w:val="24"/>
                <w:szCs w:val="24"/>
              </w:rPr>
              <w:t>Разъяснять и аргументировать высказывания</w:t>
            </w:r>
          </w:p>
          <w:p w:rsidR="00BB29C4" w:rsidRPr="00895087" w:rsidRDefault="00BB29C4" w:rsidP="00895087">
            <w:pPr>
              <w:widowControl/>
              <w:rPr>
                <w:sz w:val="24"/>
                <w:szCs w:val="24"/>
              </w:rPr>
            </w:pPr>
            <w:r w:rsidRPr="00895087">
              <w:rPr>
                <w:sz w:val="24"/>
                <w:szCs w:val="24"/>
              </w:rPr>
              <w:t>Задавать  друг другу вопросы</w:t>
            </w:r>
          </w:p>
          <w:p w:rsidR="00BB29C4" w:rsidRPr="00895087" w:rsidRDefault="00BB29C4" w:rsidP="00895087">
            <w:pPr>
              <w:widowControl/>
              <w:rPr>
                <w:sz w:val="24"/>
                <w:szCs w:val="24"/>
              </w:rPr>
            </w:pPr>
            <w:r w:rsidRPr="00895087">
              <w:rPr>
                <w:sz w:val="24"/>
                <w:szCs w:val="24"/>
              </w:rPr>
              <w:t xml:space="preserve">Слушать друг друга; </w:t>
            </w:r>
          </w:p>
        </w:tc>
        <w:tc>
          <w:tcPr>
            <w:tcW w:w="1765" w:type="dxa"/>
            <w:gridSpan w:val="2"/>
          </w:tcPr>
          <w:p w:rsidR="00BB29C4" w:rsidRPr="00895087" w:rsidRDefault="00BB29C4" w:rsidP="00895087">
            <w:pPr>
              <w:widowControl/>
              <w:rPr>
                <w:sz w:val="24"/>
                <w:szCs w:val="24"/>
              </w:rPr>
            </w:pPr>
            <w:r w:rsidRPr="00895087">
              <w:rPr>
                <w:sz w:val="24"/>
                <w:szCs w:val="24"/>
              </w:rPr>
              <w:t>Высказывать идеи в связи с идеями друг друга</w:t>
            </w:r>
          </w:p>
          <w:p w:rsidR="00BB29C4" w:rsidRPr="00895087" w:rsidRDefault="00BB29C4" w:rsidP="00895087">
            <w:pPr>
              <w:widowControl/>
              <w:rPr>
                <w:sz w:val="24"/>
                <w:szCs w:val="24"/>
              </w:rPr>
            </w:pPr>
            <w:r w:rsidRPr="00895087">
              <w:rPr>
                <w:sz w:val="24"/>
                <w:szCs w:val="24"/>
              </w:rPr>
              <w:t xml:space="preserve">Вести диалог; </w:t>
            </w:r>
          </w:p>
          <w:p w:rsidR="00BB29C4" w:rsidRPr="00895087" w:rsidRDefault="00BB29C4" w:rsidP="00895087">
            <w:pPr>
              <w:widowControl/>
              <w:rPr>
                <w:sz w:val="24"/>
                <w:szCs w:val="24"/>
              </w:rPr>
            </w:pPr>
            <w:r w:rsidRPr="00895087">
              <w:rPr>
                <w:sz w:val="24"/>
                <w:szCs w:val="24"/>
              </w:rPr>
              <w:t>Кратко формулировать свои мысли.</w:t>
            </w:r>
          </w:p>
        </w:tc>
        <w:tc>
          <w:tcPr>
            <w:tcW w:w="1625" w:type="dxa"/>
            <w:gridSpan w:val="2"/>
          </w:tcPr>
          <w:p w:rsidR="00BB29C4" w:rsidRPr="00895087" w:rsidRDefault="00BB29C4" w:rsidP="00895087">
            <w:pPr>
              <w:widowControl/>
              <w:rPr>
                <w:sz w:val="24"/>
                <w:szCs w:val="24"/>
              </w:rPr>
            </w:pPr>
            <w:r w:rsidRPr="00895087">
              <w:rPr>
                <w:sz w:val="24"/>
                <w:szCs w:val="24"/>
              </w:rPr>
              <w:t>Сопоставлять, развивать, уточнять идеи друг друга</w:t>
            </w:r>
          </w:p>
          <w:p w:rsidR="00BB29C4" w:rsidRPr="00895087" w:rsidRDefault="00BB29C4" w:rsidP="00895087">
            <w:pPr>
              <w:widowControl/>
              <w:rPr>
                <w:sz w:val="24"/>
                <w:szCs w:val="24"/>
              </w:rPr>
            </w:pPr>
            <w:r w:rsidRPr="00895087">
              <w:rPr>
                <w:sz w:val="24"/>
                <w:szCs w:val="24"/>
              </w:rPr>
              <w:t>Выслушивать и объективно оценивать другого;</w:t>
            </w:r>
          </w:p>
        </w:tc>
        <w:tc>
          <w:tcPr>
            <w:tcW w:w="1659" w:type="dxa"/>
            <w:gridSpan w:val="2"/>
          </w:tcPr>
          <w:p w:rsidR="00BB29C4" w:rsidRPr="00895087" w:rsidRDefault="00BB29C4" w:rsidP="00895087">
            <w:pPr>
              <w:widowControl/>
              <w:rPr>
                <w:sz w:val="24"/>
                <w:szCs w:val="24"/>
              </w:rPr>
            </w:pPr>
            <w:r w:rsidRPr="00895087">
              <w:rPr>
                <w:sz w:val="24"/>
                <w:szCs w:val="24"/>
              </w:rPr>
              <w:t>Выявлять суть разногласий, возникших в общении</w:t>
            </w:r>
          </w:p>
          <w:p w:rsidR="00BB29C4" w:rsidRPr="00895087" w:rsidRDefault="00BB29C4" w:rsidP="00895087">
            <w:pPr>
              <w:widowControl/>
              <w:rPr>
                <w:sz w:val="24"/>
                <w:szCs w:val="24"/>
              </w:rPr>
            </w:pPr>
            <w:r w:rsidRPr="00895087">
              <w:rPr>
                <w:sz w:val="24"/>
                <w:szCs w:val="24"/>
              </w:rPr>
              <w:t>Дать сравнительную оценку речи собеседника</w:t>
            </w:r>
          </w:p>
          <w:p w:rsidR="00BB29C4" w:rsidRPr="00895087" w:rsidRDefault="00BB29C4" w:rsidP="00895087">
            <w:pPr>
              <w:widowControl/>
              <w:rPr>
                <w:sz w:val="24"/>
                <w:szCs w:val="24"/>
              </w:rPr>
            </w:pPr>
            <w:r w:rsidRPr="00895087">
              <w:rPr>
                <w:sz w:val="24"/>
                <w:szCs w:val="24"/>
              </w:rPr>
              <w:t>Придерживаться определенного стиля при выступлении</w:t>
            </w:r>
          </w:p>
        </w:tc>
        <w:tc>
          <w:tcPr>
            <w:tcW w:w="1831" w:type="dxa"/>
            <w:gridSpan w:val="2"/>
          </w:tcPr>
          <w:p w:rsidR="00BB29C4" w:rsidRPr="00895087" w:rsidRDefault="00BB29C4" w:rsidP="00895087">
            <w:pPr>
              <w:widowControl/>
              <w:rPr>
                <w:sz w:val="24"/>
                <w:szCs w:val="24"/>
              </w:rPr>
            </w:pPr>
            <w:r w:rsidRPr="00895087">
              <w:rPr>
                <w:sz w:val="24"/>
                <w:szCs w:val="24"/>
              </w:rPr>
              <w:t xml:space="preserve">Участвовать в дискуссии, вести полемику; </w:t>
            </w:r>
          </w:p>
          <w:p w:rsidR="00BB29C4" w:rsidRPr="00895087" w:rsidRDefault="00BB29C4" w:rsidP="00895087">
            <w:pPr>
              <w:widowControl/>
              <w:rPr>
                <w:sz w:val="24"/>
                <w:szCs w:val="24"/>
              </w:rPr>
            </w:pPr>
            <w:r w:rsidRPr="00895087">
              <w:rPr>
                <w:sz w:val="24"/>
                <w:szCs w:val="24"/>
              </w:rPr>
              <w:t>Уметь донести свое мнение до других.</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технологии</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Технология критического мышления через чтение и письмо,    игровое моделирование, дидактические игры, проектно-исследовательская деятельность, «дебаты»</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диагностика</w:t>
            </w:r>
            <w:r w:rsidRPr="00895087">
              <w:rPr>
                <w:sz w:val="24"/>
                <w:szCs w:val="24"/>
              </w:rPr>
              <w:tab/>
            </w:r>
          </w:p>
          <w:p w:rsidR="00BB29C4" w:rsidRPr="00895087" w:rsidRDefault="00BB29C4" w:rsidP="00895087">
            <w:pPr>
              <w:widowControl/>
              <w:rPr>
                <w:sz w:val="24"/>
                <w:szCs w:val="24"/>
              </w:rPr>
            </w:pPr>
          </w:p>
        </w:tc>
        <w:tc>
          <w:tcPr>
            <w:tcW w:w="8524" w:type="dxa"/>
            <w:gridSpan w:val="9"/>
          </w:tcPr>
          <w:p w:rsidR="00BB29C4" w:rsidRPr="00895087" w:rsidRDefault="00BB29C4" w:rsidP="00895087">
            <w:pPr>
              <w:widowControl/>
              <w:rPr>
                <w:sz w:val="24"/>
                <w:szCs w:val="24"/>
              </w:rPr>
            </w:pPr>
            <w:r w:rsidRPr="00895087">
              <w:rPr>
                <w:sz w:val="24"/>
                <w:szCs w:val="24"/>
              </w:rPr>
              <w:t xml:space="preserve">Методика «Ваза с яблоками» (модифицированная проба Ж.Пиаже; Флейвелл, 1967).     Методика «Кто прав?» (модифицированная  методика Цукерман Г.А. и др., [1992]).             </w:t>
            </w:r>
          </w:p>
          <w:p w:rsidR="00BB29C4" w:rsidRPr="00895087" w:rsidRDefault="00BB29C4" w:rsidP="00895087">
            <w:pPr>
              <w:widowControl/>
              <w:rPr>
                <w:sz w:val="24"/>
                <w:szCs w:val="24"/>
              </w:rPr>
            </w:pPr>
            <w:r w:rsidRPr="00895087">
              <w:rPr>
                <w:sz w:val="24"/>
                <w:szCs w:val="24"/>
              </w:rPr>
              <w:t>Оцениваемые УУД: действия, направленные на учет позиции собеседника (партнера)</w:t>
            </w:r>
          </w:p>
        </w:tc>
      </w:tr>
      <w:tr w:rsidR="00BB29C4" w:rsidRPr="00E7020B" w:rsidTr="00895087">
        <w:tc>
          <w:tcPr>
            <w:tcW w:w="9639" w:type="dxa"/>
            <w:gridSpan w:val="10"/>
          </w:tcPr>
          <w:p w:rsidR="00BB29C4" w:rsidRPr="00895087" w:rsidRDefault="00BB29C4" w:rsidP="00895087">
            <w:pPr>
              <w:widowControl/>
              <w:rPr>
                <w:sz w:val="24"/>
                <w:szCs w:val="24"/>
              </w:rPr>
            </w:pPr>
            <w:r w:rsidRPr="00895087">
              <w:rPr>
                <w:sz w:val="24"/>
                <w:szCs w:val="24"/>
              </w:rPr>
              <w:t>2.    Коммуникация как кооперация: согласование усилий по достижению общей цели, организации и осуществлению совместной деятельности</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компонент</w:t>
            </w:r>
          </w:p>
        </w:tc>
        <w:tc>
          <w:tcPr>
            <w:tcW w:w="1644" w:type="dxa"/>
          </w:tcPr>
          <w:p w:rsidR="00BB29C4" w:rsidRPr="00895087" w:rsidRDefault="00BB29C4" w:rsidP="00895087">
            <w:pPr>
              <w:widowControl/>
              <w:rPr>
                <w:sz w:val="24"/>
                <w:szCs w:val="24"/>
              </w:rPr>
            </w:pPr>
            <w:r w:rsidRPr="00895087">
              <w:rPr>
                <w:sz w:val="24"/>
                <w:szCs w:val="24"/>
              </w:rPr>
              <w:t>Распределять работу при совместной деятельности;</w:t>
            </w:r>
          </w:p>
          <w:p w:rsidR="00BB29C4" w:rsidRPr="00895087" w:rsidRDefault="00BB29C4" w:rsidP="00895087">
            <w:pPr>
              <w:widowControl/>
              <w:rPr>
                <w:sz w:val="24"/>
                <w:szCs w:val="24"/>
              </w:rPr>
            </w:pPr>
            <w:r w:rsidRPr="00895087">
              <w:rPr>
                <w:sz w:val="24"/>
                <w:szCs w:val="24"/>
              </w:rPr>
              <w:t>организовывать работу в группе</w:t>
            </w:r>
          </w:p>
        </w:tc>
        <w:tc>
          <w:tcPr>
            <w:tcW w:w="1765" w:type="dxa"/>
            <w:gridSpan w:val="2"/>
          </w:tcPr>
          <w:p w:rsidR="00BB29C4" w:rsidRPr="00895087" w:rsidRDefault="00BB29C4" w:rsidP="00895087">
            <w:pPr>
              <w:widowControl/>
              <w:rPr>
                <w:sz w:val="24"/>
                <w:szCs w:val="24"/>
              </w:rPr>
            </w:pPr>
            <w:r w:rsidRPr="00895087">
              <w:rPr>
                <w:sz w:val="24"/>
                <w:szCs w:val="24"/>
              </w:rPr>
              <w:t>Соотносить собственную деятельность с деятельностью других</w:t>
            </w:r>
          </w:p>
        </w:tc>
        <w:tc>
          <w:tcPr>
            <w:tcW w:w="1625" w:type="dxa"/>
            <w:gridSpan w:val="2"/>
          </w:tcPr>
          <w:p w:rsidR="00BB29C4" w:rsidRPr="00895087" w:rsidRDefault="00BB29C4" w:rsidP="00895087">
            <w:pPr>
              <w:widowControl/>
              <w:rPr>
                <w:sz w:val="24"/>
                <w:szCs w:val="24"/>
              </w:rPr>
            </w:pPr>
            <w:r w:rsidRPr="00895087">
              <w:rPr>
                <w:sz w:val="24"/>
                <w:szCs w:val="24"/>
              </w:rPr>
              <w:t xml:space="preserve">Вырабатывать общее решение; </w:t>
            </w:r>
          </w:p>
          <w:p w:rsidR="00BB29C4" w:rsidRPr="00895087" w:rsidRDefault="00BB29C4" w:rsidP="00895087">
            <w:pPr>
              <w:widowControl/>
              <w:rPr>
                <w:sz w:val="24"/>
                <w:szCs w:val="24"/>
              </w:rPr>
            </w:pPr>
            <w:r w:rsidRPr="00895087">
              <w:rPr>
                <w:sz w:val="24"/>
                <w:szCs w:val="24"/>
              </w:rPr>
              <w:t>уметь вести дискуссию, диалог</w:t>
            </w:r>
          </w:p>
        </w:tc>
        <w:tc>
          <w:tcPr>
            <w:tcW w:w="1659" w:type="dxa"/>
            <w:gridSpan w:val="2"/>
          </w:tcPr>
          <w:p w:rsidR="00BB29C4" w:rsidRPr="00895087" w:rsidRDefault="00BB29C4" w:rsidP="00895087">
            <w:pPr>
              <w:widowControl/>
              <w:rPr>
                <w:sz w:val="24"/>
                <w:szCs w:val="24"/>
              </w:rPr>
            </w:pPr>
            <w:r w:rsidRPr="00895087">
              <w:rPr>
                <w:sz w:val="24"/>
                <w:szCs w:val="24"/>
              </w:rPr>
              <w:t>Уметь аргументировать свое предложение, убеждать и уступать.</w:t>
            </w:r>
          </w:p>
          <w:p w:rsidR="00BB29C4" w:rsidRPr="00895087" w:rsidRDefault="00BB29C4" w:rsidP="00895087">
            <w:pPr>
              <w:widowControl/>
              <w:rPr>
                <w:sz w:val="24"/>
                <w:szCs w:val="24"/>
              </w:rPr>
            </w:pPr>
            <w:r w:rsidRPr="00895087">
              <w:rPr>
                <w:sz w:val="24"/>
                <w:szCs w:val="24"/>
              </w:rPr>
              <w:t>Владеть приемами разрешения конфликтных ситуаций</w:t>
            </w:r>
          </w:p>
        </w:tc>
        <w:tc>
          <w:tcPr>
            <w:tcW w:w="1831" w:type="dxa"/>
            <w:gridSpan w:val="2"/>
          </w:tcPr>
          <w:p w:rsidR="00BB29C4" w:rsidRPr="00895087" w:rsidRDefault="00BB29C4" w:rsidP="00895087">
            <w:pPr>
              <w:widowControl/>
              <w:rPr>
                <w:sz w:val="24"/>
                <w:szCs w:val="24"/>
              </w:rPr>
            </w:pPr>
            <w:r w:rsidRPr="00895087">
              <w:rPr>
                <w:sz w:val="24"/>
                <w:szCs w:val="24"/>
              </w:rPr>
              <w:t>Быть корректным к мнению других;</w:t>
            </w:r>
          </w:p>
          <w:p w:rsidR="00BB29C4" w:rsidRPr="00895087" w:rsidRDefault="00BB29C4" w:rsidP="00895087">
            <w:pPr>
              <w:widowControl/>
              <w:rPr>
                <w:sz w:val="24"/>
                <w:szCs w:val="24"/>
              </w:rPr>
            </w:pPr>
            <w:r w:rsidRPr="00895087">
              <w:rPr>
                <w:sz w:val="24"/>
                <w:szCs w:val="24"/>
              </w:rPr>
              <w:t>Находить приемлемое решение при наличии разных точек зрения;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диагностика</w:t>
            </w:r>
            <w:r w:rsidRPr="00895087">
              <w:rPr>
                <w:sz w:val="24"/>
                <w:szCs w:val="24"/>
              </w:rPr>
              <w:tab/>
            </w:r>
          </w:p>
        </w:tc>
        <w:tc>
          <w:tcPr>
            <w:tcW w:w="8524" w:type="dxa"/>
            <w:gridSpan w:val="9"/>
          </w:tcPr>
          <w:p w:rsidR="00BB29C4" w:rsidRPr="00895087" w:rsidRDefault="00BB29C4" w:rsidP="00895087">
            <w:pPr>
              <w:widowControl/>
              <w:rPr>
                <w:sz w:val="24"/>
                <w:szCs w:val="24"/>
              </w:rPr>
            </w:pPr>
            <w:r w:rsidRPr="00895087">
              <w:rPr>
                <w:sz w:val="24"/>
                <w:szCs w:val="24"/>
              </w:rPr>
              <w:t xml:space="preserve"> Задание   «Дорога к дому» (модифицированное задание «Архитектор-строитель», Возрастно-психологическое консультирование, 2007).Оцениваемые УУД: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BB29C4" w:rsidRPr="00895087" w:rsidRDefault="00BB29C4" w:rsidP="00895087">
            <w:pPr>
              <w:widowControl/>
              <w:rPr>
                <w:sz w:val="24"/>
                <w:szCs w:val="24"/>
              </w:rPr>
            </w:pPr>
            <w:r w:rsidRPr="00895087">
              <w:rPr>
                <w:sz w:val="24"/>
                <w:szCs w:val="24"/>
              </w:rPr>
              <w:t>Задание «Совместная сортировка» (Бурменская, 2007)</w:t>
            </w:r>
          </w:p>
          <w:p w:rsidR="00BB29C4" w:rsidRPr="00895087" w:rsidRDefault="00BB29C4" w:rsidP="00895087">
            <w:pPr>
              <w:widowControl/>
              <w:rPr>
                <w:sz w:val="24"/>
                <w:szCs w:val="24"/>
              </w:rPr>
            </w:pPr>
            <w:r w:rsidRPr="00895087">
              <w:rPr>
                <w:sz w:val="24"/>
                <w:szCs w:val="24"/>
              </w:rPr>
              <w:t>Оцениваемые УУД: коммуникативные действия по согласованию усилий  в процессе организации и осуществления сотрудничества (кооперация)</w:t>
            </w:r>
          </w:p>
        </w:tc>
      </w:tr>
      <w:tr w:rsidR="00BB29C4" w:rsidRPr="00E7020B" w:rsidTr="00895087">
        <w:tc>
          <w:tcPr>
            <w:tcW w:w="9639" w:type="dxa"/>
            <w:gridSpan w:val="10"/>
          </w:tcPr>
          <w:p w:rsidR="00BB29C4" w:rsidRPr="00895087" w:rsidRDefault="00BB29C4" w:rsidP="00895087">
            <w:pPr>
              <w:widowControl/>
              <w:rPr>
                <w:sz w:val="24"/>
                <w:szCs w:val="24"/>
              </w:rPr>
            </w:pPr>
            <w:r w:rsidRPr="00895087">
              <w:rPr>
                <w:sz w:val="24"/>
                <w:szCs w:val="24"/>
              </w:rPr>
              <w:t>3.  Коммуникация как условие интериоризации:  коммуникативно-речевые действия, служащие средством передачи информации другим людям и становления рефлексии</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компонент</w:t>
            </w:r>
          </w:p>
        </w:tc>
        <w:tc>
          <w:tcPr>
            <w:tcW w:w="1644" w:type="dxa"/>
          </w:tcPr>
          <w:p w:rsidR="00BB29C4" w:rsidRPr="00895087" w:rsidRDefault="00BB29C4" w:rsidP="00895087">
            <w:pPr>
              <w:widowControl/>
              <w:rPr>
                <w:sz w:val="24"/>
                <w:szCs w:val="24"/>
              </w:rPr>
            </w:pPr>
            <w:r w:rsidRPr="00895087">
              <w:rPr>
                <w:sz w:val="24"/>
                <w:szCs w:val="24"/>
              </w:rPr>
              <w:t xml:space="preserve">Участвовать в учебном диалоге; </w:t>
            </w:r>
          </w:p>
          <w:p w:rsidR="00BB29C4" w:rsidRPr="00895087" w:rsidRDefault="00BB29C4" w:rsidP="00895087">
            <w:pPr>
              <w:widowControl/>
              <w:rPr>
                <w:sz w:val="24"/>
                <w:szCs w:val="24"/>
              </w:rPr>
            </w:pPr>
            <w:r w:rsidRPr="00895087">
              <w:rPr>
                <w:sz w:val="24"/>
                <w:szCs w:val="24"/>
              </w:rPr>
              <w:t>Понимать прочитанное разных типов и стилей речи</w:t>
            </w:r>
          </w:p>
        </w:tc>
        <w:tc>
          <w:tcPr>
            <w:tcW w:w="1765" w:type="dxa"/>
            <w:gridSpan w:val="2"/>
          </w:tcPr>
          <w:p w:rsidR="00BB29C4" w:rsidRPr="00895087" w:rsidRDefault="00BB29C4" w:rsidP="00895087">
            <w:pPr>
              <w:widowControl/>
              <w:rPr>
                <w:sz w:val="24"/>
                <w:szCs w:val="24"/>
              </w:rPr>
            </w:pPr>
            <w:r w:rsidRPr="00895087">
              <w:rPr>
                <w:sz w:val="24"/>
                <w:szCs w:val="24"/>
              </w:rPr>
              <w:t xml:space="preserve">Уметь   продолжить и развить мысль собеседника; </w:t>
            </w:r>
          </w:p>
          <w:p w:rsidR="00BB29C4" w:rsidRPr="00895087" w:rsidRDefault="00BB29C4" w:rsidP="00895087">
            <w:pPr>
              <w:widowControl/>
              <w:rPr>
                <w:sz w:val="24"/>
                <w:szCs w:val="24"/>
              </w:rPr>
            </w:pPr>
            <w:r w:rsidRPr="00895087">
              <w:rPr>
                <w:sz w:val="24"/>
                <w:szCs w:val="24"/>
              </w:rPr>
              <w:t>Использовать структурирующие фразы</w:t>
            </w:r>
          </w:p>
        </w:tc>
        <w:tc>
          <w:tcPr>
            <w:tcW w:w="1625" w:type="dxa"/>
            <w:gridSpan w:val="2"/>
          </w:tcPr>
          <w:p w:rsidR="00BB29C4" w:rsidRPr="00895087" w:rsidRDefault="00BB29C4" w:rsidP="00895087">
            <w:pPr>
              <w:widowControl/>
              <w:rPr>
                <w:sz w:val="24"/>
                <w:szCs w:val="24"/>
              </w:rPr>
            </w:pPr>
            <w:r w:rsidRPr="00895087">
              <w:rPr>
                <w:sz w:val="24"/>
                <w:szCs w:val="24"/>
              </w:rPr>
              <w:t>Оформлять свои мысли в устной и письменной речи с учетом своих учебных и жизненных  ситуаций</w:t>
            </w:r>
          </w:p>
          <w:p w:rsidR="00BB29C4" w:rsidRPr="00895087" w:rsidRDefault="00BB29C4" w:rsidP="00895087">
            <w:pPr>
              <w:widowControl/>
              <w:rPr>
                <w:sz w:val="24"/>
                <w:szCs w:val="24"/>
              </w:rPr>
            </w:pPr>
            <w:r w:rsidRPr="00895087">
              <w:rPr>
                <w:sz w:val="24"/>
                <w:szCs w:val="24"/>
              </w:rPr>
              <w:t>Уметь использовать метод беседы</w:t>
            </w:r>
          </w:p>
        </w:tc>
        <w:tc>
          <w:tcPr>
            <w:tcW w:w="1659" w:type="dxa"/>
            <w:gridSpan w:val="2"/>
          </w:tcPr>
          <w:p w:rsidR="00BB29C4" w:rsidRPr="00895087" w:rsidRDefault="00BB29C4" w:rsidP="00895087">
            <w:pPr>
              <w:widowControl/>
              <w:rPr>
                <w:sz w:val="24"/>
                <w:szCs w:val="24"/>
              </w:rPr>
            </w:pPr>
            <w:r w:rsidRPr="00895087">
              <w:rPr>
                <w:sz w:val="24"/>
                <w:szCs w:val="24"/>
              </w:rPr>
              <w:t>Владеть приемами риторики;</w:t>
            </w:r>
          </w:p>
          <w:p w:rsidR="00BB29C4" w:rsidRPr="00895087" w:rsidRDefault="00BB29C4" w:rsidP="00895087">
            <w:pPr>
              <w:widowControl/>
              <w:rPr>
                <w:sz w:val="24"/>
                <w:szCs w:val="24"/>
              </w:rPr>
            </w:pPr>
            <w:r w:rsidRPr="00895087">
              <w:rPr>
                <w:sz w:val="24"/>
                <w:szCs w:val="24"/>
              </w:rPr>
              <w:t>Уметь восстанавливать текст по ключевым словам</w:t>
            </w:r>
          </w:p>
        </w:tc>
        <w:tc>
          <w:tcPr>
            <w:tcW w:w="1831" w:type="dxa"/>
            <w:gridSpan w:val="2"/>
          </w:tcPr>
          <w:p w:rsidR="00BB29C4" w:rsidRPr="00895087" w:rsidRDefault="00BB29C4" w:rsidP="00895087">
            <w:pPr>
              <w:widowControl/>
              <w:rPr>
                <w:sz w:val="24"/>
                <w:szCs w:val="24"/>
              </w:rPr>
            </w:pPr>
            <w:r w:rsidRPr="00895087">
              <w:rPr>
                <w:sz w:val="24"/>
                <w:szCs w:val="24"/>
              </w:rPr>
              <w:t xml:space="preserve"> Выступать перед аудиторией, придерживаясь определенного стиля при выступлении, соблюдая логику темы</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технологии</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Проектно-исследовательской деятельность,  проблемного обучения, технология интерактивного обучения, информационно-коммуникационные технологии обучения.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диагностика</w:t>
            </w:r>
            <w:r w:rsidRPr="00895087">
              <w:rPr>
                <w:sz w:val="24"/>
                <w:szCs w:val="24"/>
              </w:rPr>
              <w:tab/>
            </w:r>
          </w:p>
        </w:tc>
        <w:tc>
          <w:tcPr>
            <w:tcW w:w="8524" w:type="dxa"/>
            <w:gridSpan w:val="9"/>
          </w:tcPr>
          <w:p w:rsidR="00BB29C4" w:rsidRPr="00895087" w:rsidRDefault="00BB29C4" w:rsidP="00895087">
            <w:pPr>
              <w:widowControl/>
              <w:rPr>
                <w:sz w:val="24"/>
                <w:szCs w:val="24"/>
              </w:rPr>
            </w:pPr>
            <w:r w:rsidRPr="00895087">
              <w:rPr>
                <w:sz w:val="24"/>
                <w:szCs w:val="24"/>
              </w:rPr>
              <w:t>1)Тест на оценку самоконтроля в общении. Тест разработан американским психологом М. Снайдером.</w:t>
            </w:r>
          </w:p>
          <w:p w:rsidR="00BB29C4" w:rsidRPr="00895087" w:rsidRDefault="00BB29C4" w:rsidP="00895087">
            <w:pPr>
              <w:widowControl/>
              <w:rPr>
                <w:sz w:val="24"/>
                <w:szCs w:val="24"/>
              </w:rPr>
            </w:pPr>
            <w:r w:rsidRPr="00895087">
              <w:rPr>
                <w:sz w:val="24"/>
                <w:szCs w:val="24"/>
              </w:rPr>
              <w:t>2) Тест коммуникативных умений Михельсона. Автор: Л. Михельсон. Перевод и адаптация Ю. З. Гильбуха</w:t>
            </w:r>
          </w:p>
          <w:p w:rsidR="00BB29C4" w:rsidRPr="00895087" w:rsidRDefault="00BB29C4" w:rsidP="00895087">
            <w:pPr>
              <w:widowControl/>
              <w:rPr>
                <w:sz w:val="24"/>
                <w:szCs w:val="24"/>
              </w:rPr>
            </w:pPr>
            <w:r w:rsidRPr="00895087">
              <w:rPr>
                <w:sz w:val="24"/>
                <w:szCs w:val="24"/>
              </w:rPr>
              <w:t>Цель: Определение уровня коммуникативной компетентности и качества сформированности основных коммуникативных умений.</w:t>
            </w:r>
          </w:p>
          <w:p w:rsidR="00BB29C4" w:rsidRPr="00895087" w:rsidRDefault="00BB29C4" w:rsidP="00895087">
            <w:pPr>
              <w:widowControl/>
              <w:rPr>
                <w:b/>
                <w:sz w:val="24"/>
                <w:szCs w:val="24"/>
              </w:rPr>
            </w:pPr>
            <w:r w:rsidRPr="00895087">
              <w:rPr>
                <w:sz w:val="24"/>
                <w:szCs w:val="24"/>
              </w:rPr>
              <w:t>3)Методика «Оценка коммуникативных и организаторских склонностей – КОС»</w:t>
            </w:r>
          </w:p>
        </w:tc>
      </w:tr>
    </w:tbl>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sz w:val="28"/>
          <w:szCs w:val="28"/>
        </w:rPr>
      </w:pPr>
      <w:r w:rsidRPr="009742EC">
        <w:rPr>
          <w:b/>
          <w:sz w:val="28"/>
          <w:szCs w:val="28"/>
        </w:rPr>
        <w:t xml:space="preserve">Раздел </w:t>
      </w:r>
      <w:r>
        <w:rPr>
          <w:b/>
          <w:sz w:val="28"/>
          <w:szCs w:val="28"/>
        </w:rPr>
        <w:t>2.6</w:t>
      </w:r>
      <w:r w:rsidRPr="009742EC">
        <w:rPr>
          <w:b/>
          <w:sz w:val="28"/>
          <w:szCs w:val="28"/>
        </w:rPr>
        <w:t>.</w:t>
      </w:r>
      <w:r w:rsidRPr="0003520F">
        <w:rPr>
          <w:b/>
          <w:sz w:val="28"/>
          <w:szCs w:val="28"/>
        </w:rPr>
        <w:t xml:space="preserve"> Условия</w:t>
      </w:r>
      <w:r>
        <w:rPr>
          <w:b/>
          <w:sz w:val="28"/>
          <w:szCs w:val="28"/>
        </w:rPr>
        <w:t xml:space="preserve">  и средства</w:t>
      </w:r>
      <w:r w:rsidRPr="0003520F">
        <w:rPr>
          <w:b/>
          <w:sz w:val="28"/>
          <w:szCs w:val="28"/>
        </w:rPr>
        <w:t>, обеспечивающие развитие УУД обучающихся, в том числе информационно-методического обеспечения, подготовки кадров.</w:t>
      </w:r>
    </w:p>
    <w:p w:rsidR="00BB29C4" w:rsidRPr="009742EC" w:rsidRDefault="00BB29C4" w:rsidP="00A57B8D">
      <w:pPr>
        <w:widowControl/>
        <w:spacing w:line="360" w:lineRule="auto"/>
        <w:ind w:firstLine="720"/>
        <w:contextualSpacing/>
        <w:rPr>
          <w:sz w:val="28"/>
          <w:szCs w:val="28"/>
        </w:rPr>
      </w:pPr>
      <w:r w:rsidRPr="009742EC">
        <w:rPr>
          <w:sz w:val="28"/>
          <w:szCs w:val="28"/>
        </w:rPr>
        <w:t xml:space="preserve">Умение </w:t>
      </w:r>
      <w:r>
        <w:rPr>
          <w:sz w:val="28"/>
          <w:szCs w:val="28"/>
        </w:rPr>
        <w:t>«</w:t>
      </w:r>
      <w:r w:rsidRPr="009742EC">
        <w:rPr>
          <w:sz w:val="28"/>
          <w:szCs w:val="28"/>
        </w:rPr>
        <w:t>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w:t>
      </w:r>
    </w:p>
    <w:p w:rsidR="00BB29C4" w:rsidRPr="009742EC" w:rsidRDefault="00BB29C4" w:rsidP="00A57B8D">
      <w:pPr>
        <w:widowControl/>
        <w:spacing w:line="360" w:lineRule="auto"/>
        <w:ind w:firstLine="720"/>
        <w:contextualSpacing/>
        <w:rPr>
          <w:sz w:val="28"/>
          <w:szCs w:val="28"/>
        </w:rPr>
      </w:pPr>
      <w:r w:rsidRPr="009742EC">
        <w:rPr>
          <w:sz w:val="28"/>
          <w:szCs w:val="28"/>
        </w:rPr>
        <w:t>Условия, обеспечивающие развитие универсальных учебных действий в  образовательном процессе определяются следующими взаимодополняющими  положениями:</w:t>
      </w:r>
    </w:p>
    <w:p w:rsidR="00BB29C4" w:rsidRPr="009742EC" w:rsidRDefault="00BB29C4" w:rsidP="00A57B8D">
      <w:pPr>
        <w:widowControl/>
        <w:spacing w:line="360" w:lineRule="auto"/>
        <w:ind w:firstLine="720"/>
        <w:contextualSpacing/>
        <w:rPr>
          <w:sz w:val="28"/>
          <w:szCs w:val="28"/>
        </w:rPr>
      </w:pPr>
      <w:r>
        <w:rPr>
          <w:sz w:val="28"/>
          <w:szCs w:val="28"/>
        </w:rPr>
        <w:t>1. Ф</w:t>
      </w:r>
      <w:r w:rsidRPr="009742EC">
        <w:rPr>
          <w:sz w:val="28"/>
          <w:szCs w:val="28"/>
        </w:rPr>
        <w:t>ормирование универсальных учебных действий рассматривается как  важнейшая цель образовательного процесса, определяющая его содержание  и организацию.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w:t>
      </w:r>
    </w:p>
    <w:p w:rsidR="00BB29C4" w:rsidRPr="009742EC" w:rsidRDefault="00BB29C4" w:rsidP="00A57B8D">
      <w:pPr>
        <w:widowControl/>
        <w:spacing w:line="360" w:lineRule="auto"/>
        <w:ind w:firstLine="720"/>
        <w:contextualSpacing/>
        <w:rPr>
          <w:sz w:val="28"/>
          <w:szCs w:val="28"/>
        </w:rPr>
      </w:pPr>
      <w:r>
        <w:rPr>
          <w:sz w:val="28"/>
          <w:szCs w:val="28"/>
        </w:rPr>
        <w:t>2</w:t>
      </w:r>
      <w:r w:rsidRPr="009742EC">
        <w:rPr>
          <w:sz w:val="28"/>
          <w:szCs w:val="28"/>
        </w:rPr>
        <w:t>. Формирование универсальных учебных действий происходит в контексте  усвоения разных предметных дисциплин.</w:t>
      </w:r>
    </w:p>
    <w:p w:rsidR="00BB29C4" w:rsidRPr="009742EC" w:rsidRDefault="00BB29C4" w:rsidP="00A57B8D">
      <w:pPr>
        <w:widowControl/>
        <w:spacing w:line="360" w:lineRule="auto"/>
        <w:ind w:firstLine="720"/>
        <w:contextualSpacing/>
        <w:rPr>
          <w:sz w:val="28"/>
          <w:szCs w:val="28"/>
        </w:rPr>
      </w:pPr>
      <w:r>
        <w:rPr>
          <w:sz w:val="28"/>
          <w:szCs w:val="28"/>
        </w:rPr>
        <w:t>3</w:t>
      </w:r>
      <w:r w:rsidRPr="009742EC">
        <w:rPr>
          <w:sz w:val="28"/>
          <w:szCs w:val="28"/>
        </w:rPr>
        <w:t>. Организация поэтапной отработки УУД, обеспечивающей переход к  высшим уровням выполнения (от материализованной к речевой и умственной форме действия).</w:t>
      </w:r>
    </w:p>
    <w:p w:rsidR="00BB29C4" w:rsidRPr="009742EC" w:rsidRDefault="00BB29C4" w:rsidP="00A57B8D">
      <w:pPr>
        <w:widowControl/>
        <w:spacing w:line="360" w:lineRule="auto"/>
        <w:ind w:firstLine="720"/>
        <w:contextualSpacing/>
        <w:rPr>
          <w:sz w:val="28"/>
          <w:szCs w:val="28"/>
        </w:rPr>
      </w:pPr>
      <w:r>
        <w:rPr>
          <w:sz w:val="28"/>
          <w:szCs w:val="28"/>
        </w:rPr>
        <w:t>4</w:t>
      </w:r>
      <w:r w:rsidRPr="009742EC">
        <w:rPr>
          <w:sz w:val="28"/>
          <w:szCs w:val="28"/>
        </w:rPr>
        <w:t>. 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w:t>
      </w:r>
    </w:p>
    <w:p w:rsidR="00BB29C4" w:rsidRPr="009742EC" w:rsidRDefault="00BB29C4" w:rsidP="00A57B8D">
      <w:pPr>
        <w:widowControl/>
        <w:spacing w:line="360" w:lineRule="auto"/>
        <w:ind w:firstLine="720"/>
        <w:contextualSpacing/>
        <w:rPr>
          <w:sz w:val="28"/>
          <w:szCs w:val="28"/>
        </w:rPr>
      </w:pPr>
      <w:r>
        <w:rPr>
          <w:sz w:val="28"/>
          <w:szCs w:val="28"/>
        </w:rPr>
        <w:t>5</w:t>
      </w:r>
      <w:r w:rsidRPr="009742EC">
        <w:rPr>
          <w:sz w:val="28"/>
          <w:szCs w:val="28"/>
        </w:rPr>
        <w:t>. Успешность развития универсальных учебных действий определяет эффективность образовательного процесса в целом, формирование образа мира и  основных видов компетенций учащихся, включая социальную и личностную  компетентности.</w:t>
      </w:r>
    </w:p>
    <w:p w:rsidR="00BB29C4" w:rsidRDefault="00BB29C4" w:rsidP="001D282E">
      <w:pPr>
        <w:pStyle w:val="a0"/>
        <w:rPr>
          <w:rFonts w:ascii="Arial" w:hAnsi="Arial" w:cs="Arial"/>
          <w:sz w:val="22"/>
          <w:szCs w:val="22"/>
        </w:rPr>
      </w:pPr>
    </w:p>
    <w:p w:rsidR="00BB29C4" w:rsidRDefault="00BB29C4" w:rsidP="001D282E">
      <w:pPr>
        <w:widowControl/>
        <w:spacing w:after="200" w:line="360" w:lineRule="auto"/>
        <w:ind w:firstLine="454"/>
        <w:jc w:val="center"/>
        <w:rPr>
          <w:rFonts w:ascii="Arial" w:hAnsi="Arial" w:cs="Arial"/>
          <w:b/>
          <w:sz w:val="22"/>
          <w:szCs w:val="22"/>
        </w:rPr>
      </w:pPr>
    </w:p>
    <w:p w:rsidR="00BB29C4" w:rsidRPr="00A1398B" w:rsidRDefault="00BB29C4" w:rsidP="001D282E">
      <w:pPr>
        <w:widowControl/>
        <w:spacing w:after="200" w:line="360" w:lineRule="auto"/>
        <w:ind w:firstLine="454"/>
        <w:jc w:val="center"/>
        <w:rPr>
          <w:b/>
          <w:sz w:val="28"/>
          <w:szCs w:val="28"/>
        </w:rPr>
      </w:pPr>
      <w:r w:rsidRPr="00A1398B">
        <w:rPr>
          <w:b/>
          <w:sz w:val="28"/>
          <w:szCs w:val="28"/>
        </w:rPr>
        <w:t>Условия формирования универсальных учебных действий</w:t>
      </w:r>
      <w:r>
        <w:rPr>
          <w:b/>
          <w:sz w:val="28"/>
          <w:szCs w:val="28"/>
        </w:rPr>
        <w:t>.</w:t>
      </w:r>
    </w:p>
    <w:p w:rsidR="00BB29C4" w:rsidRPr="00FE2EEC" w:rsidRDefault="00BB29C4" w:rsidP="001264BC">
      <w:pPr>
        <w:pStyle w:val="NormalWeb"/>
        <w:spacing w:before="0" w:beforeAutospacing="0" w:after="0" w:afterAutospacing="0" w:line="360" w:lineRule="auto"/>
        <w:ind w:firstLine="708"/>
        <w:jc w:val="center"/>
        <w:outlineLvl w:val="0"/>
        <w:rPr>
          <w:b/>
          <w:bCs/>
          <w:sz w:val="28"/>
          <w:szCs w:val="28"/>
        </w:rPr>
      </w:pPr>
      <w:r w:rsidRPr="00FE2EEC">
        <w:rPr>
          <w:b/>
          <w:bCs/>
          <w:sz w:val="28"/>
          <w:szCs w:val="28"/>
        </w:rPr>
        <w:t>Учебное сотрудничество</w:t>
      </w:r>
      <w:r>
        <w:rPr>
          <w:b/>
          <w:bCs/>
          <w:sz w:val="28"/>
          <w:szCs w:val="28"/>
        </w:rPr>
        <w:t>.</w:t>
      </w:r>
    </w:p>
    <w:p w:rsidR="00BB29C4" w:rsidRPr="00A1398B" w:rsidRDefault="00BB29C4" w:rsidP="00FE2EEC">
      <w:pPr>
        <w:widowControl/>
        <w:spacing w:line="360" w:lineRule="auto"/>
        <w:ind w:firstLine="708"/>
        <w:rPr>
          <w:sz w:val="28"/>
          <w:szCs w:val="28"/>
        </w:rPr>
      </w:pPr>
      <w:r w:rsidRPr="00A1398B">
        <w:rPr>
          <w:sz w:val="28"/>
          <w:szCs w:val="28"/>
        </w:rPr>
        <w:t xml:space="preserve">На ступени основного общего образования наши учащиеся активно включаются в совместные занятия. Хотя учебная деятельность по своему характеру остаётся преимущественно </w:t>
      </w:r>
      <w:r w:rsidRPr="00FE2EEC">
        <w:rPr>
          <w:sz w:val="28"/>
          <w:szCs w:val="28"/>
        </w:rPr>
        <w:t>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w:t>
      </w:r>
      <w:r w:rsidRPr="00A1398B">
        <w:rPr>
          <w:sz w:val="28"/>
          <w:szCs w:val="28"/>
        </w:rPr>
        <w:t xml:space="preserve"> и т. д. </w:t>
      </w:r>
    </w:p>
    <w:p w:rsidR="00BB29C4" w:rsidRPr="00FE2EEC" w:rsidRDefault="00BB29C4" w:rsidP="00FE2EEC">
      <w:pPr>
        <w:widowControl/>
        <w:spacing w:line="360" w:lineRule="auto"/>
        <w:ind w:firstLine="708"/>
        <w:rPr>
          <w:sz w:val="28"/>
          <w:szCs w:val="28"/>
        </w:rPr>
      </w:pPr>
      <w:r w:rsidRPr="00A1398B">
        <w:rPr>
          <w:sz w:val="28"/>
          <w:szCs w:val="28"/>
        </w:rPr>
        <w:t xml:space="preserve">В </w:t>
      </w:r>
      <w:r w:rsidRPr="00FE2EEC">
        <w:rPr>
          <w:sz w:val="28"/>
          <w:szCs w:val="28"/>
        </w:rPr>
        <w:t>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B29C4" w:rsidRPr="00A1398B" w:rsidRDefault="00BB29C4" w:rsidP="00FE2EEC">
      <w:pPr>
        <w:pStyle w:val="a0"/>
        <w:rPr>
          <w:rFonts w:ascii="Times New Roman" w:hAnsi="Times New Roman"/>
          <w:szCs w:val="28"/>
        </w:rPr>
      </w:pPr>
      <w:r w:rsidRPr="00FE2EEC">
        <w:rPr>
          <w:rFonts w:ascii="Times New Roman" w:hAnsi="Times New Roman"/>
          <w:szCs w:val="28"/>
        </w:rPr>
        <w:t>• распределение начальных действий и операций, заданное предметным</w:t>
      </w:r>
      <w:r w:rsidRPr="00A1398B">
        <w:rPr>
          <w:rFonts w:ascii="Times New Roman" w:hAnsi="Times New Roman"/>
          <w:szCs w:val="28"/>
        </w:rPr>
        <w:t xml:space="preserve"> условием совместной работы;</w:t>
      </w:r>
    </w:p>
    <w:p w:rsidR="00BB29C4" w:rsidRPr="00A1398B" w:rsidRDefault="00BB29C4" w:rsidP="00FE2EEC">
      <w:pPr>
        <w:pStyle w:val="a0"/>
        <w:rPr>
          <w:rFonts w:ascii="Times New Roman" w:hAnsi="Times New Roman"/>
          <w:szCs w:val="28"/>
        </w:rPr>
      </w:pPr>
      <w:r w:rsidRPr="00A1398B">
        <w:rPr>
          <w:rFonts w:ascii="Times New Roman" w:hAnsi="Times New Roman"/>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B29C4" w:rsidRPr="00A1398B" w:rsidRDefault="00BB29C4" w:rsidP="00FE2EEC">
      <w:pPr>
        <w:pStyle w:val="a0"/>
        <w:rPr>
          <w:rFonts w:ascii="Times New Roman" w:hAnsi="Times New Roman"/>
          <w:szCs w:val="28"/>
        </w:rPr>
      </w:pPr>
      <w:r w:rsidRPr="00A1398B">
        <w:rPr>
          <w:rFonts w:ascii="Times New Roman" w:hAnsi="Times New Roman"/>
          <w:szCs w:val="28"/>
        </w:rPr>
        <w:t>• коммуникацию (общение), обеспечивающую реализацию процессов распределения, обмена и взаимопонимания;</w:t>
      </w:r>
    </w:p>
    <w:p w:rsidR="00BB29C4" w:rsidRPr="00A1398B" w:rsidRDefault="00BB29C4" w:rsidP="00FE2EEC">
      <w:pPr>
        <w:pStyle w:val="a0"/>
        <w:rPr>
          <w:rFonts w:ascii="Times New Roman" w:hAnsi="Times New Roman"/>
          <w:szCs w:val="28"/>
        </w:rPr>
      </w:pPr>
      <w:r w:rsidRPr="00A1398B">
        <w:rPr>
          <w:rFonts w:ascii="Times New Roman" w:hAnsi="Times New Roman"/>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B29C4" w:rsidRPr="00A1398B" w:rsidRDefault="00BB29C4" w:rsidP="00FE2EEC">
      <w:pPr>
        <w:pStyle w:val="a0"/>
        <w:rPr>
          <w:rFonts w:ascii="Times New Roman" w:hAnsi="Times New Roman"/>
          <w:szCs w:val="28"/>
        </w:rPr>
      </w:pPr>
      <w:r w:rsidRPr="00A1398B">
        <w:rPr>
          <w:rFonts w:ascii="Times New Roman" w:hAnsi="Times New Roman"/>
          <w:szCs w:val="28"/>
        </w:rPr>
        <w:t xml:space="preserve">• рефлексию, обеспечивающую преодоление ограничений собственного действия относительно общей схемы деятельности. </w:t>
      </w:r>
    </w:p>
    <w:p w:rsidR="00BB29C4" w:rsidRPr="00FE2EEC" w:rsidRDefault="00BB29C4" w:rsidP="001264BC">
      <w:pPr>
        <w:widowControl/>
        <w:overflowPunct w:val="0"/>
        <w:spacing w:line="360" w:lineRule="auto"/>
        <w:ind w:firstLine="708"/>
        <w:jc w:val="center"/>
        <w:outlineLvl w:val="0"/>
        <w:rPr>
          <w:b/>
          <w:sz w:val="28"/>
          <w:szCs w:val="28"/>
        </w:rPr>
      </w:pPr>
      <w:r w:rsidRPr="00FE2EEC">
        <w:rPr>
          <w:b/>
          <w:sz w:val="28"/>
          <w:szCs w:val="28"/>
        </w:rPr>
        <w:t>Совместная деятельность</w:t>
      </w:r>
      <w:r>
        <w:rPr>
          <w:b/>
          <w:sz w:val="28"/>
          <w:szCs w:val="28"/>
        </w:rPr>
        <w:t>.</w:t>
      </w:r>
    </w:p>
    <w:p w:rsidR="00BB29C4" w:rsidRPr="00A1398B" w:rsidRDefault="00BB29C4" w:rsidP="00FE2EEC">
      <w:pPr>
        <w:widowControl/>
        <w:spacing w:line="360" w:lineRule="auto"/>
        <w:ind w:firstLine="708"/>
        <w:rPr>
          <w:sz w:val="28"/>
          <w:szCs w:val="28"/>
        </w:rPr>
      </w:pPr>
      <w:r w:rsidRPr="00A1398B">
        <w:rPr>
          <w:sz w:val="28"/>
          <w:szCs w:val="28"/>
        </w:rPr>
        <w:t>Под совместной деятельностью нами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BB29C4" w:rsidRPr="00A1398B" w:rsidRDefault="00BB29C4" w:rsidP="008552F9">
      <w:pPr>
        <w:widowControl/>
        <w:spacing w:line="360" w:lineRule="auto"/>
        <w:ind w:firstLine="708"/>
        <w:rPr>
          <w:sz w:val="28"/>
          <w:szCs w:val="28"/>
        </w:rPr>
      </w:pPr>
      <w:r w:rsidRPr="00A1398B">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BB29C4" w:rsidRPr="00A1398B" w:rsidRDefault="00BB29C4" w:rsidP="00627123">
      <w:pPr>
        <w:widowControl/>
        <w:spacing w:line="360" w:lineRule="auto"/>
        <w:ind w:firstLine="708"/>
        <w:rPr>
          <w:sz w:val="28"/>
          <w:szCs w:val="28"/>
        </w:rPr>
      </w:pPr>
      <w:r w:rsidRPr="00A1398B">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BB29C4" w:rsidRPr="00627123" w:rsidRDefault="00BB29C4" w:rsidP="00627123">
      <w:pPr>
        <w:widowControl/>
        <w:spacing w:line="360" w:lineRule="auto"/>
        <w:ind w:firstLine="708"/>
        <w:rPr>
          <w:sz w:val="28"/>
          <w:szCs w:val="28"/>
        </w:rPr>
      </w:pPr>
      <w:r w:rsidRPr="00627123">
        <w:rPr>
          <w:b/>
          <w:sz w:val="28"/>
          <w:szCs w:val="28"/>
        </w:rPr>
        <w:t xml:space="preserve">Цели </w:t>
      </w:r>
      <w:r w:rsidRPr="00627123">
        <w:rPr>
          <w:sz w:val="28"/>
          <w:szCs w:val="28"/>
        </w:rPr>
        <w:t>организации работы в группе:</w:t>
      </w:r>
    </w:p>
    <w:p w:rsidR="00BB29C4" w:rsidRPr="00A1398B" w:rsidRDefault="00BB29C4" w:rsidP="00627123">
      <w:pPr>
        <w:pStyle w:val="a0"/>
        <w:rPr>
          <w:rFonts w:ascii="Times New Roman" w:hAnsi="Times New Roman"/>
          <w:szCs w:val="28"/>
        </w:rPr>
      </w:pPr>
      <w:r w:rsidRPr="00A1398B">
        <w:rPr>
          <w:rFonts w:ascii="Times New Roman" w:hAnsi="Times New Roman"/>
          <w:szCs w:val="28"/>
        </w:rPr>
        <w:t>• создание учебной мотивации;</w:t>
      </w:r>
    </w:p>
    <w:p w:rsidR="00BB29C4" w:rsidRPr="00A1398B" w:rsidRDefault="00BB29C4" w:rsidP="00627123">
      <w:pPr>
        <w:pStyle w:val="a0"/>
        <w:rPr>
          <w:rFonts w:ascii="Times New Roman" w:hAnsi="Times New Roman"/>
          <w:szCs w:val="28"/>
        </w:rPr>
      </w:pPr>
      <w:r w:rsidRPr="00A1398B">
        <w:rPr>
          <w:rFonts w:ascii="Times New Roman" w:hAnsi="Times New Roman"/>
          <w:szCs w:val="28"/>
        </w:rPr>
        <w:t>• пробуждение в учениках познавательного интереса;</w:t>
      </w:r>
    </w:p>
    <w:p w:rsidR="00BB29C4" w:rsidRPr="00A1398B" w:rsidRDefault="00BB29C4" w:rsidP="00627123">
      <w:pPr>
        <w:pStyle w:val="a0"/>
        <w:rPr>
          <w:rFonts w:ascii="Times New Roman" w:hAnsi="Times New Roman"/>
          <w:szCs w:val="28"/>
        </w:rPr>
      </w:pPr>
      <w:r w:rsidRPr="00A1398B">
        <w:rPr>
          <w:rFonts w:ascii="Times New Roman" w:hAnsi="Times New Roman"/>
          <w:szCs w:val="28"/>
        </w:rPr>
        <w:t>• снятие неуверенности в себе, боязни сделать ошибку и получить за это порицание;</w:t>
      </w:r>
    </w:p>
    <w:p w:rsidR="00BB29C4" w:rsidRPr="00A1398B" w:rsidRDefault="00BB29C4" w:rsidP="00627123">
      <w:pPr>
        <w:pStyle w:val="a0"/>
        <w:rPr>
          <w:rFonts w:ascii="Times New Roman" w:hAnsi="Times New Roman"/>
          <w:szCs w:val="28"/>
        </w:rPr>
      </w:pPr>
      <w:r w:rsidRPr="00A1398B">
        <w:rPr>
          <w:rFonts w:ascii="Times New Roman" w:hAnsi="Times New Roman"/>
          <w:szCs w:val="28"/>
        </w:rPr>
        <w:t>• формирование умения общаться и взаимодействовать с другими обучающимися.</w:t>
      </w:r>
    </w:p>
    <w:p w:rsidR="00BB29C4" w:rsidRPr="00A1398B" w:rsidRDefault="00BB29C4" w:rsidP="00627123">
      <w:pPr>
        <w:widowControl/>
        <w:spacing w:line="360" w:lineRule="auto"/>
        <w:ind w:firstLine="454"/>
        <w:rPr>
          <w:sz w:val="28"/>
          <w:szCs w:val="28"/>
        </w:rPr>
      </w:pPr>
      <w:r w:rsidRPr="00A1398B">
        <w:rPr>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Командные соревнования позволяют актуализировать у обучающихся мотив выигрыша и тем самым пробудить интерес к выполняемой деятельности. </w:t>
      </w:r>
    </w:p>
    <w:p w:rsidR="00BB29C4" w:rsidRPr="00627123" w:rsidRDefault="00BB29C4" w:rsidP="00627123">
      <w:pPr>
        <w:widowControl/>
        <w:spacing w:line="360" w:lineRule="auto"/>
        <w:ind w:firstLine="708"/>
        <w:rPr>
          <w:sz w:val="28"/>
          <w:szCs w:val="28"/>
          <w:u w:val="single"/>
        </w:rPr>
      </w:pPr>
      <w:r w:rsidRPr="00627123">
        <w:rPr>
          <w:b/>
          <w:sz w:val="28"/>
          <w:szCs w:val="28"/>
        </w:rPr>
        <w:t>Принципы</w:t>
      </w:r>
      <w:r w:rsidRPr="00627123">
        <w:rPr>
          <w:sz w:val="28"/>
          <w:szCs w:val="28"/>
        </w:rPr>
        <w:t xml:space="preserve"> организации совместной деятельности:</w:t>
      </w:r>
    </w:p>
    <w:p w:rsidR="00BB29C4" w:rsidRPr="00A1398B" w:rsidRDefault="00BB29C4" w:rsidP="00627123">
      <w:pPr>
        <w:pStyle w:val="a0"/>
        <w:rPr>
          <w:rFonts w:ascii="Times New Roman" w:hAnsi="Times New Roman"/>
          <w:szCs w:val="28"/>
        </w:rPr>
      </w:pPr>
      <w:r w:rsidRPr="00A1398B">
        <w:rPr>
          <w:rFonts w:ascii="Times New Roman" w:hAnsi="Times New Roman"/>
          <w:szCs w:val="28"/>
        </w:rPr>
        <w:t>1)</w:t>
      </w:r>
      <w:r w:rsidRPr="00A1398B">
        <w:rPr>
          <w:rFonts w:ascii="Times New Roman" w:hAnsi="Times New Roman"/>
          <w:szCs w:val="28"/>
          <w:lang w:val="en-US"/>
        </w:rPr>
        <w:t> </w:t>
      </w:r>
      <w:r w:rsidRPr="00A1398B">
        <w:rPr>
          <w:rFonts w:ascii="Times New Roman" w:hAnsi="Times New Roman"/>
          <w:szCs w:val="28"/>
        </w:rPr>
        <w:t>принцип индивидуальных вкладов;</w:t>
      </w:r>
    </w:p>
    <w:p w:rsidR="00BB29C4" w:rsidRPr="00A1398B" w:rsidRDefault="00BB29C4" w:rsidP="00627123">
      <w:pPr>
        <w:pStyle w:val="a0"/>
        <w:rPr>
          <w:rFonts w:ascii="Times New Roman" w:hAnsi="Times New Roman"/>
          <w:szCs w:val="28"/>
        </w:rPr>
      </w:pPr>
      <w:r w:rsidRPr="00A1398B">
        <w:rPr>
          <w:rFonts w:ascii="Times New Roman" w:hAnsi="Times New Roman"/>
          <w:szCs w:val="28"/>
        </w:rPr>
        <w:t>2)</w:t>
      </w:r>
      <w:r w:rsidRPr="00A1398B">
        <w:rPr>
          <w:rFonts w:ascii="Times New Roman" w:hAnsi="Times New Roman"/>
          <w:szCs w:val="28"/>
          <w:lang w:val="en-US"/>
        </w:rPr>
        <w:t> </w:t>
      </w:r>
      <w:r w:rsidRPr="00A1398B">
        <w:rPr>
          <w:rFonts w:ascii="Times New Roman" w:hAnsi="Times New Roman"/>
          <w:szCs w:val="28"/>
        </w:rPr>
        <w:t>позиционный принцип, при котором важно столкновение и координация разных позиций членов группы;</w:t>
      </w:r>
    </w:p>
    <w:p w:rsidR="00BB29C4" w:rsidRPr="00A1398B" w:rsidRDefault="00BB29C4" w:rsidP="00627123">
      <w:pPr>
        <w:pStyle w:val="a0"/>
        <w:rPr>
          <w:rFonts w:ascii="Times New Roman" w:hAnsi="Times New Roman"/>
          <w:szCs w:val="28"/>
        </w:rPr>
      </w:pPr>
      <w:r w:rsidRPr="00A1398B">
        <w:rPr>
          <w:rFonts w:ascii="Times New Roman" w:hAnsi="Times New Roman"/>
          <w:szCs w:val="28"/>
        </w:rPr>
        <w:t>3)</w:t>
      </w:r>
      <w:r w:rsidRPr="00A1398B">
        <w:rPr>
          <w:rFonts w:ascii="Times New Roman" w:hAnsi="Times New Roman"/>
          <w:szCs w:val="28"/>
          <w:lang w:val="en-US"/>
        </w:rPr>
        <w:t> </w:t>
      </w:r>
      <w:r w:rsidRPr="00A1398B">
        <w:rPr>
          <w:rFonts w:ascii="Times New Roman" w:hAnsi="Times New Roman"/>
          <w:szCs w:val="28"/>
        </w:rPr>
        <w:t xml:space="preserve">принцип содержательного распределения действий, при котором за обучающимися закреплены определённые модели действий. </w:t>
      </w:r>
    </w:p>
    <w:p w:rsidR="00BB29C4" w:rsidRPr="00A1398B" w:rsidRDefault="00BB29C4" w:rsidP="00627123">
      <w:pPr>
        <w:widowControl/>
        <w:spacing w:line="360" w:lineRule="auto"/>
        <w:ind w:firstLine="708"/>
        <w:rPr>
          <w:sz w:val="28"/>
          <w:szCs w:val="28"/>
        </w:rPr>
      </w:pPr>
      <w:r w:rsidRPr="00A1398B">
        <w:rPr>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BB29C4" w:rsidRPr="00A1398B" w:rsidRDefault="00BB29C4" w:rsidP="00044B23">
      <w:pPr>
        <w:widowControl/>
        <w:spacing w:line="360" w:lineRule="auto"/>
        <w:ind w:firstLine="708"/>
        <w:rPr>
          <w:sz w:val="28"/>
          <w:szCs w:val="28"/>
        </w:rPr>
      </w:pPr>
      <w:r w:rsidRPr="00A1398B">
        <w:rPr>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BB29C4" w:rsidRPr="00A1398B" w:rsidRDefault="00BB29C4" w:rsidP="006512BF">
      <w:pPr>
        <w:widowControl/>
        <w:spacing w:line="360" w:lineRule="auto"/>
        <w:ind w:firstLine="708"/>
        <w:rPr>
          <w:sz w:val="28"/>
          <w:szCs w:val="28"/>
        </w:rPr>
      </w:pPr>
      <w:r w:rsidRPr="00A1398B">
        <w:rPr>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BB29C4" w:rsidRPr="00A1398B" w:rsidRDefault="00BB29C4" w:rsidP="006512BF">
      <w:pPr>
        <w:widowControl/>
        <w:spacing w:line="360" w:lineRule="auto"/>
        <w:ind w:firstLine="708"/>
        <w:rPr>
          <w:sz w:val="28"/>
          <w:szCs w:val="28"/>
        </w:rPr>
      </w:pPr>
      <w:r w:rsidRPr="00A1398B">
        <w:rPr>
          <w:sz w:val="28"/>
          <w:szCs w:val="28"/>
        </w:rPr>
        <w:t>В качестве вариантов работы парами можно назвать следующие:</w:t>
      </w:r>
    </w:p>
    <w:p w:rsidR="00BB29C4" w:rsidRPr="00A1398B" w:rsidRDefault="00BB29C4" w:rsidP="00627123">
      <w:pPr>
        <w:widowControl/>
        <w:spacing w:line="360" w:lineRule="auto"/>
        <w:ind w:firstLine="454"/>
        <w:rPr>
          <w:sz w:val="28"/>
          <w:szCs w:val="28"/>
        </w:rPr>
      </w:pPr>
      <w:r w:rsidRPr="00A1398B">
        <w:rPr>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BB29C4" w:rsidRPr="00A1398B" w:rsidRDefault="00BB29C4" w:rsidP="00627123">
      <w:pPr>
        <w:widowControl/>
        <w:spacing w:line="360" w:lineRule="auto"/>
        <w:ind w:firstLine="454"/>
        <w:rPr>
          <w:sz w:val="28"/>
          <w:szCs w:val="28"/>
        </w:rPr>
      </w:pPr>
      <w:r w:rsidRPr="00A1398B">
        <w:rPr>
          <w:sz w:val="28"/>
          <w:szCs w:val="28"/>
        </w:rPr>
        <w:t>2) ученики поочерёдно выполняют общее задание, используя те определённые знания и средства, которые имеются у каждого;</w:t>
      </w:r>
    </w:p>
    <w:p w:rsidR="00BB29C4" w:rsidRPr="00A1398B" w:rsidRDefault="00BB29C4" w:rsidP="00627123">
      <w:pPr>
        <w:widowControl/>
        <w:spacing w:line="360" w:lineRule="auto"/>
        <w:ind w:firstLine="454"/>
        <w:rPr>
          <w:sz w:val="28"/>
          <w:szCs w:val="28"/>
        </w:rPr>
      </w:pPr>
      <w:r w:rsidRPr="00A1398B">
        <w:rPr>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BB29C4" w:rsidRPr="00A1398B" w:rsidRDefault="00BB29C4" w:rsidP="006512BF">
      <w:pPr>
        <w:widowControl/>
        <w:spacing w:line="360" w:lineRule="auto"/>
        <w:ind w:firstLine="708"/>
        <w:rPr>
          <w:sz w:val="28"/>
          <w:szCs w:val="28"/>
        </w:rPr>
      </w:pPr>
      <w:r w:rsidRPr="00A1398B">
        <w:rPr>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BB29C4" w:rsidRPr="006512BF" w:rsidRDefault="00BB29C4" w:rsidP="001264BC">
      <w:pPr>
        <w:pStyle w:val="NormalWeb"/>
        <w:spacing w:before="0" w:beforeAutospacing="0" w:after="0" w:afterAutospacing="0" w:line="360" w:lineRule="auto"/>
        <w:ind w:firstLine="708"/>
        <w:jc w:val="center"/>
        <w:outlineLvl w:val="0"/>
        <w:rPr>
          <w:b/>
          <w:sz w:val="28"/>
          <w:szCs w:val="28"/>
        </w:rPr>
      </w:pPr>
      <w:r w:rsidRPr="006512BF">
        <w:rPr>
          <w:b/>
          <w:sz w:val="28"/>
          <w:szCs w:val="28"/>
        </w:rPr>
        <w:t>Разновозрастное сотрудничество</w:t>
      </w:r>
      <w:r>
        <w:rPr>
          <w:b/>
          <w:sz w:val="28"/>
          <w:szCs w:val="28"/>
        </w:rPr>
        <w:t>.</w:t>
      </w:r>
    </w:p>
    <w:p w:rsidR="00BB29C4" w:rsidRPr="00A1398B" w:rsidRDefault="00BB29C4" w:rsidP="006512BF">
      <w:pPr>
        <w:pStyle w:val="NormalWeb"/>
        <w:spacing w:before="0" w:beforeAutospacing="0" w:after="0" w:afterAutospacing="0" w:line="360" w:lineRule="auto"/>
        <w:ind w:firstLine="708"/>
        <w:jc w:val="both"/>
        <w:rPr>
          <w:sz w:val="28"/>
          <w:szCs w:val="28"/>
        </w:rPr>
      </w:pPr>
      <w:r w:rsidRPr="00A1398B">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BB29C4" w:rsidRPr="00A1398B" w:rsidRDefault="00BB29C4" w:rsidP="006512BF">
      <w:pPr>
        <w:pStyle w:val="NormalWeb"/>
        <w:spacing w:before="0" w:beforeAutospacing="0" w:after="0" w:afterAutospacing="0" w:line="360" w:lineRule="auto"/>
        <w:ind w:firstLine="708"/>
        <w:jc w:val="both"/>
        <w:rPr>
          <w:sz w:val="28"/>
          <w:szCs w:val="28"/>
        </w:rPr>
      </w:pPr>
      <w:r w:rsidRPr="00A1398B">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BB29C4" w:rsidRPr="00A1398B" w:rsidRDefault="00BB29C4" w:rsidP="001264BC">
      <w:pPr>
        <w:spacing w:line="360" w:lineRule="auto"/>
        <w:ind w:left="708"/>
        <w:rPr>
          <w:sz w:val="28"/>
          <w:szCs w:val="28"/>
        </w:rPr>
      </w:pPr>
      <w:r>
        <w:rPr>
          <w:sz w:val="28"/>
          <w:szCs w:val="28"/>
        </w:rPr>
        <w:t xml:space="preserve">Выделяем следующие </w:t>
      </w:r>
      <w:r w:rsidRPr="006512BF">
        <w:rPr>
          <w:b/>
          <w:sz w:val="28"/>
          <w:szCs w:val="28"/>
        </w:rPr>
        <w:t>типы ситуаций сотрудничества</w:t>
      </w:r>
      <w:r w:rsidRPr="00A1398B">
        <w:rPr>
          <w:sz w:val="28"/>
          <w:szCs w:val="28"/>
        </w:rPr>
        <w:t xml:space="preserve">. </w:t>
      </w:r>
    </w:p>
    <w:p w:rsidR="00BB29C4" w:rsidRPr="00A1398B" w:rsidRDefault="00BB29C4" w:rsidP="006512BF">
      <w:pPr>
        <w:spacing w:line="360" w:lineRule="auto"/>
        <w:ind w:firstLine="708"/>
        <w:rPr>
          <w:sz w:val="28"/>
          <w:szCs w:val="28"/>
        </w:rPr>
      </w:pPr>
      <w:r w:rsidRPr="00A1398B">
        <w:rPr>
          <w:sz w:val="28"/>
          <w:szCs w:val="28"/>
        </w:rPr>
        <w:t xml:space="preserve">1. Ситуация </w:t>
      </w:r>
      <w:r w:rsidRPr="006512BF">
        <w:rPr>
          <w:b/>
          <w:sz w:val="28"/>
          <w:szCs w:val="28"/>
        </w:rPr>
        <w:t>сотрудничества со сверстниками</w:t>
      </w:r>
      <w:r>
        <w:rPr>
          <w:b/>
          <w:sz w:val="28"/>
          <w:szCs w:val="28"/>
        </w:rPr>
        <w:t xml:space="preserve"> </w:t>
      </w:r>
      <w:r w:rsidRPr="006512BF">
        <w:rPr>
          <w:sz w:val="28"/>
          <w:szCs w:val="28"/>
        </w:rPr>
        <w:t>с распределением функций.</w:t>
      </w:r>
      <w:r w:rsidRPr="00A1398B">
        <w:rPr>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w:t>
      </w:r>
      <w:r>
        <w:rPr>
          <w:sz w:val="28"/>
          <w:szCs w:val="28"/>
        </w:rPr>
        <w:t xml:space="preserve"> </w:t>
      </w:r>
      <w:r w:rsidRPr="00A1398B">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BB29C4" w:rsidRPr="00A1398B" w:rsidRDefault="00BB29C4" w:rsidP="001D282E">
      <w:pPr>
        <w:spacing w:line="360" w:lineRule="auto"/>
        <w:ind w:firstLine="454"/>
        <w:rPr>
          <w:sz w:val="28"/>
          <w:szCs w:val="28"/>
        </w:rPr>
      </w:pPr>
      <w:r w:rsidRPr="00A1398B">
        <w:rPr>
          <w:sz w:val="28"/>
          <w:szCs w:val="28"/>
        </w:rPr>
        <w:t>2.</w:t>
      </w:r>
      <w:r w:rsidRPr="00A1398B">
        <w:rPr>
          <w:b/>
          <w:sz w:val="28"/>
          <w:szCs w:val="28"/>
        </w:rPr>
        <w:t> </w:t>
      </w:r>
      <w:r w:rsidRPr="00A1398B">
        <w:rPr>
          <w:sz w:val="28"/>
          <w:szCs w:val="28"/>
        </w:rPr>
        <w:t xml:space="preserve">Ситуация </w:t>
      </w:r>
      <w:r w:rsidRPr="006512BF">
        <w:rPr>
          <w:b/>
          <w:sz w:val="28"/>
          <w:szCs w:val="28"/>
        </w:rPr>
        <w:t>сотрудничества со взрослым</w:t>
      </w:r>
      <w:r w:rsidRPr="006512BF">
        <w:rPr>
          <w:sz w:val="28"/>
          <w:szCs w:val="28"/>
        </w:rPr>
        <w:t xml:space="preserve"> с распределением функций</w:t>
      </w:r>
      <w:r w:rsidRPr="00A1398B">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BB29C4" w:rsidRPr="006512BF" w:rsidRDefault="00BB29C4" w:rsidP="001D282E">
      <w:pPr>
        <w:spacing w:line="360" w:lineRule="auto"/>
        <w:ind w:firstLine="454"/>
        <w:rPr>
          <w:b/>
          <w:sz w:val="28"/>
          <w:szCs w:val="28"/>
        </w:rPr>
      </w:pPr>
      <w:r w:rsidRPr="00A1398B">
        <w:rPr>
          <w:sz w:val="28"/>
          <w:szCs w:val="28"/>
        </w:rPr>
        <w:t>3.</w:t>
      </w:r>
      <w:r w:rsidRPr="00A1398B">
        <w:rPr>
          <w:b/>
          <w:sz w:val="28"/>
          <w:szCs w:val="28"/>
        </w:rPr>
        <w:t> </w:t>
      </w:r>
      <w:r w:rsidRPr="00A1398B">
        <w:rPr>
          <w:sz w:val="28"/>
          <w:szCs w:val="28"/>
        </w:rPr>
        <w:t xml:space="preserve">Ситуация </w:t>
      </w:r>
      <w:r w:rsidRPr="006512BF">
        <w:rPr>
          <w:b/>
          <w:sz w:val="28"/>
          <w:szCs w:val="28"/>
        </w:rPr>
        <w:t>взаимодействия со сверстниками без чёткого разделения функций.</w:t>
      </w:r>
    </w:p>
    <w:p w:rsidR="00BB29C4" w:rsidRPr="00A1398B" w:rsidRDefault="00BB29C4" w:rsidP="001D282E">
      <w:pPr>
        <w:spacing w:line="360" w:lineRule="auto"/>
        <w:ind w:firstLine="454"/>
        <w:rPr>
          <w:sz w:val="28"/>
          <w:szCs w:val="28"/>
        </w:rPr>
      </w:pPr>
      <w:r w:rsidRPr="00A1398B">
        <w:rPr>
          <w:sz w:val="28"/>
          <w:szCs w:val="28"/>
        </w:rPr>
        <w:t xml:space="preserve">4. Ситуация </w:t>
      </w:r>
      <w:r w:rsidRPr="006512BF">
        <w:rPr>
          <w:b/>
          <w:sz w:val="28"/>
          <w:szCs w:val="28"/>
        </w:rPr>
        <w:t>конфликтного взаимодействия со сверстниками</w:t>
      </w:r>
      <w:r w:rsidRPr="00A1398B">
        <w:rPr>
          <w:sz w:val="28"/>
          <w:szCs w:val="28"/>
        </w:rPr>
        <w:t xml:space="preserve">. </w:t>
      </w:r>
    </w:p>
    <w:p w:rsidR="00BB29C4" w:rsidRPr="00A1398B" w:rsidRDefault="00BB29C4" w:rsidP="001264BC">
      <w:pPr>
        <w:spacing w:line="360" w:lineRule="auto"/>
        <w:ind w:firstLine="708"/>
        <w:rPr>
          <w:sz w:val="28"/>
          <w:szCs w:val="28"/>
        </w:rPr>
      </w:pPr>
      <w:r w:rsidRPr="00A1398B">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BB29C4" w:rsidRPr="001264BC" w:rsidRDefault="00BB29C4" w:rsidP="001264BC">
      <w:pPr>
        <w:pStyle w:val="NormalWeb"/>
        <w:spacing w:before="0" w:beforeAutospacing="0" w:after="0" w:afterAutospacing="0" w:line="360" w:lineRule="auto"/>
        <w:ind w:firstLine="454"/>
        <w:jc w:val="center"/>
        <w:outlineLvl w:val="0"/>
        <w:rPr>
          <w:b/>
          <w:sz w:val="28"/>
          <w:szCs w:val="28"/>
        </w:rPr>
      </w:pPr>
      <w:r w:rsidRPr="001264BC">
        <w:rPr>
          <w:b/>
          <w:sz w:val="28"/>
          <w:szCs w:val="28"/>
        </w:rPr>
        <w:t>Дискуссия</w:t>
      </w:r>
      <w:r>
        <w:rPr>
          <w:b/>
          <w:sz w:val="28"/>
          <w:szCs w:val="28"/>
        </w:rPr>
        <w:t>.</w:t>
      </w:r>
    </w:p>
    <w:p w:rsidR="00BB29C4" w:rsidRPr="00A1398B" w:rsidRDefault="00BB29C4" w:rsidP="001264BC">
      <w:pPr>
        <w:widowControl/>
        <w:spacing w:after="200" w:line="360" w:lineRule="auto"/>
        <w:ind w:firstLine="708"/>
        <w:rPr>
          <w:sz w:val="28"/>
          <w:szCs w:val="28"/>
        </w:rPr>
      </w:pPr>
      <w:r w:rsidRPr="00A1398B">
        <w:rPr>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6512BF">
        <w:rPr>
          <w:b/>
          <w:iCs/>
          <w:sz w:val="28"/>
          <w:szCs w:val="28"/>
        </w:rPr>
        <w:t>письменная дискуссия.</w:t>
      </w:r>
      <w:r w:rsidRPr="00A1398B">
        <w:rPr>
          <w:iCs/>
          <w:sz w:val="28"/>
          <w:szCs w:val="28"/>
        </w:rPr>
        <w:t xml:space="preserve"> В </w:t>
      </w:r>
      <w:r w:rsidRPr="00A1398B">
        <w:rPr>
          <w:sz w:val="28"/>
          <w:szCs w:val="28"/>
        </w:rPr>
        <w:t xml:space="preserve">начальной школе на протяжении более чем 3 лет совместные действия обучающихся строятся преимущественно через </w:t>
      </w:r>
      <w:r w:rsidRPr="006512BF">
        <w:rPr>
          <w:b/>
          <w:sz w:val="28"/>
          <w:szCs w:val="28"/>
        </w:rPr>
        <w:t xml:space="preserve">устные формы учебных диалогов </w:t>
      </w:r>
      <w:r w:rsidRPr="00A1398B">
        <w:rPr>
          <w:sz w:val="28"/>
          <w:szCs w:val="28"/>
        </w:rPr>
        <w:t xml:space="preserve">с одноклассниками и учителем. </w:t>
      </w:r>
    </w:p>
    <w:p w:rsidR="00BB29C4" w:rsidRPr="00A1398B" w:rsidRDefault="00BB29C4" w:rsidP="001264BC">
      <w:pPr>
        <w:widowControl/>
        <w:spacing w:after="200" w:line="360" w:lineRule="auto"/>
        <w:ind w:firstLine="708"/>
        <w:rPr>
          <w:sz w:val="28"/>
          <w:szCs w:val="28"/>
        </w:rPr>
      </w:pPr>
      <w:r w:rsidRPr="00A1398B">
        <w:rPr>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BB29C4" w:rsidRPr="00A1398B" w:rsidRDefault="00BB29C4" w:rsidP="001264BC">
      <w:pPr>
        <w:widowControl/>
        <w:spacing w:after="200" w:line="360" w:lineRule="auto"/>
        <w:ind w:firstLine="708"/>
        <w:rPr>
          <w:sz w:val="28"/>
          <w:szCs w:val="28"/>
        </w:rPr>
      </w:pPr>
      <w:r w:rsidRPr="00A1398B">
        <w:rPr>
          <w:sz w:val="28"/>
          <w:szCs w:val="28"/>
        </w:rPr>
        <w:t xml:space="preserve">Выделяются следующие </w:t>
      </w:r>
      <w:r w:rsidRPr="00A1398B">
        <w:rPr>
          <w:i/>
          <w:sz w:val="28"/>
          <w:szCs w:val="28"/>
        </w:rPr>
        <w:t>функции письменной дискуссии</w:t>
      </w:r>
      <w:r w:rsidRPr="00A1398B">
        <w:rPr>
          <w:sz w:val="28"/>
          <w:szCs w:val="28"/>
        </w:rPr>
        <w:t>:</w:t>
      </w:r>
    </w:p>
    <w:p w:rsidR="00BB29C4" w:rsidRPr="00A1398B" w:rsidRDefault="00BB29C4" w:rsidP="001D282E">
      <w:pPr>
        <w:pStyle w:val="a0"/>
        <w:rPr>
          <w:rFonts w:ascii="Times New Roman" w:hAnsi="Times New Roman"/>
          <w:szCs w:val="28"/>
        </w:rPr>
      </w:pPr>
      <w:r w:rsidRPr="00A1398B">
        <w:rPr>
          <w:rFonts w:ascii="Times New Roman" w:hAnsi="Times New Roman"/>
          <w:szCs w:val="28"/>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BB29C4" w:rsidRPr="00A1398B" w:rsidRDefault="00BB29C4" w:rsidP="001D282E">
      <w:pPr>
        <w:pStyle w:val="a0"/>
        <w:rPr>
          <w:rFonts w:ascii="Times New Roman" w:hAnsi="Times New Roman"/>
          <w:szCs w:val="28"/>
        </w:rPr>
      </w:pPr>
      <w:r w:rsidRPr="00A1398B">
        <w:rPr>
          <w:rFonts w:ascii="Times New Roman" w:hAnsi="Times New Roman"/>
          <w:szCs w:val="28"/>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BB29C4" w:rsidRPr="00A1398B" w:rsidRDefault="00BB29C4" w:rsidP="001D282E">
      <w:pPr>
        <w:pStyle w:val="a0"/>
        <w:rPr>
          <w:rFonts w:ascii="Times New Roman" w:hAnsi="Times New Roman"/>
          <w:szCs w:val="28"/>
        </w:rPr>
      </w:pPr>
      <w:r w:rsidRPr="00A1398B">
        <w:rPr>
          <w:rFonts w:ascii="Times New Roman" w:hAnsi="Times New Roman"/>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BB29C4" w:rsidRPr="00A1398B" w:rsidRDefault="00BB29C4" w:rsidP="001D282E">
      <w:pPr>
        <w:pStyle w:val="a0"/>
        <w:rPr>
          <w:rFonts w:ascii="Times New Roman" w:hAnsi="Times New Roman"/>
          <w:szCs w:val="28"/>
        </w:rPr>
      </w:pPr>
      <w:r w:rsidRPr="00A1398B">
        <w:rPr>
          <w:rFonts w:ascii="Times New Roman" w:hAnsi="Times New Roman"/>
          <w:szCs w:val="28"/>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BB29C4" w:rsidRPr="001264BC" w:rsidRDefault="00BB29C4" w:rsidP="001264BC">
      <w:pPr>
        <w:pStyle w:val="NormalWeb"/>
        <w:spacing w:before="0" w:beforeAutospacing="0" w:after="0" w:afterAutospacing="0" w:line="360" w:lineRule="auto"/>
        <w:ind w:firstLine="454"/>
        <w:jc w:val="center"/>
        <w:outlineLvl w:val="0"/>
        <w:rPr>
          <w:b/>
          <w:sz w:val="28"/>
          <w:szCs w:val="28"/>
        </w:rPr>
      </w:pPr>
      <w:r w:rsidRPr="001264BC">
        <w:rPr>
          <w:b/>
          <w:sz w:val="28"/>
          <w:szCs w:val="28"/>
        </w:rPr>
        <w:t>Тренинги</w:t>
      </w:r>
      <w:r>
        <w:rPr>
          <w:b/>
          <w:sz w:val="28"/>
          <w:szCs w:val="28"/>
        </w:rPr>
        <w:t>.</w:t>
      </w:r>
    </w:p>
    <w:p w:rsidR="00BB29C4" w:rsidRPr="00A1398B" w:rsidRDefault="00BB29C4" w:rsidP="001264BC">
      <w:pPr>
        <w:widowControl/>
        <w:spacing w:after="200" w:line="360" w:lineRule="auto"/>
        <w:ind w:firstLine="708"/>
        <w:rPr>
          <w:sz w:val="28"/>
          <w:szCs w:val="28"/>
        </w:rPr>
      </w:pPr>
      <w:r w:rsidRPr="00A1398B">
        <w:rPr>
          <w:sz w:val="28"/>
          <w:szCs w:val="28"/>
        </w:rPr>
        <w:t>Наиболее эффективным способом психологической коррекции когнитивных и эмоционально-личностных компонентов рефлексивных сп</w:t>
      </w:r>
      <w:r>
        <w:rPr>
          <w:sz w:val="28"/>
          <w:szCs w:val="28"/>
        </w:rPr>
        <w:t xml:space="preserve">особностей в СОШ №10 </w:t>
      </w:r>
      <w:r w:rsidRPr="00A1398B">
        <w:rPr>
          <w:sz w:val="28"/>
          <w:szCs w:val="28"/>
        </w:rPr>
        <w:t xml:space="preserve"> выступают разные формы и программы </w:t>
      </w:r>
      <w:r w:rsidRPr="001264BC">
        <w:rPr>
          <w:b/>
          <w:sz w:val="28"/>
          <w:szCs w:val="28"/>
        </w:rPr>
        <w:t>тренингов</w:t>
      </w:r>
      <w:r w:rsidRPr="00A1398B">
        <w:rPr>
          <w:sz w:val="28"/>
          <w:szCs w:val="28"/>
        </w:rPr>
        <w:t xml:space="preserve"> для подростков. Программы тренингов позволяют ставить и достигать следующих конкретных </w:t>
      </w:r>
      <w:r w:rsidRPr="00A1398B">
        <w:rPr>
          <w:b/>
          <w:i/>
          <w:sz w:val="28"/>
          <w:szCs w:val="28"/>
        </w:rPr>
        <w:t>целей:</w:t>
      </w:r>
    </w:p>
    <w:p w:rsidR="00BB29C4" w:rsidRPr="00A1398B" w:rsidRDefault="00BB29C4" w:rsidP="001D282E">
      <w:pPr>
        <w:pStyle w:val="a0"/>
        <w:rPr>
          <w:rFonts w:ascii="Times New Roman" w:hAnsi="Times New Roman"/>
          <w:szCs w:val="28"/>
        </w:rPr>
      </w:pPr>
      <w:r w:rsidRPr="00A1398B">
        <w:rPr>
          <w:rFonts w:ascii="Times New Roman" w:hAnsi="Times New Roman"/>
          <w:szCs w:val="28"/>
        </w:rPr>
        <w:t>• вырабатывать положительное отношение друг к другу и умение общаться так, чтобы общение с тобой приносило радость окружающим;</w:t>
      </w:r>
    </w:p>
    <w:p w:rsidR="00BB29C4" w:rsidRPr="00A1398B" w:rsidRDefault="00BB29C4" w:rsidP="001D282E">
      <w:pPr>
        <w:pStyle w:val="a0"/>
        <w:rPr>
          <w:rFonts w:ascii="Times New Roman" w:hAnsi="Times New Roman"/>
          <w:szCs w:val="28"/>
        </w:rPr>
      </w:pPr>
      <w:r w:rsidRPr="00A1398B">
        <w:rPr>
          <w:rFonts w:ascii="Times New Roman" w:hAnsi="Times New Roman"/>
          <w:szCs w:val="28"/>
        </w:rPr>
        <w:t>• развивать навыки взаимодействия в группе;</w:t>
      </w:r>
    </w:p>
    <w:p w:rsidR="00BB29C4" w:rsidRPr="00A1398B" w:rsidRDefault="00BB29C4" w:rsidP="001D282E">
      <w:pPr>
        <w:pStyle w:val="a0"/>
        <w:rPr>
          <w:rFonts w:ascii="Times New Roman" w:hAnsi="Times New Roman"/>
          <w:szCs w:val="28"/>
        </w:rPr>
      </w:pPr>
      <w:r w:rsidRPr="00A1398B">
        <w:rPr>
          <w:rFonts w:ascii="Times New Roman" w:hAnsi="Times New Roman"/>
          <w:szCs w:val="28"/>
        </w:rPr>
        <w:t>• создать положительное настроение на дальнейшее продолжительное взаимодействие в тренинговой группе;</w:t>
      </w:r>
    </w:p>
    <w:p w:rsidR="00BB29C4" w:rsidRPr="00A1398B" w:rsidRDefault="00BB29C4" w:rsidP="001D282E">
      <w:pPr>
        <w:pStyle w:val="a0"/>
        <w:rPr>
          <w:rFonts w:ascii="Times New Roman" w:hAnsi="Times New Roman"/>
          <w:szCs w:val="28"/>
        </w:rPr>
      </w:pPr>
      <w:r w:rsidRPr="00A1398B">
        <w:rPr>
          <w:rFonts w:ascii="Times New Roman" w:hAnsi="Times New Roman"/>
          <w:szCs w:val="28"/>
        </w:rPr>
        <w:t>• развивать невербальные навыки общения;</w:t>
      </w:r>
    </w:p>
    <w:p w:rsidR="00BB29C4" w:rsidRPr="00A1398B" w:rsidRDefault="00BB29C4" w:rsidP="001D282E">
      <w:pPr>
        <w:pStyle w:val="a0"/>
        <w:rPr>
          <w:rFonts w:ascii="Times New Roman" w:hAnsi="Times New Roman"/>
          <w:szCs w:val="28"/>
        </w:rPr>
      </w:pPr>
      <w:r w:rsidRPr="00A1398B">
        <w:rPr>
          <w:rFonts w:ascii="Times New Roman" w:hAnsi="Times New Roman"/>
          <w:szCs w:val="28"/>
        </w:rPr>
        <w:t>• развивать навыки самопознания;</w:t>
      </w:r>
    </w:p>
    <w:p w:rsidR="00BB29C4" w:rsidRPr="00A1398B" w:rsidRDefault="00BB29C4" w:rsidP="001D282E">
      <w:pPr>
        <w:pStyle w:val="a0"/>
        <w:rPr>
          <w:rFonts w:ascii="Times New Roman" w:hAnsi="Times New Roman"/>
          <w:szCs w:val="28"/>
        </w:rPr>
      </w:pPr>
      <w:r w:rsidRPr="00A1398B">
        <w:rPr>
          <w:rFonts w:ascii="Times New Roman" w:hAnsi="Times New Roman"/>
          <w:szCs w:val="28"/>
        </w:rPr>
        <w:t>• развивать навыки восприятия и понимания других людей;</w:t>
      </w:r>
    </w:p>
    <w:p w:rsidR="00BB29C4" w:rsidRPr="00A1398B" w:rsidRDefault="00BB29C4" w:rsidP="001D282E">
      <w:pPr>
        <w:pStyle w:val="a0"/>
        <w:rPr>
          <w:rFonts w:ascii="Times New Roman" w:hAnsi="Times New Roman"/>
          <w:szCs w:val="28"/>
        </w:rPr>
      </w:pPr>
      <w:r w:rsidRPr="00A1398B">
        <w:rPr>
          <w:rFonts w:ascii="Times New Roman" w:hAnsi="Times New Roman"/>
          <w:szCs w:val="28"/>
        </w:rPr>
        <w:t>• учиться познавать себя через восприятие другого;</w:t>
      </w:r>
    </w:p>
    <w:p w:rsidR="00BB29C4" w:rsidRPr="00A1398B" w:rsidRDefault="00BB29C4" w:rsidP="001D282E">
      <w:pPr>
        <w:pStyle w:val="a0"/>
        <w:rPr>
          <w:rFonts w:ascii="Times New Roman" w:hAnsi="Times New Roman"/>
          <w:szCs w:val="28"/>
        </w:rPr>
      </w:pPr>
      <w:r w:rsidRPr="00A1398B">
        <w:rPr>
          <w:rFonts w:ascii="Times New Roman" w:hAnsi="Times New Roman"/>
          <w:szCs w:val="28"/>
        </w:rPr>
        <w:t>• получить представление о «неверных средствах общения»;</w:t>
      </w:r>
    </w:p>
    <w:p w:rsidR="00BB29C4" w:rsidRPr="00A1398B" w:rsidRDefault="00BB29C4" w:rsidP="001D282E">
      <w:pPr>
        <w:pStyle w:val="a0"/>
        <w:rPr>
          <w:rFonts w:ascii="Times New Roman" w:hAnsi="Times New Roman"/>
          <w:szCs w:val="28"/>
        </w:rPr>
      </w:pPr>
      <w:r w:rsidRPr="00A1398B">
        <w:rPr>
          <w:rFonts w:ascii="Times New Roman" w:hAnsi="Times New Roman"/>
          <w:szCs w:val="28"/>
        </w:rPr>
        <w:t>• развивать положительную самооценку;</w:t>
      </w:r>
    </w:p>
    <w:p w:rsidR="00BB29C4" w:rsidRPr="00A1398B" w:rsidRDefault="00BB29C4" w:rsidP="001D282E">
      <w:pPr>
        <w:pStyle w:val="a0"/>
        <w:rPr>
          <w:rFonts w:ascii="Times New Roman" w:hAnsi="Times New Roman"/>
          <w:szCs w:val="28"/>
        </w:rPr>
      </w:pPr>
      <w:r w:rsidRPr="00A1398B">
        <w:rPr>
          <w:rFonts w:ascii="Times New Roman" w:hAnsi="Times New Roman"/>
          <w:szCs w:val="28"/>
        </w:rPr>
        <w:t>• сформировать чувство уверенности в себе и осознание себя в новом качестве;</w:t>
      </w:r>
    </w:p>
    <w:p w:rsidR="00BB29C4" w:rsidRPr="00A1398B" w:rsidRDefault="00BB29C4" w:rsidP="001D282E">
      <w:pPr>
        <w:pStyle w:val="a0"/>
        <w:rPr>
          <w:rFonts w:ascii="Times New Roman" w:hAnsi="Times New Roman"/>
          <w:szCs w:val="28"/>
        </w:rPr>
      </w:pPr>
      <w:r w:rsidRPr="00A1398B">
        <w:rPr>
          <w:rFonts w:ascii="Times New Roman" w:hAnsi="Times New Roman"/>
          <w:szCs w:val="28"/>
        </w:rPr>
        <w:t>• познакомить с понятием «конфликт»;</w:t>
      </w:r>
    </w:p>
    <w:p w:rsidR="00BB29C4" w:rsidRPr="00A1398B" w:rsidRDefault="00BB29C4" w:rsidP="001D282E">
      <w:pPr>
        <w:pStyle w:val="a0"/>
        <w:rPr>
          <w:rFonts w:ascii="Times New Roman" w:hAnsi="Times New Roman"/>
          <w:szCs w:val="28"/>
        </w:rPr>
      </w:pPr>
      <w:r w:rsidRPr="00A1398B">
        <w:rPr>
          <w:rFonts w:ascii="Times New Roman" w:hAnsi="Times New Roman"/>
          <w:szCs w:val="28"/>
        </w:rPr>
        <w:t>• определить особенности поведения в конфликтной ситуации;</w:t>
      </w:r>
    </w:p>
    <w:p w:rsidR="00BB29C4" w:rsidRPr="00A1398B" w:rsidRDefault="00BB29C4" w:rsidP="001D282E">
      <w:pPr>
        <w:pStyle w:val="a0"/>
        <w:rPr>
          <w:rFonts w:ascii="Times New Roman" w:hAnsi="Times New Roman"/>
          <w:szCs w:val="28"/>
        </w:rPr>
      </w:pPr>
      <w:r w:rsidRPr="00A1398B">
        <w:rPr>
          <w:rFonts w:ascii="Times New Roman" w:hAnsi="Times New Roman"/>
          <w:szCs w:val="28"/>
        </w:rPr>
        <w:t>• обучить способам выхода из конфликтной ситуации;</w:t>
      </w:r>
    </w:p>
    <w:p w:rsidR="00BB29C4" w:rsidRPr="00A1398B" w:rsidRDefault="00BB29C4" w:rsidP="001D282E">
      <w:pPr>
        <w:pStyle w:val="a0"/>
        <w:rPr>
          <w:rFonts w:ascii="Times New Roman" w:hAnsi="Times New Roman"/>
          <w:szCs w:val="28"/>
        </w:rPr>
      </w:pPr>
      <w:r w:rsidRPr="00A1398B">
        <w:rPr>
          <w:rFonts w:ascii="Times New Roman" w:hAnsi="Times New Roman"/>
          <w:szCs w:val="28"/>
        </w:rPr>
        <w:t>• отработать ситуации предотвращения конфликтов;</w:t>
      </w:r>
    </w:p>
    <w:p w:rsidR="00BB29C4" w:rsidRPr="00A1398B" w:rsidRDefault="00BB29C4" w:rsidP="001D282E">
      <w:pPr>
        <w:pStyle w:val="a0"/>
        <w:rPr>
          <w:rFonts w:ascii="Times New Roman" w:hAnsi="Times New Roman"/>
          <w:szCs w:val="28"/>
        </w:rPr>
      </w:pPr>
      <w:r w:rsidRPr="00A1398B">
        <w:rPr>
          <w:rFonts w:ascii="Times New Roman" w:hAnsi="Times New Roman"/>
          <w:szCs w:val="28"/>
        </w:rPr>
        <w:t>• закрепить навыки поведения в конфликтной ситуации;</w:t>
      </w:r>
    </w:p>
    <w:p w:rsidR="00BB29C4" w:rsidRPr="00A1398B" w:rsidRDefault="00BB29C4" w:rsidP="001D282E">
      <w:pPr>
        <w:pStyle w:val="a0"/>
        <w:rPr>
          <w:rFonts w:ascii="Times New Roman" w:hAnsi="Times New Roman"/>
          <w:szCs w:val="28"/>
        </w:rPr>
      </w:pPr>
      <w:r w:rsidRPr="00A1398B">
        <w:rPr>
          <w:rFonts w:ascii="Times New Roman" w:hAnsi="Times New Roman"/>
          <w:szCs w:val="28"/>
        </w:rPr>
        <w:t>• снизить уровень конфликтности подростков.</w:t>
      </w:r>
    </w:p>
    <w:p w:rsidR="00BB29C4" w:rsidRPr="00A1398B" w:rsidRDefault="00BB29C4" w:rsidP="00397F9F">
      <w:pPr>
        <w:widowControl/>
        <w:spacing w:line="360" w:lineRule="auto"/>
        <w:ind w:firstLine="709"/>
        <w:rPr>
          <w:iCs/>
          <w:sz w:val="28"/>
          <w:szCs w:val="28"/>
        </w:rPr>
      </w:pPr>
      <w:r w:rsidRPr="00A1398B">
        <w:rPr>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BB29C4" w:rsidRPr="00A1398B" w:rsidRDefault="00BB29C4" w:rsidP="00397F9F">
      <w:pPr>
        <w:pStyle w:val="NormalWeb"/>
        <w:spacing w:before="0" w:beforeAutospacing="0" w:after="0" w:afterAutospacing="0" w:line="360" w:lineRule="auto"/>
        <w:ind w:firstLine="709"/>
        <w:jc w:val="both"/>
        <w:rPr>
          <w:sz w:val="28"/>
          <w:szCs w:val="28"/>
        </w:rPr>
      </w:pPr>
      <w:r w:rsidRPr="00A1398B">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BB29C4" w:rsidRDefault="00BB29C4" w:rsidP="001264BC">
      <w:pPr>
        <w:widowControl/>
        <w:spacing w:after="200" w:line="360" w:lineRule="auto"/>
        <w:ind w:firstLine="454"/>
        <w:jc w:val="center"/>
        <w:outlineLvl w:val="0"/>
        <w:rPr>
          <w:b/>
          <w:sz w:val="28"/>
          <w:szCs w:val="28"/>
        </w:rPr>
      </w:pPr>
    </w:p>
    <w:p w:rsidR="00BB29C4" w:rsidRDefault="00BB29C4" w:rsidP="001264BC">
      <w:pPr>
        <w:widowControl/>
        <w:spacing w:after="200" w:line="360" w:lineRule="auto"/>
        <w:ind w:firstLine="454"/>
        <w:jc w:val="center"/>
        <w:outlineLvl w:val="0"/>
        <w:rPr>
          <w:b/>
          <w:sz w:val="28"/>
          <w:szCs w:val="28"/>
        </w:rPr>
      </w:pPr>
    </w:p>
    <w:p w:rsidR="00BB29C4" w:rsidRPr="001264BC" w:rsidRDefault="00BB29C4" w:rsidP="001264BC">
      <w:pPr>
        <w:widowControl/>
        <w:spacing w:after="200" w:line="360" w:lineRule="auto"/>
        <w:ind w:firstLine="454"/>
        <w:jc w:val="center"/>
        <w:outlineLvl w:val="0"/>
        <w:rPr>
          <w:b/>
          <w:sz w:val="28"/>
          <w:szCs w:val="28"/>
        </w:rPr>
      </w:pPr>
      <w:r w:rsidRPr="001264BC">
        <w:rPr>
          <w:b/>
          <w:sz w:val="28"/>
          <w:szCs w:val="28"/>
        </w:rPr>
        <w:t>Общий прием доказательства</w:t>
      </w:r>
      <w:r>
        <w:rPr>
          <w:b/>
          <w:sz w:val="28"/>
          <w:szCs w:val="28"/>
        </w:rPr>
        <w:t>.</w:t>
      </w:r>
    </w:p>
    <w:p w:rsidR="00BB29C4" w:rsidRPr="00A1398B" w:rsidRDefault="00BB29C4" w:rsidP="001264BC">
      <w:pPr>
        <w:widowControl/>
        <w:spacing w:after="200" w:line="360" w:lineRule="auto"/>
        <w:ind w:firstLine="708"/>
        <w:rPr>
          <w:sz w:val="28"/>
          <w:szCs w:val="28"/>
        </w:rPr>
      </w:pPr>
      <w:r w:rsidRPr="00A1398B">
        <w:rPr>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BB29C4" w:rsidRPr="00A1398B" w:rsidRDefault="00BB29C4" w:rsidP="001264BC">
      <w:pPr>
        <w:widowControl/>
        <w:spacing w:line="360" w:lineRule="auto"/>
        <w:ind w:firstLine="708"/>
        <w:rPr>
          <w:b/>
          <w:i/>
          <w:sz w:val="28"/>
          <w:szCs w:val="28"/>
        </w:rPr>
      </w:pPr>
      <w:r w:rsidRPr="00A1398B">
        <w:rPr>
          <w:sz w:val="28"/>
          <w:szCs w:val="28"/>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w:t>
      </w:r>
      <w:r w:rsidRPr="00A1398B">
        <w:rPr>
          <w:b/>
          <w:i/>
          <w:sz w:val="28"/>
          <w:szCs w:val="28"/>
        </w:rPr>
        <w:t>задач:</w:t>
      </w:r>
    </w:p>
    <w:p w:rsidR="00BB29C4" w:rsidRPr="00A1398B" w:rsidRDefault="00BB29C4" w:rsidP="001264BC">
      <w:pPr>
        <w:pStyle w:val="a0"/>
        <w:rPr>
          <w:rFonts w:ascii="Times New Roman" w:hAnsi="Times New Roman"/>
          <w:szCs w:val="28"/>
        </w:rPr>
      </w:pPr>
      <w:r w:rsidRPr="00A1398B">
        <w:rPr>
          <w:rFonts w:ascii="Times New Roman" w:hAnsi="Times New Roman"/>
          <w:szCs w:val="28"/>
        </w:rPr>
        <w:t>• анализ и воспроизведение готовых доказательств;</w:t>
      </w:r>
    </w:p>
    <w:p w:rsidR="00BB29C4" w:rsidRPr="00A1398B" w:rsidRDefault="00BB29C4" w:rsidP="001264BC">
      <w:pPr>
        <w:pStyle w:val="a0"/>
        <w:rPr>
          <w:rFonts w:ascii="Times New Roman" w:hAnsi="Times New Roman"/>
          <w:szCs w:val="28"/>
        </w:rPr>
      </w:pPr>
      <w:r w:rsidRPr="00A1398B">
        <w:rPr>
          <w:rFonts w:ascii="Times New Roman" w:hAnsi="Times New Roman"/>
          <w:szCs w:val="28"/>
        </w:rPr>
        <w:t>• опровержение предложенных доказательств;</w:t>
      </w:r>
    </w:p>
    <w:p w:rsidR="00BB29C4" w:rsidRPr="00A1398B" w:rsidRDefault="00BB29C4" w:rsidP="001264BC">
      <w:pPr>
        <w:pStyle w:val="a0"/>
        <w:rPr>
          <w:rFonts w:ascii="Times New Roman" w:hAnsi="Times New Roman"/>
          <w:szCs w:val="28"/>
        </w:rPr>
      </w:pPr>
      <w:r w:rsidRPr="00A1398B">
        <w:rPr>
          <w:rFonts w:ascii="Times New Roman" w:hAnsi="Times New Roman"/>
          <w:szCs w:val="28"/>
        </w:rPr>
        <w:t>• самостоятельный поиск, конструирование и осуществление доказательства.</w:t>
      </w:r>
    </w:p>
    <w:p w:rsidR="00BB29C4" w:rsidRPr="00A1398B" w:rsidRDefault="00BB29C4" w:rsidP="001264BC">
      <w:pPr>
        <w:widowControl/>
        <w:spacing w:line="360" w:lineRule="auto"/>
        <w:ind w:firstLine="454"/>
        <w:rPr>
          <w:sz w:val="28"/>
          <w:szCs w:val="28"/>
        </w:rPr>
      </w:pPr>
      <w:r w:rsidRPr="00A1398B">
        <w:rPr>
          <w:sz w:val="28"/>
          <w:szCs w:val="28"/>
        </w:rPr>
        <w:t>Необходимость использования обучающимися доказательства возникает в ситуациях, когда:</w:t>
      </w:r>
    </w:p>
    <w:p w:rsidR="00BB29C4" w:rsidRPr="00A1398B" w:rsidRDefault="00BB29C4" w:rsidP="001264BC">
      <w:pPr>
        <w:pStyle w:val="a0"/>
        <w:rPr>
          <w:rFonts w:ascii="Times New Roman" w:hAnsi="Times New Roman"/>
          <w:szCs w:val="28"/>
        </w:rPr>
      </w:pPr>
      <w:r w:rsidRPr="00A1398B">
        <w:rPr>
          <w:rFonts w:ascii="Times New Roman" w:hAnsi="Times New Roman"/>
          <w:szCs w:val="28"/>
        </w:rPr>
        <w:t>• учитель сам формулирует то или иное положение и предлагает обучающимся доказать его;</w:t>
      </w:r>
    </w:p>
    <w:p w:rsidR="00BB29C4" w:rsidRPr="00A1398B" w:rsidRDefault="00BB29C4" w:rsidP="001264BC">
      <w:pPr>
        <w:pStyle w:val="a0"/>
        <w:rPr>
          <w:rFonts w:ascii="Times New Roman" w:hAnsi="Times New Roman"/>
          <w:szCs w:val="28"/>
        </w:rPr>
      </w:pPr>
      <w:r w:rsidRPr="00A1398B">
        <w:rPr>
          <w:rFonts w:ascii="Times New Roman" w:hAnsi="Times New Roman"/>
          <w:szCs w:val="28"/>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BB29C4" w:rsidRPr="00A1398B" w:rsidRDefault="00BB29C4" w:rsidP="001264BC">
      <w:pPr>
        <w:widowControl/>
        <w:spacing w:after="200" w:line="360" w:lineRule="auto"/>
        <w:ind w:firstLine="708"/>
        <w:rPr>
          <w:sz w:val="28"/>
          <w:szCs w:val="28"/>
        </w:rPr>
      </w:pPr>
      <w:r w:rsidRPr="00A1398B">
        <w:rPr>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BB29C4" w:rsidRPr="00A1398B" w:rsidRDefault="00BB29C4" w:rsidP="001264BC">
      <w:pPr>
        <w:widowControl/>
        <w:spacing w:after="200" w:line="360" w:lineRule="auto"/>
        <w:ind w:firstLine="708"/>
        <w:rPr>
          <w:sz w:val="28"/>
          <w:szCs w:val="28"/>
        </w:rPr>
      </w:pPr>
      <w:r w:rsidRPr="00A1398B">
        <w:rPr>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BB29C4" w:rsidRPr="00A1398B" w:rsidRDefault="00BB29C4" w:rsidP="001264BC">
      <w:pPr>
        <w:widowControl/>
        <w:spacing w:line="360" w:lineRule="auto"/>
        <w:ind w:firstLine="708"/>
        <w:rPr>
          <w:sz w:val="28"/>
          <w:szCs w:val="28"/>
        </w:rPr>
      </w:pPr>
      <w:r w:rsidRPr="00A1398B">
        <w:rPr>
          <w:sz w:val="28"/>
          <w:szCs w:val="28"/>
        </w:rPr>
        <w:t>Любое доказательство включает:</w:t>
      </w:r>
    </w:p>
    <w:p w:rsidR="00BB29C4" w:rsidRPr="00A1398B" w:rsidRDefault="00BB29C4" w:rsidP="001264BC">
      <w:pPr>
        <w:pStyle w:val="a0"/>
        <w:rPr>
          <w:rFonts w:ascii="Times New Roman" w:hAnsi="Times New Roman"/>
          <w:szCs w:val="28"/>
        </w:rPr>
      </w:pPr>
      <w:r w:rsidRPr="00A1398B">
        <w:rPr>
          <w:rFonts w:ascii="Times New Roman" w:hAnsi="Times New Roman"/>
          <w:szCs w:val="28"/>
        </w:rPr>
        <w:t>• </w:t>
      </w:r>
      <w:r w:rsidRPr="00A1398B">
        <w:rPr>
          <w:rFonts w:ascii="Times New Roman" w:hAnsi="Times New Roman"/>
          <w:i/>
          <w:szCs w:val="28"/>
        </w:rPr>
        <w:t>тезис</w:t>
      </w:r>
      <w:r w:rsidRPr="00A1398B">
        <w:rPr>
          <w:rFonts w:ascii="Times New Roman" w:hAnsi="Times New Roman"/>
          <w:szCs w:val="28"/>
        </w:rPr>
        <w:t xml:space="preserve"> – суждение (утверждение), истинность которого доказывается;</w:t>
      </w:r>
    </w:p>
    <w:p w:rsidR="00BB29C4" w:rsidRPr="00A1398B" w:rsidRDefault="00BB29C4" w:rsidP="001264BC">
      <w:pPr>
        <w:pStyle w:val="a0"/>
        <w:rPr>
          <w:rFonts w:ascii="Times New Roman" w:hAnsi="Times New Roman"/>
          <w:szCs w:val="28"/>
        </w:rPr>
      </w:pPr>
      <w:r w:rsidRPr="00A1398B">
        <w:rPr>
          <w:rFonts w:ascii="Times New Roman" w:hAnsi="Times New Roman"/>
          <w:szCs w:val="28"/>
        </w:rPr>
        <w:t>• </w:t>
      </w:r>
      <w:r w:rsidRPr="00A1398B">
        <w:rPr>
          <w:rFonts w:ascii="Times New Roman" w:hAnsi="Times New Roman"/>
          <w:i/>
          <w:szCs w:val="28"/>
        </w:rPr>
        <w:t>аргументы</w:t>
      </w:r>
      <w:r w:rsidRPr="00A1398B">
        <w:rPr>
          <w:rFonts w:ascii="Times New Roman" w:hAnsi="Times New Roman"/>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BB29C4" w:rsidRPr="00A1398B" w:rsidRDefault="00BB29C4" w:rsidP="001264BC">
      <w:pPr>
        <w:pStyle w:val="a0"/>
        <w:rPr>
          <w:rFonts w:ascii="Times New Roman" w:hAnsi="Times New Roman"/>
          <w:szCs w:val="28"/>
        </w:rPr>
      </w:pPr>
      <w:r w:rsidRPr="00A1398B">
        <w:rPr>
          <w:rFonts w:ascii="Times New Roman" w:hAnsi="Times New Roman"/>
          <w:szCs w:val="28"/>
        </w:rPr>
        <w:t>• </w:t>
      </w:r>
      <w:r w:rsidRPr="00A1398B">
        <w:rPr>
          <w:rFonts w:ascii="Times New Roman" w:hAnsi="Times New Roman"/>
          <w:i/>
          <w:szCs w:val="28"/>
        </w:rPr>
        <w:t>демонстрация</w:t>
      </w:r>
      <w:r w:rsidRPr="00A1398B">
        <w:rPr>
          <w:rFonts w:ascii="Times New Roman" w:hAnsi="Times New Roman"/>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BB29C4" w:rsidRPr="00A1398B" w:rsidRDefault="00BB29C4" w:rsidP="00566A3A">
      <w:pPr>
        <w:widowControl/>
        <w:spacing w:line="360" w:lineRule="auto"/>
        <w:ind w:firstLine="708"/>
        <w:rPr>
          <w:sz w:val="28"/>
          <w:szCs w:val="28"/>
        </w:rPr>
      </w:pPr>
      <w:r w:rsidRPr="00A1398B">
        <w:rPr>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w:t>
      </w:r>
      <w:r>
        <w:rPr>
          <w:sz w:val="28"/>
          <w:szCs w:val="28"/>
        </w:rPr>
        <w:t xml:space="preserve">х теорем, особое внимание будем  уделятьобучению  </w:t>
      </w:r>
      <w:r w:rsidRPr="00A1398B">
        <w:rPr>
          <w:sz w:val="28"/>
          <w:szCs w:val="28"/>
        </w:rPr>
        <w:t>учащихсяумением доказывать.</w:t>
      </w:r>
    </w:p>
    <w:p w:rsidR="00BB29C4" w:rsidRPr="00566A3A" w:rsidRDefault="00BB29C4" w:rsidP="00566A3A">
      <w:pPr>
        <w:pStyle w:val="BodyTextIndent"/>
        <w:spacing w:after="0" w:line="360" w:lineRule="auto"/>
        <w:ind w:left="0" w:firstLine="454"/>
        <w:jc w:val="center"/>
        <w:rPr>
          <w:rFonts w:ascii="Times New Roman" w:hAnsi="Times New Roman"/>
          <w:b/>
          <w:sz w:val="28"/>
          <w:szCs w:val="28"/>
        </w:rPr>
      </w:pPr>
      <w:r w:rsidRPr="00566A3A">
        <w:rPr>
          <w:rFonts w:ascii="Times New Roman" w:hAnsi="Times New Roman"/>
          <w:b/>
          <w:sz w:val="28"/>
          <w:szCs w:val="28"/>
        </w:rPr>
        <w:t>Рефлексия</w:t>
      </w:r>
      <w:r>
        <w:rPr>
          <w:rFonts w:ascii="Times New Roman" w:hAnsi="Times New Roman"/>
          <w:b/>
          <w:sz w:val="28"/>
          <w:szCs w:val="28"/>
        </w:rPr>
        <w:t>.</w:t>
      </w:r>
    </w:p>
    <w:p w:rsidR="00BB29C4" w:rsidRPr="00A1398B" w:rsidRDefault="00BB29C4" w:rsidP="00566A3A">
      <w:pPr>
        <w:pStyle w:val="BodyTextIndent"/>
        <w:spacing w:after="0" w:line="360" w:lineRule="auto"/>
        <w:ind w:left="0" w:firstLine="708"/>
        <w:jc w:val="both"/>
        <w:rPr>
          <w:rFonts w:ascii="Times New Roman" w:hAnsi="Times New Roman"/>
          <w:sz w:val="28"/>
          <w:szCs w:val="28"/>
        </w:rPr>
      </w:pPr>
      <w:r w:rsidRPr="00A1398B">
        <w:rPr>
          <w:rFonts w:ascii="Times New Roman" w:hAnsi="Times New Roman"/>
          <w:sz w:val="28"/>
          <w:szCs w:val="28"/>
        </w:rPr>
        <w:t xml:space="preserve">В наиболее широком значении </w:t>
      </w:r>
      <w:r w:rsidRPr="00A1398B">
        <w:rPr>
          <w:rFonts w:ascii="Times New Roman" w:hAnsi="Times New Roman"/>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BB29C4" w:rsidRPr="00A1398B" w:rsidRDefault="00BB29C4" w:rsidP="00566A3A">
      <w:pPr>
        <w:pStyle w:val="BodyTextIndent"/>
        <w:spacing w:after="0" w:line="360" w:lineRule="auto"/>
        <w:ind w:left="0" w:firstLine="708"/>
        <w:jc w:val="both"/>
        <w:rPr>
          <w:rFonts w:ascii="Times New Roman" w:hAnsi="Times New Roman"/>
          <w:sz w:val="28"/>
          <w:szCs w:val="28"/>
        </w:rPr>
      </w:pPr>
      <w:r w:rsidRPr="00A1398B">
        <w:rPr>
          <w:rFonts w:ascii="Times New Roman" w:hAnsi="Times New Roman"/>
          <w:sz w:val="28"/>
          <w:szCs w:val="28"/>
        </w:rPr>
        <w:t>Задача рефлексии – осознание внешнего и внутреннего опыта субъекта и его отражение в той или иной форме.</w:t>
      </w:r>
    </w:p>
    <w:p w:rsidR="00BB29C4" w:rsidRPr="00A1398B" w:rsidRDefault="00BB29C4" w:rsidP="00566A3A">
      <w:pPr>
        <w:widowControl/>
        <w:spacing w:line="360" w:lineRule="auto"/>
        <w:ind w:firstLine="708"/>
        <w:rPr>
          <w:sz w:val="28"/>
          <w:szCs w:val="28"/>
        </w:rPr>
      </w:pPr>
      <w:r w:rsidRPr="00A1398B">
        <w:rPr>
          <w:sz w:val="28"/>
          <w:szCs w:val="28"/>
        </w:rPr>
        <w:t xml:space="preserve">Выделяются </w:t>
      </w:r>
      <w:r w:rsidRPr="00A1398B">
        <w:rPr>
          <w:i/>
          <w:sz w:val="28"/>
          <w:szCs w:val="28"/>
        </w:rPr>
        <w:t>три основные сферы</w:t>
      </w:r>
      <w:r w:rsidRPr="00A1398B">
        <w:rPr>
          <w:sz w:val="28"/>
          <w:szCs w:val="28"/>
        </w:rPr>
        <w:t xml:space="preserve"> существования рефлексии. Во-первых, это </w:t>
      </w:r>
      <w:r w:rsidRPr="00A1398B">
        <w:rPr>
          <w:i/>
          <w:sz w:val="28"/>
          <w:szCs w:val="28"/>
        </w:rPr>
        <w:t>сфера коммуникации и кооперации</w:t>
      </w:r>
      <w:r w:rsidRPr="00A1398B">
        <w:rPr>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BB29C4" w:rsidRPr="00A1398B" w:rsidRDefault="00BB29C4" w:rsidP="00566A3A">
      <w:pPr>
        <w:widowControl/>
        <w:spacing w:after="200" w:line="360" w:lineRule="auto"/>
        <w:ind w:firstLine="708"/>
        <w:rPr>
          <w:sz w:val="28"/>
          <w:szCs w:val="28"/>
        </w:rPr>
      </w:pPr>
      <w:r w:rsidRPr="00A1398B">
        <w:rPr>
          <w:sz w:val="28"/>
          <w:szCs w:val="28"/>
        </w:rPr>
        <w:t xml:space="preserve">Во-вторых, это </w:t>
      </w:r>
      <w:r w:rsidRPr="00A1398B">
        <w:rPr>
          <w:i/>
          <w:sz w:val="28"/>
          <w:szCs w:val="28"/>
        </w:rPr>
        <w:t>сфера мыслительных процессов,</w:t>
      </w:r>
      <w:r w:rsidRPr="00A1398B">
        <w:rPr>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BB29C4" w:rsidRPr="00A1398B" w:rsidRDefault="00BB29C4" w:rsidP="00566A3A">
      <w:pPr>
        <w:widowControl/>
        <w:spacing w:line="360" w:lineRule="auto"/>
        <w:ind w:firstLine="708"/>
        <w:rPr>
          <w:sz w:val="28"/>
          <w:szCs w:val="28"/>
        </w:rPr>
      </w:pPr>
      <w:r w:rsidRPr="00A1398B">
        <w:rPr>
          <w:sz w:val="28"/>
          <w:szCs w:val="28"/>
        </w:rPr>
        <w:t xml:space="preserve">В-третьих, это </w:t>
      </w:r>
      <w:r w:rsidRPr="00A1398B">
        <w:rPr>
          <w:i/>
          <w:sz w:val="28"/>
          <w:szCs w:val="28"/>
        </w:rPr>
        <w:t>сфера самосознания</w:t>
      </w:r>
      <w:r w:rsidRPr="00A1398B">
        <w:rPr>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BB29C4" w:rsidRPr="00A1398B" w:rsidRDefault="00BB29C4" w:rsidP="00566A3A">
      <w:pPr>
        <w:pStyle w:val="a0"/>
        <w:rPr>
          <w:rFonts w:ascii="Times New Roman" w:hAnsi="Times New Roman"/>
          <w:szCs w:val="28"/>
        </w:rPr>
      </w:pPr>
      <w:r w:rsidRPr="00A1398B">
        <w:rPr>
          <w:rFonts w:ascii="Times New Roman" w:hAnsi="Times New Roman"/>
          <w:szCs w:val="28"/>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BB29C4" w:rsidRPr="00A1398B" w:rsidRDefault="00BB29C4" w:rsidP="00566A3A">
      <w:pPr>
        <w:pStyle w:val="a0"/>
        <w:rPr>
          <w:rFonts w:ascii="Times New Roman" w:hAnsi="Times New Roman"/>
          <w:szCs w:val="28"/>
        </w:rPr>
      </w:pPr>
      <w:r w:rsidRPr="00A1398B">
        <w:rPr>
          <w:rFonts w:ascii="Times New Roman" w:hAnsi="Times New Roman"/>
          <w:szCs w:val="28"/>
        </w:rPr>
        <w:t>• понимание цели учебной деятельности (чему я научился на уроке? каких целей добился? чему можно было научиться ещё?);</w:t>
      </w:r>
    </w:p>
    <w:p w:rsidR="00BB29C4" w:rsidRPr="00A1398B" w:rsidRDefault="00BB29C4" w:rsidP="00566A3A">
      <w:pPr>
        <w:pStyle w:val="a0"/>
        <w:rPr>
          <w:rFonts w:ascii="Times New Roman" w:hAnsi="Times New Roman"/>
          <w:szCs w:val="28"/>
        </w:rPr>
      </w:pPr>
      <w:r w:rsidRPr="00A1398B">
        <w:rPr>
          <w:rFonts w:ascii="Times New Roman" w:hAnsi="Times New Roman"/>
          <w:szCs w:val="28"/>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BB29C4" w:rsidRPr="00A1398B" w:rsidRDefault="00BB29C4" w:rsidP="00566A3A">
      <w:pPr>
        <w:widowControl/>
        <w:spacing w:line="360" w:lineRule="auto"/>
        <w:ind w:firstLine="708"/>
        <w:rPr>
          <w:sz w:val="28"/>
          <w:szCs w:val="28"/>
        </w:rPr>
      </w:pPr>
      <w:r w:rsidRPr="00A1398B">
        <w:rPr>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BB29C4" w:rsidRPr="00A1398B" w:rsidRDefault="00BB29C4" w:rsidP="00566A3A">
      <w:pPr>
        <w:pStyle w:val="a0"/>
        <w:rPr>
          <w:rFonts w:ascii="Times New Roman" w:hAnsi="Times New Roman"/>
          <w:szCs w:val="28"/>
        </w:rPr>
      </w:pPr>
      <w:r w:rsidRPr="00A1398B">
        <w:rPr>
          <w:rFonts w:ascii="Times New Roman" w:hAnsi="Times New Roman"/>
          <w:szCs w:val="28"/>
        </w:rPr>
        <w:t xml:space="preserve">• постановка всякой новой задачи как задачи с недостающими данными; </w:t>
      </w:r>
    </w:p>
    <w:p w:rsidR="00BB29C4" w:rsidRPr="00A1398B" w:rsidRDefault="00BB29C4" w:rsidP="00566A3A">
      <w:pPr>
        <w:pStyle w:val="a0"/>
        <w:rPr>
          <w:rFonts w:ascii="Times New Roman" w:hAnsi="Times New Roman"/>
          <w:szCs w:val="28"/>
        </w:rPr>
      </w:pPr>
      <w:r w:rsidRPr="00A1398B">
        <w:rPr>
          <w:rFonts w:ascii="Times New Roman" w:hAnsi="Times New Roman"/>
          <w:szCs w:val="28"/>
        </w:rPr>
        <w:t xml:space="preserve">• анализ наличия способов и средств выполнения задачи; </w:t>
      </w:r>
    </w:p>
    <w:p w:rsidR="00BB29C4" w:rsidRPr="00A1398B" w:rsidRDefault="00BB29C4" w:rsidP="00566A3A">
      <w:pPr>
        <w:pStyle w:val="a0"/>
        <w:rPr>
          <w:rFonts w:ascii="Times New Roman" w:hAnsi="Times New Roman"/>
          <w:szCs w:val="28"/>
        </w:rPr>
      </w:pPr>
      <w:r w:rsidRPr="00A1398B">
        <w:rPr>
          <w:rFonts w:ascii="Times New Roman" w:hAnsi="Times New Roman"/>
          <w:szCs w:val="28"/>
        </w:rPr>
        <w:t xml:space="preserve">• оценка своей готовности к решению проблемы; </w:t>
      </w:r>
    </w:p>
    <w:p w:rsidR="00BB29C4" w:rsidRPr="00A1398B" w:rsidRDefault="00BB29C4" w:rsidP="001D282E">
      <w:pPr>
        <w:pStyle w:val="a0"/>
        <w:rPr>
          <w:rFonts w:ascii="Times New Roman" w:hAnsi="Times New Roman"/>
          <w:szCs w:val="28"/>
        </w:rPr>
      </w:pPr>
      <w:r w:rsidRPr="00A1398B">
        <w:rPr>
          <w:rFonts w:ascii="Times New Roman" w:hAnsi="Times New Roman"/>
          <w:szCs w:val="28"/>
        </w:rPr>
        <w:t xml:space="preserve">• самостоятельный поиск недостающей информации в любом «хранилище» (учебнике, справочнике, книге, у учителя); </w:t>
      </w:r>
    </w:p>
    <w:p w:rsidR="00BB29C4" w:rsidRPr="00A1398B" w:rsidRDefault="00BB29C4" w:rsidP="001D282E">
      <w:pPr>
        <w:pStyle w:val="a0"/>
        <w:rPr>
          <w:rFonts w:ascii="Times New Roman" w:hAnsi="Times New Roman"/>
          <w:szCs w:val="28"/>
        </w:rPr>
      </w:pPr>
      <w:r w:rsidRPr="00A1398B">
        <w:rPr>
          <w:rFonts w:ascii="Times New Roman" w:hAnsi="Times New Roman"/>
          <w:szCs w:val="28"/>
        </w:rPr>
        <w:t>• самостоятельное изобретение недостающего способа действия (практически это перевод учебной задачи в творческую).</w:t>
      </w:r>
    </w:p>
    <w:p w:rsidR="00BB29C4" w:rsidRPr="00A1398B" w:rsidRDefault="00BB29C4" w:rsidP="00566A3A">
      <w:pPr>
        <w:widowControl/>
        <w:spacing w:after="200" w:line="360" w:lineRule="auto"/>
        <w:ind w:firstLine="708"/>
        <w:rPr>
          <w:sz w:val="28"/>
          <w:szCs w:val="28"/>
        </w:rPr>
      </w:pPr>
      <w:r w:rsidRPr="00A1398B">
        <w:rPr>
          <w:sz w:val="28"/>
          <w:szCs w:val="28"/>
        </w:rPr>
        <w:t xml:space="preserve">Формирование у школьников привычки к </w:t>
      </w:r>
      <w:r w:rsidRPr="00A1398B">
        <w:rPr>
          <w:i/>
          <w:sz w:val="28"/>
          <w:szCs w:val="28"/>
        </w:rPr>
        <w:t>систематическому развёрнутому словесному разъяснению всех совершаемых действий</w:t>
      </w:r>
      <w:r w:rsidRPr="00A1398B">
        <w:rPr>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A1398B">
        <w:rPr>
          <w:i/>
          <w:sz w:val="28"/>
          <w:szCs w:val="28"/>
        </w:rPr>
        <w:t>рефлексии</w:t>
      </w:r>
      <w:r w:rsidRPr="00A1398B">
        <w:rPr>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A1398B">
        <w:rPr>
          <w:i/>
          <w:sz w:val="28"/>
          <w:szCs w:val="28"/>
        </w:rPr>
        <w:t>рефлексия</w:t>
      </w:r>
      <w:r w:rsidRPr="00A1398B">
        <w:rPr>
          <w:sz w:val="28"/>
          <w:szCs w:val="28"/>
        </w:rPr>
        <w:t xml:space="preserve">. В конечном счёте рефлексия даёт возможность человеку определять подлинные </w:t>
      </w:r>
      <w:r w:rsidRPr="00A1398B">
        <w:rPr>
          <w:i/>
          <w:sz w:val="28"/>
          <w:szCs w:val="28"/>
        </w:rPr>
        <w:t>основания</w:t>
      </w:r>
      <w:r w:rsidRPr="00A1398B">
        <w:rPr>
          <w:sz w:val="28"/>
          <w:szCs w:val="28"/>
        </w:rPr>
        <w:t xml:space="preserve"> собственных действий при решении задач.</w:t>
      </w:r>
    </w:p>
    <w:p w:rsidR="00BB29C4" w:rsidRPr="00566A3A" w:rsidRDefault="00BB29C4" w:rsidP="00566A3A">
      <w:pPr>
        <w:widowControl/>
        <w:spacing w:after="200" w:line="360" w:lineRule="auto"/>
        <w:ind w:firstLine="454"/>
        <w:jc w:val="center"/>
        <w:outlineLvl w:val="0"/>
        <w:rPr>
          <w:b/>
          <w:sz w:val="28"/>
          <w:szCs w:val="28"/>
        </w:rPr>
      </w:pPr>
      <w:r w:rsidRPr="00566A3A">
        <w:rPr>
          <w:b/>
          <w:sz w:val="28"/>
          <w:szCs w:val="28"/>
        </w:rPr>
        <w:t>Педагогическое общение</w:t>
      </w:r>
      <w:r>
        <w:rPr>
          <w:b/>
          <w:sz w:val="28"/>
          <w:szCs w:val="28"/>
        </w:rPr>
        <w:t>.</w:t>
      </w:r>
    </w:p>
    <w:p w:rsidR="00BB29C4" w:rsidRPr="00A1398B" w:rsidRDefault="00BB29C4" w:rsidP="00566A3A">
      <w:pPr>
        <w:widowControl/>
        <w:spacing w:after="200" w:line="360" w:lineRule="auto"/>
        <w:ind w:firstLine="708"/>
        <w:rPr>
          <w:sz w:val="28"/>
          <w:szCs w:val="28"/>
        </w:rPr>
      </w:pPr>
      <w:r w:rsidRPr="00A1398B">
        <w:rPr>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BB29C4" w:rsidRPr="00A1398B" w:rsidRDefault="00BB29C4" w:rsidP="001D282E">
      <w:pPr>
        <w:pStyle w:val="NormalWeb"/>
        <w:spacing w:before="0" w:beforeAutospacing="0" w:after="0" w:afterAutospacing="0" w:line="360" w:lineRule="auto"/>
        <w:ind w:firstLine="454"/>
        <w:jc w:val="both"/>
        <w:rPr>
          <w:sz w:val="28"/>
          <w:szCs w:val="28"/>
        </w:rPr>
      </w:pPr>
      <w:r w:rsidRPr="00A1398B">
        <w:rPr>
          <w:sz w:val="28"/>
          <w:szCs w:val="28"/>
        </w:rPr>
        <w:t xml:space="preserve">Мы выделяем две основные позиции педагога — </w:t>
      </w:r>
      <w:r w:rsidRPr="00566A3A">
        <w:rPr>
          <w:i/>
          <w:sz w:val="28"/>
          <w:szCs w:val="28"/>
        </w:rPr>
        <w:t>авторитарную</w:t>
      </w:r>
      <w:r w:rsidRPr="00566A3A">
        <w:rPr>
          <w:sz w:val="28"/>
          <w:szCs w:val="28"/>
        </w:rPr>
        <w:t xml:space="preserve"> и </w:t>
      </w:r>
      <w:r w:rsidRPr="00566A3A">
        <w:rPr>
          <w:i/>
          <w:sz w:val="28"/>
          <w:szCs w:val="28"/>
        </w:rPr>
        <w:t>партнерскую</w:t>
      </w:r>
      <w:r w:rsidRPr="00566A3A">
        <w:rPr>
          <w:sz w:val="28"/>
          <w:szCs w:val="28"/>
        </w:rPr>
        <w:t xml:space="preserve">. </w:t>
      </w:r>
      <w:r w:rsidRPr="00566A3A">
        <w:rPr>
          <w:b/>
          <w:sz w:val="28"/>
          <w:szCs w:val="28"/>
        </w:rPr>
        <w:t>Партнерская</w:t>
      </w:r>
      <w:r w:rsidRPr="00A1398B">
        <w:rPr>
          <w:sz w:val="28"/>
          <w:szCs w:val="28"/>
        </w:rPr>
        <w:t xml:space="preserve">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B29C4" w:rsidRPr="00A1398B" w:rsidRDefault="00BB29C4" w:rsidP="001D282E">
      <w:pPr>
        <w:pStyle w:val="NormalWeb"/>
        <w:spacing w:before="0" w:beforeAutospacing="0" w:after="0" w:afterAutospacing="0" w:line="360" w:lineRule="auto"/>
        <w:ind w:firstLine="454"/>
        <w:jc w:val="both"/>
        <w:rPr>
          <w:sz w:val="28"/>
          <w:szCs w:val="28"/>
        </w:rPr>
      </w:pPr>
    </w:p>
    <w:p w:rsidR="00BB29C4" w:rsidRDefault="00BB29C4" w:rsidP="00A1398B">
      <w:pPr>
        <w:pStyle w:val="PlainText"/>
        <w:ind w:left="540"/>
        <w:jc w:val="center"/>
        <w:outlineLvl w:val="0"/>
        <w:rPr>
          <w:rFonts w:ascii="Times New Roman" w:hAnsi="Times New Roman"/>
          <w:b/>
          <w:sz w:val="28"/>
          <w:szCs w:val="28"/>
        </w:rPr>
      </w:pPr>
    </w:p>
    <w:p w:rsidR="00BB29C4" w:rsidRDefault="00BB29C4" w:rsidP="00A1398B">
      <w:pPr>
        <w:pStyle w:val="PlainText"/>
        <w:ind w:left="540"/>
        <w:jc w:val="center"/>
        <w:outlineLvl w:val="0"/>
        <w:rPr>
          <w:rFonts w:ascii="Times New Roman" w:hAnsi="Times New Roman"/>
          <w:b/>
          <w:sz w:val="28"/>
          <w:szCs w:val="28"/>
        </w:rPr>
        <w:sectPr w:rsidR="00BB29C4" w:rsidSect="00B44A5D">
          <w:pgSz w:w="11906" w:h="16838"/>
          <w:pgMar w:top="1134" w:right="850" w:bottom="1134" w:left="1701" w:header="708" w:footer="708" w:gutter="0"/>
          <w:pgNumType w:start="1"/>
          <w:cols w:space="708"/>
          <w:titlePg/>
          <w:docGrid w:linePitch="360"/>
        </w:sectPr>
      </w:pPr>
    </w:p>
    <w:p w:rsidR="00BB29C4" w:rsidRPr="009742EC" w:rsidRDefault="00BB29C4" w:rsidP="00A57B8D">
      <w:pPr>
        <w:widowControl/>
        <w:spacing w:line="360" w:lineRule="auto"/>
        <w:ind w:firstLine="720"/>
        <w:contextualSpacing/>
        <w:rPr>
          <w:sz w:val="28"/>
          <w:szCs w:val="28"/>
        </w:rPr>
      </w:pPr>
      <w:r w:rsidRPr="009742EC">
        <w:rPr>
          <w:sz w:val="28"/>
          <w:szCs w:val="28"/>
        </w:rPr>
        <w:t xml:space="preserve">Учитель, переходящий на работу по </w:t>
      </w:r>
      <w:r>
        <w:rPr>
          <w:sz w:val="28"/>
          <w:szCs w:val="28"/>
        </w:rPr>
        <w:t>стандартам   второго</w:t>
      </w:r>
      <w:r w:rsidRPr="009742EC">
        <w:rPr>
          <w:sz w:val="28"/>
          <w:szCs w:val="28"/>
        </w:rPr>
        <w:t xml:space="preserve"> поколения должен обладать  следующими качествами:</w:t>
      </w:r>
    </w:p>
    <w:p w:rsidR="00BB29C4" w:rsidRPr="009742EC" w:rsidRDefault="00BB29C4" w:rsidP="00A57B8D">
      <w:pPr>
        <w:widowControl/>
        <w:spacing w:line="360" w:lineRule="auto"/>
        <w:ind w:firstLine="720"/>
        <w:contextualSpacing/>
        <w:rPr>
          <w:sz w:val="28"/>
          <w:szCs w:val="28"/>
        </w:rPr>
      </w:pPr>
      <w:r w:rsidRPr="009742EC">
        <w:rPr>
          <w:sz w:val="28"/>
          <w:szCs w:val="28"/>
        </w:rPr>
        <w:t>-внутренне принятие философии ФГОС;</w:t>
      </w:r>
    </w:p>
    <w:p w:rsidR="00BB29C4" w:rsidRPr="009742EC" w:rsidRDefault="00BB29C4" w:rsidP="00A57B8D">
      <w:pPr>
        <w:widowControl/>
        <w:spacing w:line="360" w:lineRule="auto"/>
        <w:ind w:firstLine="720"/>
        <w:contextualSpacing/>
        <w:rPr>
          <w:sz w:val="28"/>
          <w:szCs w:val="28"/>
        </w:rPr>
      </w:pPr>
      <w:r w:rsidRPr="009742EC">
        <w:rPr>
          <w:sz w:val="28"/>
          <w:szCs w:val="28"/>
        </w:rPr>
        <w:t>-методическая и дидактическая готовность к работе;</w:t>
      </w:r>
    </w:p>
    <w:p w:rsidR="00BB29C4" w:rsidRPr="009742EC" w:rsidRDefault="00BB29C4" w:rsidP="00A57B8D">
      <w:pPr>
        <w:widowControl/>
        <w:spacing w:line="360" w:lineRule="auto"/>
        <w:ind w:firstLine="720"/>
        <w:contextualSpacing/>
        <w:rPr>
          <w:sz w:val="28"/>
          <w:szCs w:val="28"/>
        </w:rPr>
      </w:pPr>
      <w:r w:rsidRPr="009742EC">
        <w:rPr>
          <w:sz w:val="28"/>
          <w:szCs w:val="28"/>
        </w:rPr>
        <w:t>-знания нормативно-правовой базы;</w:t>
      </w:r>
    </w:p>
    <w:p w:rsidR="00BB29C4" w:rsidRPr="009742EC" w:rsidRDefault="00BB29C4" w:rsidP="00A57B8D">
      <w:pPr>
        <w:widowControl/>
        <w:spacing w:line="360" w:lineRule="auto"/>
        <w:ind w:firstLine="720"/>
        <w:contextualSpacing/>
        <w:rPr>
          <w:sz w:val="28"/>
          <w:szCs w:val="28"/>
        </w:rPr>
      </w:pPr>
      <w:r w:rsidRPr="009742EC">
        <w:rPr>
          <w:sz w:val="28"/>
          <w:szCs w:val="28"/>
        </w:rPr>
        <w:t>-готовность к изменению системы оценивания.</w:t>
      </w:r>
    </w:p>
    <w:p w:rsidR="00BB29C4" w:rsidRPr="009742EC" w:rsidRDefault="00BB29C4" w:rsidP="00A57B8D">
      <w:pPr>
        <w:widowControl/>
        <w:spacing w:line="360" w:lineRule="auto"/>
        <w:ind w:firstLine="720"/>
        <w:contextualSpacing/>
        <w:rPr>
          <w:sz w:val="28"/>
          <w:szCs w:val="28"/>
        </w:rPr>
      </w:pPr>
      <w:r w:rsidRPr="009742EC">
        <w:rPr>
          <w:sz w:val="28"/>
          <w:szCs w:val="28"/>
        </w:rPr>
        <w:t>Ключевое значение приобретает готовность (стремление) педагогов к  постоянному профессиональному росту.</w:t>
      </w:r>
    </w:p>
    <w:p w:rsidR="00BB29C4" w:rsidRPr="009742EC" w:rsidRDefault="00BB29C4" w:rsidP="00A57B8D">
      <w:pPr>
        <w:widowControl/>
        <w:spacing w:line="360" w:lineRule="auto"/>
        <w:ind w:firstLine="720"/>
        <w:contextualSpacing/>
        <w:rPr>
          <w:sz w:val="28"/>
          <w:szCs w:val="28"/>
        </w:rPr>
      </w:pPr>
      <w:r w:rsidRPr="009742EC">
        <w:rPr>
          <w:sz w:val="28"/>
          <w:szCs w:val="28"/>
        </w:rPr>
        <w:t>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наряду с традиционным вопросом "Чему учить?", учитель должен понимать</w:t>
      </w:r>
      <w:r>
        <w:rPr>
          <w:sz w:val="28"/>
          <w:szCs w:val="28"/>
        </w:rPr>
        <w:t xml:space="preserve">, </w:t>
      </w:r>
      <w:r w:rsidRPr="009742EC">
        <w:rPr>
          <w:sz w:val="28"/>
          <w:szCs w:val="28"/>
        </w:rPr>
        <w:t>"Как</w:t>
      </w:r>
      <w:r>
        <w:rPr>
          <w:sz w:val="28"/>
          <w:szCs w:val="28"/>
        </w:rPr>
        <w:t xml:space="preserve"> </w:t>
      </w:r>
      <w:r w:rsidRPr="009742EC">
        <w:rPr>
          <w:sz w:val="28"/>
          <w:szCs w:val="28"/>
        </w:rPr>
        <w:t>учить так, чтобы инициировать у детей собственные вопросы: "Чему мне  нужно научиться?" и "Как мне этому научиться?" Чтобы быть готовым к  этому, учителю следует осмыслить идею системно-деятельностного подхода, как основы ФГОС и создавать условия для формирования универсальных</w:t>
      </w:r>
    </w:p>
    <w:p w:rsidR="00BB29C4" w:rsidRPr="009742EC" w:rsidRDefault="00BB29C4" w:rsidP="0003520F">
      <w:pPr>
        <w:widowControl/>
        <w:spacing w:line="360" w:lineRule="auto"/>
        <w:contextualSpacing/>
        <w:rPr>
          <w:sz w:val="28"/>
          <w:szCs w:val="28"/>
        </w:rPr>
      </w:pPr>
      <w:r w:rsidRPr="009742EC">
        <w:rPr>
          <w:sz w:val="28"/>
          <w:szCs w:val="28"/>
        </w:rPr>
        <w:t>учебных действий.</w:t>
      </w:r>
    </w:p>
    <w:p w:rsidR="00BB29C4" w:rsidRDefault="00BB29C4" w:rsidP="00A57B8D">
      <w:pPr>
        <w:widowControl/>
        <w:spacing w:line="360" w:lineRule="auto"/>
        <w:ind w:firstLine="720"/>
        <w:contextualSpacing/>
        <w:rPr>
          <w:b/>
          <w:i/>
          <w:sz w:val="28"/>
          <w:szCs w:val="28"/>
        </w:rPr>
      </w:pPr>
    </w:p>
    <w:p w:rsidR="00BB29C4" w:rsidRDefault="00BB29C4" w:rsidP="00A57B8D">
      <w:pPr>
        <w:widowControl/>
        <w:spacing w:line="360" w:lineRule="auto"/>
        <w:ind w:firstLine="720"/>
        <w:contextualSpacing/>
        <w:rPr>
          <w:b/>
          <w:i/>
          <w:sz w:val="28"/>
          <w:szCs w:val="28"/>
        </w:rPr>
      </w:pPr>
    </w:p>
    <w:p w:rsidR="00BB29C4" w:rsidRDefault="00BB29C4" w:rsidP="00A57B8D">
      <w:pPr>
        <w:widowControl/>
        <w:spacing w:line="360" w:lineRule="auto"/>
        <w:ind w:firstLine="720"/>
        <w:contextualSpacing/>
        <w:rPr>
          <w:b/>
          <w:i/>
          <w:sz w:val="28"/>
          <w:szCs w:val="28"/>
        </w:rPr>
      </w:pPr>
    </w:p>
    <w:p w:rsidR="00BB29C4" w:rsidRDefault="00BB29C4" w:rsidP="00A57B8D">
      <w:pPr>
        <w:widowControl/>
        <w:spacing w:line="360" w:lineRule="auto"/>
        <w:ind w:firstLine="720"/>
        <w:contextualSpacing/>
        <w:rPr>
          <w:b/>
          <w:i/>
          <w:sz w:val="28"/>
          <w:szCs w:val="28"/>
        </w:rPr>
      </w:pPr>
    </w:p>
    <w:p w:rsidR="00BB29C4" w:rsidRDefault="00BB29C4" w:rsidP="00A57B8D">
      <w:pPr>
        <w:widowControl/>
        <w:spacing w:line="360" w:lineRule="auto"/>
        <w:ind w:firstLine="720"/>
        <w:contextualSpacing/>
        <w:rPr>
          <w:b/>
          <w:i/>
          <w:sz w:val="28"/>
          <w:szCs w:val="28"/>
        </w:rPr>
      </w:pPr>
    </w:p>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b/>
          <w:sz w:val="28"/>
          <w:szCs w:val="28"/>
        </w:rPr>
      </w:pPr>
    </w:p>
    <w:p w:rsidR="00BB29C4" w:rsidRPr="00B777FC" w:rsidRDefault="00BB29C4" w:rsidP="00A57B8D">
      <w:pPr>
        <w:widowControl/>
        <w:spacing w:line="360" w:lineRule="auto"/>
        <w:ind w:firstLine="720"/>
        <w:contextualSpacing/>
        <w:rPr>
          <w:b/>
          <w:sz w:val="28"/>
          <w:szCs w:val="28"/>
        </w:rPr>
      </w:pPr>
      <w:r w:rsidRPr="00B777FC">
        <w:rPr>
          <w:b/>
          <w:sz w:val="28"/>
          <w:szCs w:val="28"/>
        </w:rPr>
        <w:t xml:space="preserve">Раздел </w:t>
      </w:r>
      <w:r>
        <w:rPr>
          <w:b/>
          <w:sz w:val="28"/>
          <w:szCs w:val="28"/>
        </w:rPr>
        <w:t>2.7</w:t>
      </w:r>
      <w:r w:rsidRPr="00B777FC">
        <w:rPr>
          <w:b/>
          <w:sz w:val="28"/>
          <w:szCs w:val="28"/>
        </w:rPr>
        <w:t>. Система оценки деятельности школы по формированию и развитию универсальных учебных действий у обучающихся</w:t>
      </w:r>
      <w:r>
        <w:rPr>
          <w:b/>
          <w:sz w:val="28"/>
          <w:szCs w:val="28"/>
        </w:rPr>
        <w:t>.</w:t>
      </w:r>
    </w:p>
    <w:p w:rsidR="00BB29C4" w:rsidRPr="009742EC" w:rsidRDefault="00BB29C4" w:rsidP="00A57B8D">
      <w:pPr>
        <w:widowControl/>
        <w:spacing w:line="360" w:lineRule="auto"/>
        <w:ind w:firstLine="720"/>
        <w:contextualSpacing/>
        <w:rPr>
          <w:sz w:val="28"/>
          <w:szCs w:val="28"/>
        </w:rPr>
      </w:pPr>
      <w:r w:rsidRPr="009742EC">
        <w:rPr>
          <w:sz w:val="28"/>
          <w:szCs w:val="28"/>
        </w:rPr>
        <w:t xml:space="preserve">Для выявления на каждом этапе реализации программы возможных  негативных последствий и их своевременной коррекции необходимо  регулярное отслеживание ее посредством наблюдения, постоянного  контакта координаторов и педагогов. </w:t>
      </w:r>
    </w:p>
    <w:p w:rsidR="00BB29C4" w:rsidRPr="009742EC" w:rsidRDefault="00BB29C4" w:rsidP="00A57B8D">
      <w:pPr>
        <w:widowControl/>
        <w:spacing w:line="360" w:lineRule="auto"/>
        <w:ind w:firstLine="720"/>
        <w:contextualSpacing/>
        <w:rPr>
          <w:sz w:val="28"/>
          <w:szCs w:val="28"/>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0"/>
        <w:gridCol w:w="5040"/>
      </w:tblGrid>
      <w:tr w:rsidR="00BB29C4" w:rsidRPr="009742EC" w:rsidTr="00B777FC">
        <w:tc>
          <w:tcPr>
            <w:tcW w:w="4860" w:type="dxa"/>
          </w:tcPr>
          <w:p w:rsidR="00BB29C4" w:rsidRPr="00B777FC" w:rsidRDefault="00BB29C4" w:rsidP="00895087">
            <w:pPr>
              <w:widowControl/>
              <w:spacing w:line="360" w:lineRule="auto"/>
              <w:ind w:firstLine="720"/>
              <w:rPr>
                <w:sz w:val="24"/>
                <w:szCs w:val="24"/>
              </w:rPr>
            </w:pPr>
            <w:r w:rsidRPr="00B777FC">
              <w:rPr>
                <w:sz w:val="24"/>
                <w:szCs w:val="24"/>
              </w:rPr>
              <w:t>Прогноз негативных результатов</w:t>
            </w:r>
          </w:p>
        </w:tc>
        <w:tc>
          <w:tcPr>
            <w:tcW w:w="5040" w:type="dxa"/>
          </w:tcPr>
          <w:p w:rsidR="00BB29C4" w:rsidRPr="00B777FC" w:rsidRDefault="00BB29C4" w:rsidP="00895087">
            <w:pPr>
              <w:widowControl/>
              <w:spacing w:line="360" w:lineRule="auto"/>
              <w:ind w:firstLine="720"/>
              <w:rPr>
                <w:sz w:val="24"/>
                <w:szCs w:val="24"/>
              </w:rPr>
            </w:pPr>
            <w:r w:rsidRPr="00B777FC">
              <w:rPr>
                <w:sz w:val="24"/>
                <w:szCs w:val="24"/>
              </w:rPr>
              <w:t>Способы коррекции</w:t>
            </w:r>
          </w:p>
        </w:tc>
      </w:tr>
      <w:tr w:rsidR="00BB29C4" w:rsidRPr="009742EC" w:rsidTr="00B777FC">
        <w:tc>
          <w:tcPr>
            <w:tcW w:w="4860" w:type="dxa"/>
          </w:tcPr>
          <w:p w:rsidR="00BB29C4" w:rsidRPr="00B777FC" w:rsidRDefault="00BB29C4" w:rsidP="00B777FC">
            <w:pPr>
              <w:widowControl/>
              <w:ind w:firstLine="720"/>
              <w:rPr>
                <w:sz w:val="24"/>
                <w:szCs w:val="24"/>
              </w:rPr>
            </w:pPr>
            <w:r w:rsidRPr="00B777FC">
              <w:rPr>
                <w:sz w:val="24"/>
                <w:szCs w:val="24"/>
              </w:rPr>
              <w:t>Негативное реагирование отдельных  учащихся и родителей на</w:t>
            </w:r>
          </w:p>
          <w:p w:rsidR="00BB29C4" w:rsidRPr="00B777FC" w:rsidRDefault="00BB29C4" w:rsidP="00B777FC">
            <w:pPr>
              <w:widowControl/>
              <w:ind w:firstLine="720"/>
              <w:rPr>
                <w:sz w:val="24"/>
                <w:szCs w:val="24"/>
              </w:rPr>
            </w:pPr>
            <w:r w:rsidRPr="00B777FC">
              <w:rPr>
                <w:sz w:val="24"/>
                <w:szCs w:val="24"/>
              </w:rPr>
              <w:t>нововведения.</w:t>
            </w:r>
          </w:p>
        </w:tc>
        <w:tc>
          <w:tcPr>
            <w:tcW w:w="5040" w:type="dxa"/>
          </w:tcPr>
          <w:p w:rsidR="00BB29C4" w:rsidRPr="00B777FC" w:rsidRDefault="00BB29C4" w:rsidP="00B777FC">
            <w:pPr>
              <w:widowControl/>
              <w:ind w:firstLine="720"/>
              <w:rPr>
                <w:sz w:val="24"/>
                <w:szCs w:val="24"/>
              </w:rPr>
            </w:pPr>
            <w:r w:rsidRPr="00B777FC">
              <w:rPr>
                <w:sz w:val="24"/>
                <w:szCs w:val="24"/>
              </w:rPr>
              <w:t>Система ознакомительных занятий и   родительских собраний, психолого- педагогическая поддержка  программы.</w:t>
            </w:r>
          </w:p>
        </w:tc>
      </w:tr>
      <w:tr w:rsidR="00BB29C4" w:rsidRPr="009742EC" w:rsidTr="00B777FC">
        <w:tc>
          <w:tcPr>
            <w:tcW w:w="4860" w:type="dxa"/>
          </w:tcPr>
          <w:p w:rsidR="00BB29C4" w:rsidRPr="00B777FC" w:rsidRDefault="00BB29C4" w:rsidP="00B777FC">
            <w:pPr>
              <w:widowControl/>
              <w:ind w:firstLine="720"/>
              <w:rPr>
                <w:sz w:val="24"/>
                <w:szCs w:val="24"/>
              </w:rPr>
            </w:pPr>
            <w:r w:rsidRPr="00B777FC">
              <w:rPr>
                <w:sz w:val="24"/>
                <w:szCs w:val="24"/>
              </w:rPr>
              <w:t>Негативное отношение ряда учителей  к нововведениям</w:t>
            </w:r>
          </w:p>
        </w:tc>
        <w:tc>
          <w:tcPr>
            <w:tcW w:w="5040" w:type="dxa"/>
          </w:tcPr>
          <w:p w:rsidR="00BB29C4" w:rsidRPr="00B777FC" w:rsidRDefault="00BB29C4" w:rsidP="00B777FC">
            <w:pPr>
              <w:widowControl/>
              <w:ind w:firstLine="720"/>
              <w:rPr>
                <w:sz w:val="24"/>
                <w:szCs w:val="24"/>
              </w:rPr>
            </w:pPr>
            <w:r w:rsidRPr="00B777FC">
              <w:rPr>
                <w:sz w:val="24"/>
                <w:szCs w:val="24"/>
              </w:rPr>
              <w:t>Психолого-педагогическое  сопровождение педагогов, индивидуальная работа с педагогами,  консультации .</w:t>
            </w:r>
          </w:p>
        </w:tc>
      </w:tr>
      <w:tr w:rsidR="00BB29C4" w:rsidRPr="009742EC" w:rsidTr="00B777FC">
        <w:tc>
          <w:tcPr>
            <w:tcW w:w="4860" w:type="dxa"/>
          </w:tcPr>
          <w:p w:rsidR="00BB29C4" w:rsidRPr="00B777FC" w:rsidRDefault="00BB29C4" w:rsidP="00B777FC">
            <w:pPr>
              <w:widowControl/>
              <w:ind w:firstLine="720"/>
              <w:rPr>
                <w:sz w:val="24"/>
                <w:szCs w:val="24"/>
              </w:rPr>
            </w:pPr>
            <w:r w:rsidRPr="00B777FC">
              <w:rPr>
                <w:sz w:val="24"/>
                <w:szCs w:val="24"/>
              </w:rPr>
              <w:t>Неэффективное использование  некоторыми учителями нового для них содержания образования и  образовательных технологий.</w:t>
            </w:r>
          </w:p>
        </w:tc>
        <w:tc>
          <w:tcPr>
            <w:tcW w:w="5040" w:type="dxa"/>
          </w:tcPr>
          <w:p w:rsidR="00BB29C4" w:rsidRPr="00B777FC" w:rsidRDefault="00BB29C4" w:rsidP="00B777FC">
            <w:pPr>
              <w:widowControl/>
              <w:ind w:firstLine="720"/>
              <w:rPr>
                <w:sz w:val="24"/>
                <w:szCs w:val="24"/>
              </w:rPr>
            </w:pPr>
            <w:r w:rsidRPr="00B777FC">
              <w:rPr>
                <w:sz w:val="24"/>
                <w:szCs w:val="24"/>
              </w:rPr>
              <w:t>Повышение профессиональной компетентности педагогов через</w:t>
            </w:r>
          </w:p>
          <w:p w:rsidR="00BB29C4" w:rsidRPr="00B777FC" w:rsidRDefault="00BB29C4" w:rsidP="00B777FC">
            <w:pPr>
              <w:widowControl/>
              <w:ind w:firstLine="720"/>
              <w:rPr>
                <w:sz w:val="24"/>
                <w:szCs w:val="24"/>
              </w:rPr>
            </w:pPr>
            <w:r w:rsidRPr="00B777FC">
              <w:rPr>
                <w:sz w:val="24"/>
                <w:szCs w:val="24"/>
              </w:rPr>
              <w:t>систему обучающих семинаров,  курсов и консультаций.</w:t>
            </w:r>
          </w:p>
        </w:tc>
      </w:tr>
    </w:tbl>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Pr="007B467C" w:rsidRDefault="00BB29C4" w:rsidP="00A21A7F">
      <w:pPr>
        <w:widowControl/>
        <w:suppressAutoHyphens/>
        <w:spacing w:line="100" w:lineRule="atLeast"/>
        <w:rPr>
          <w:kern w:val="1"/>
          <w:sz w:val="28"/>
          <w:szCs w:val="28"/>
          <w:lang w:eastAsia="ar-SA"/>
        </w:rPr>
      </w:pPr>
      <w:r w:rsidRPr="00A21A7F">
        <w:rPr>
          <w:b/>
          <w:sz w:val="28"/>
          <w:szCs w:val="28"/>
        </w:rPr>
        <w:t xml:space="preserve">Раздел </w:t>
      </w:r>
      <w:r>
        <w:rPr>
          <w:b/>
          <w:sz w:val="28"/>
          <w:szCs w:val="28"/>
        </w:rPr>
        <w:t>2.8</w:t>
      </w:r>
      <w:r w:rsidRPr="00A21A7F">
        <w:rPr>
          <w:b/>
          <w:sz w:val="28"/>
          <w:szCs w:val="28"/>
        </w:rPr>
        <w:t>.</w:t>
      </w:r>
      <w:r>
        <w:rPr>
          <w:b/>
          <w:sz w:val="28"/>
          <w:szCs w:val="28"/>
        </w:rPr>
        <w:t xml:space="preserve">  Мониторинг  успешности освоения и применения обучающимися универсальных учебных действий.</w:t>
      </w:r>
    </w:p>
    <w:p w:rsidR="00BB29C4" w:rsidRDefault="00BB29C4" w:rsidP="00A21A7F">
      <w:pPr>
        <w:widowControl/>
        <w:suppressAutoHyphens/>
        <w:spacing w:line="360" w:lineRule="auto"/>
        <w:rPr>
          <w:kern w:val="1"/>
          <w:sz w:val="28"/>
          <w:szCs w:val="28"/>
          <w:lang w:eastAsia="ar-SA"/>
        </w:rPr>
      </w:pPr>
    </w:p>
    <w:p w:rsidR="00BB29C4" w:rsidRPr="007B467C" w:rsidRDefault="00BB29C4" w:rsidP="007852C3">
      <w:pPr>
        <w:widowControl/>
        <w:suppressAutoHyphens/>
        <w:spacing w:line="360" w:lineRule="auto"/>
        <w:ind w:firstLine="708"/>
        <w:rPr>
          <w:kern w:val="1"/>
          <w:sz w:val="28"/>
          <w:szCs w:val="28"/>
          <w:lang w:eastAsia="ar-SA"/>
        </w:rPr>
      </w:pPr>
      <w:r w:rsidRPr="007B467C">
        <w:rPr>
          <w:kern w:val="1"/>
          <w:sz w:val="28"/>
          <w:szCs w:val="28"/>
          <w:lang w:eastAsia="ar-SA"/>
        </w:rPr>
        <w:t>Измерители достижения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w:t>
      </w:r>
      <w:r>
        <w:rPr>
          <w:kern w:val="1"/>
          <w:sz w:val="28"/>
          <w:szCs w:val="28"/>
          <w:lang w:eastAsia="ar-SA"/>
        </w:rPr>
        <w:t>б</w:t>
      </w:r>
      <w:r w:rsidRPr="007B467C">
        <w:rPr>
          <w:kern w:val="1"/>
          <w:sz w:val="28"/>
          <w:szCs w:val="28"/>
          <w:lang w:eastAsia="ar-SA"/>
        </w:rPr>
        <w:t>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 неучебных ситуациях, связанных с реальной жизнью, для решения разного рода жизненных проблем и принятия обоснованных решений).</w:t>
      </w:r>
    </w:p>
    <w:p w:rsidR="00BB29C4" w:rsidRPr="009742EC" w:rsidRDefault="00BB29C4" w:rsidP="007852C3">
      <w:pPr>
        <w:widowControl/>
        <w:spacing w:line="360" w:lineRule="auto"/>
        <w:ind w:firstLine="720"/>
        <w:contextualSpacing/>
        <w:rPr>
          <w:sz w:val="28"/>
          <w:szCs w:val="28"/>
        </w:rPr>
      </w:pPr>
      <w:r w:rsidRPr="009742EC">
        <w:rPr>
          <w:sz w:val="28"/>
          <w:szCs w:val="28"/>
        </w:rPr>
        <w:t>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BB29C4" w:rsidRPr="009742EC" w:rsidRDefault="00BB29C4" w:rsidP="004C75B7">
      <w:pPr>
        <w:widowControl/>
        <w:spacing w:line="360" w:lineRule="auto"/>
        <w:ind w:firstLine="720"/>
        <w:contextualSpacing/>
        <w:rPr>
          <w:sz w:val="28"/>
          <w:szCs w:val="28"/>
        </w:rPr>
      </w:pPr>
      <w:r w:rsidRPr="009742EC">
        <w:rPr>
          <w:sz w:val="28"/>
          <w:szCs w:val="28"/>
        </w:rPr>
        <w:t>Важнейшим критерием усвоения универсальных учебных действий на содержании любого предмета является процесс интериоризации  (последовательное преобразование действия от внешней  материальной/материализованной формы к внутренней через речевые  формы).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w:t>
      </w:r>
    </w:p>
    <w:p w:rsidR="00BB29C4" w:rsidRPr="007B467C" w:rsidRDefault="00BB29C4" w:rsidP="00A21A7F">
      <w:pPr>
        <w:widowControl/>
        <w:suppressAutoHyphens/>
        <w:spacing w:line="360" w:lineRule="auto"/>
        <w:rPr>
          <w:kern w:val="1"/>
          <w:sz w:val="28"/>
          <w:szCs w:val="28"/>
          <w:lang w:eastAsia="ar-SA"/>
        </w:rPr>
      </w:pPr>
      <w:r>
        <w:rPr>
          <w:kern w:val="1"/>
          <w:sz w:val="28"/>
          <w:szCs w:val="28"/>
          <w:lang w:eastAsia="ar-SA"/>
        </w:rPr>
        <w:tab/>
      </w:r>
      <w:r w:rsidRPr="007B467C">
        <w:rPr>
          <w:kern w:val="1"/>
          <w:sz w:val="28"/>
          <w:szCs w:val="28"/>
          <w:lang w:eastAsia="ar-SA"/>
        </w:rPr>
        <w:t xml:space="preserve"> 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w:t>
      </w:r>
      <w:r>
        <w:rPr>
          <w:kern w:val="1"/>
          <w:sz w:val="28"/>
          <w:szCs w:val="28"/>
          <w:lang w:eastAsia="ar-SA"/>
        </w:rPr>
        <w:t xml:space="preserve"> (Приложение 3)</w:t>
      </w:r>
      <w:r w:rsidRPr="007B467C">
        <w:rPr>
          <w:kern w:val="1"/>
          <w:sz w:val="28"/>
          <w:szCs w:val="28"/>
          <w:lang w:eastAsia="ar-SA"/>
        </w:rPr>
        <w:t>.</w:t>
      </w:r>
    </w:p>
    <w:p w:rsidR="00BB29C4" w:rsidRPr="007B467C" w:rsidRDefault="00BB29C4" w:rsidP="007852C3">
      <w:pPr>
        <w:widowControl/>
        <w:suppressAutoHyphens/>
        <w:spacing w:line="360" w:lineRule="auto"/>
        <w:ind w:firstLine="708"/>
        <w:rPr>
          <w:kern w:val="1"/>
          <w:sz w:val="28"/>
          <w:szCs w:val="28"/>
          <w:lang w:eastAsia="ar-SA"/>
        </w:rPr>
      </w:pPr>
      <w:r w:rsidRPr="007B467C">
        <w:rPr>
          <w:kern w:val="1"/>
          <w:sz w:val="28"/>
          <w:szCs w:val="28"/>
          <w:lang w:eastAsia="ar-SA"/>
        </w:rPr>
        <w:t>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w:t>
      </w:r>
    </w:p>
    <w:p w:rsidR="00BB29C4" w:rsidRPr="007B467C" w:rsidRDefault="00BB29C4" w:rsidP="007852C3">
      <w:pPr>
        <w:widowControl/>
        <w:suppressAutoHyphens/>
        <w:spacing w:line="360" w:lineRule="auto"/>
        <w:ind w:firstLine="708"/>
        <w:rPr>
          <w:kern w:val="1"/>
          <w:sz w:val="28"/>
          <w:szCs w:val="28"/>
          <w:lang w:eastAsia="ar-SA"/>
        </w:rPr>
      </w:pPr>
      <w:r w:rsidRPr="007B467C">
        <w:rPr>
          <w:kern w:val="1"/>
          <w:sz w:val="28"/>
          <w:szCs w:val="28"/>
          <w:lang w:eastAsia="ar-SA"/>
        </w:rPr>
        <w:t>Критериями оценки сформированности универсальных учебных действий у учащихся, соответственно, выступают:</w:t>
      </w:r>
    </w:p>
    <w:p w:rsidR="00BB29C4" w:rsidRPr="007B467C" w:rsidRDefault="00BB29C4" w:rsidP="007852C3">
      <w:pPr>
        <w:widowControl/>
        <w:numPr>
          <w:ilvl w:val="0"/>
          <w:numId w:val="9"/>
        </w:numPr>
        <w:tabs>
          <w:tab w:val="clear" w:pos="0"/>
          <w:tab w:val="num" w:pos="-360"/>
        </w:tabs>
        <w:suppressAutoHyphens/>
        <w:spacing w:line="360" w:lineRule="auto"/>
        <w:ind w:left="360"/>
        <w:rPr>
          <w:kern w:val="1"/>
          <w:sz w:val="28"/>
          <w:szCs w:val="28"/>
          <w:lang w:eastAsia="ar-SA"/>
        </w:rPr>
      </w:pPr>
      <w:r w:rsidRPr="007B467C">
        <w:rPr>
          <w:kern w:val="1"/>
          <w:sz w:val="28"/>
          <w:szCs w:val="28"/>
          <w:lang w:eastAsia="ar-SA"/>
        </w:rPr>
        <w:t>соответствие возрастно-психологическим нормативным требованиям;</w:t>
      </w:r>
    </w:p>
    <w:p w:rsidR="00BB29C4" w:rsidRPr="007B467C" w:rsidRDefault="00BB29C4" w:rsidP="007852C3">
      <w:pPr>
        <w:widowControl/>
        <w:numPr>
          <w:ilvl w:val="0"/>
          <w:numId w:val="9"/>
        </w:numPr>
        <w:tabs>
          <w:tab w:val="clear" w:pos="0"/>
          <w:tab w:val="num" w:pos="-360"/>
        </w:tabs>
        <w:suppressAutoHyphens/>
        <w:spacing w:line="360" w:lineRule="auto"/>
        <w:ind w:left="360"/>
        <w:rPr>
          <w:kern w:val="1"/>
          <w:sz w:val="28"/>
          <w:szCs w:val="28"/>
          <w:lang w:eastAsia="ar-SA"/>
        </w:rPr>
      </w:pPr>
      <w:r w:rsidRPr="007B467C">
        <w:rPr>
          <w:kern w:val="1"/>
          <w:sz w:val="28"/>
          <w:szCs w:val="28"/>
          <w:lang w:eastAsia="ar-SA"/>
        </w:rPr>
        <w:t>соответствие свойств универсальных действий заранее заданным требованиям;</w:t>
      </w:r>
    </w:p>
    <w:p w:rsidR="00BB29C4" w:rsidRPr="007B467C" w:rsidRDefault="00BB29C4" w:rsidP="007852C3">
      <w:pPr>
        <w:widowControl/>
        <w:numPr>
          <w:ilvl w:val="0"/>
          <w:numId w:val="9"/>
        </w:numPr>
        <w:tabs>
          <w:tab w:val="clear" w:pos="0"/>
          <w:tab w:val="num" w:pos="-360"/>
        </w:tabs>
        <w:suppressAutoHyphens/>
        <w:spacing w:line="360" w:lineRule="auto"/>
        <w:ind w:left="360"/>
        <w:rPr>
          <w:kern w:val="1"/>
          <w:sz w:val="28"/>
          <w:szCs w:val="28"/>
          <w:lang w:eastAsia="ar-SA"/>
        </w:rPr>
      </w:pPr>
      <w:r w:rsidRPr="007B467C">
        <w:rPr>
          <w:kern w:val="1"/>
          <w:sz w:val="28"/>
          <w:szCs w:val="28"/>
          <w:lang w:eastAsia="ar-SA"/>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BB29C4" w:rsidRPr="009742EC" w:rsidRDefault="00BB29C4" w:rsidP="00A57B8D">
      <w:pPr>
        <w:widowControl/>
        <w:spacing w:line="360" w:lineRule="auto"/>
        <w:ind w:firstLine="720"/>
        <w:contextualSpacing/>
        <w:rPr>
          <w:sz w:val="28"/>
          <w:szCs w:val="28"/>
        </w:rPr>
      </w:pPr>
      <w:r w:rsidRPr="009742EC">
        <w:rPr>
          <w:sz w:val="28"/>
          <w:szCs w:val="28"/>
        </w:rPr>
        <w:t>Возрастно-психологические нормативы формулируются для каждого из  видов УУД с учетом стадиальности их развития.</w:t>
      </w:r>
    </w:p>
    <w:p w:rsidR="00BB29C4" w:rsidRPr="009742EC" w:rsidRDefault="00BB29C4" w:rsidP="00A57B8D">
      <w:pPr>
        <w:widowControl/>
        <w:spacing w:line="360" w:lineRule="auto"/>
        <w:ind w:firstLine="720"/>
        <w:contextualSpacing/>
        <w:rPr>
          <w:sz w:val="28"/>
          <w:szCs w:val="28"/>
        </w:rPr>
      </w:pPr>
      <w:r w:rsidRPr="009742EC">
        <w:rPr>
          <w:sz w:val="28"/>
          <w:szCs w:val="28"/>
        </w:rPr>
        <w:t>Свойства действий, подлежащие оценке, включают уровень (форму)  выполнения действия; полноту (развернутость); разумность; сознательность  (осознанность); обобщенность; критичность и освоенность.</w:t>
      </w:r>
    </w:p>
    <w:p w:rsidR="00BB29C4" w:rsidRPr="009742EC" w:rsidRDefault="00BB29C4" w:rsidP="00A57B8D">
      <w:pPr>
        <w:widowControl/>
        <w:spacing w:line="360" w:lineRule="auto"/>
        <w:ind w:firstLine="720"/>
        <w:contextualSpacing/>
        <w:rPr>
          <w:sz w:val="28"/>
          <w:szCs w:val="28"/>
        </w:rPr>
      </w:pPr>
      <w:r w:rsidRPr="009742EC">
        <w:rPr>
          <w:sz w:val="28"/>
          <w:szCs w:val="28"/>
        </w:rPr>
        <w:t>Уровень действия может выступать в трех основных формах действия:</w:t>
      </w:r>
    </w:p>
    <w:p w:rsidR="00BB29C4" w:rsidRPr="009742EC" w:rsidRDefault="00BB29C4" w:rsidP="00A57B8D">
      <w:pPr>
        <w:widowControl/>
        <w:spacing w:line="360" w:lineRule="auto"/>
        <w:ind w:firstLine="720"/>
        <w:contextualSpacing/>
        <w:rPr>
          <w:sz w:val="28"/>
          <w:szCs w:val="28"/>
        </w:rPr>
      </w:pPr>
      <w:r w:rsidRPr="009742EC">
        <w:rPr>
          <w:sz w:val="28"/>
          <w:szCs w:val="28"/>
        </w:rPr>
        <w:t>- в форме реального преобразования вещей и их материальных заместителей, материальная (материализованная – с заместителями – символами, знаками,  моделями) форма действия;</w:t>
      </w:r>
    </w:p>
    <w:p w:rsidR="00BB29C4" w:rsidRPr="009742EC" w:rsidRDefault="00BB29C4" w:rsidP="00A57B8D">
      <w:pPr>
        <w:widowControl/>
        <w:spacing w:line="360" w:lineRule="auto"/>
        <w:ind w:firstLine="720"/>
        <w:contextualSpacing/>
        <w:rPr>
          <w:sz w:val="28"/>
          <w:szCs w:val="28"/>
        </w:rPr>
      </w:pPr>
      <w:r w:rsidRPr="009742EC">
        <w:rPr>
          <w:sz w:val="28"/>
          <w:szCs w:val="28"/>
        </w:rPr>
        <w:t>- действие в словесной, или речевой, форме;</w:t>
      </w:r>
    </w:p>
    <w:p w:rsidR="00BB29C4" w:rsidRPr="009742EC" w:rsidRDefault="00BB29C4" w:rsidP="00A57B8D">
      <w:pPr>
        <w:widowControl/>
        <w:spacing w:line="360" w:lineRule="auto"/>
        <w:ind w:firstLine="720"/>
        <w:contextualSpacing/>
        <w:rPr>
          <w:sz w:val="28"/>
          <w:szCs w:val="28"/>
        </w:rPr>
      </w:pPr>
      <w:r w:rsidRPr="009742EC">
        <w:rPr>
          <w:sz w:val="28"/>
          <w:szCs w:val="28"/>
        </w:rPr>
        <w:t>- действие в уме — умственная форма действия.</w:t>
      </w:r>
    </w:p>
    <w:p w:rsidR="00BB29C4" w:rsidRDefault="00BB29C4" w:rsidP="00A57B8D">
      <w:pPr>
        <w:widowControl/>
        <w:spacing w:line="360" w:lineRule="auto"/>
        <w:ind w:firstLine="720"/>
        <w:contextualSpacing/>
        <w:rPr>
          <w:sz w:val="28"/>
          <w:szCs w:val="28"/>
        </w:rPr>
      </w:pPr>
      <w:r w:rsidRPr="009742EC">
        <w:rPr>
          <w:sz w:val="28"/>
          <w:szCs w:val="28"/>
        </w:rPr>
        <w:t xml:space="preserve">Полнота действия определяется полнотой операций и характеризует  действие как развернутое (в начале становления) и сокращенное (на завершающих этапах своего развития). </w:t>
      </w:r>
    </w:p>
    <w:p w:rsidR="00BB29C4" w:rsidRPr="009742EC" w:rsidRDefault="00BB29C4" w:rsidP="00A57B8D">
      <w:pPr>
        <w:widowControl/>
        <w:spacing w:line="360" w:lineRule="auto"/>
        <w:ind w:firstLine="720"/>
        <w:contextualSpacing/>
        <w:rPr>
          <w:sz w:val="28"/>
          <w:szCs w:val="28"/>
        </w:rPr>
      </w:pPr>
      <w:r w:rsidRPr="009742EC">
        <w:rPr>
          <w:sz w:val="28"/>
          <w:szCs w:val="28"/>
        </w:rPr>
        <w:t xml:space="preserve">Разумность определяет такие особенности ориентировки учащегося как  степень целенаправленности и успешности поиска и выделения, необходимых и достаточных для решения задачи условий. Далеко не всегда  действие, приводящее к правильному результату, характеризуется  разумностью – оно может быть заучено путем механического запоминания и  воспроизводится без понимания сущностных связей и отношений  предметного содержания действия. Сознательность (осознанность) – возможность отражения в речи, т.е. в  системе социальных значений, содержания действия, последовательности его  операций, значимых для выполнения условий и достигнутого результата. </w:t>
      </w:r>
    </w:p>
    <w:p w:rsidR="00BB29C4" w:rsidRPr="009742EC" w:rsidRDefault="00BB29C4" w:rsidP="00A57B8D">
      <w:pPr>
        <w:widowControl/>
        <w:spacing w:line="360" w:lineRule="auto"/>
        <w:ind w:firstLine="720"/>
        <w:contextualSpacing/>
        <w:rPr>
          <w:sz w:val="28"/>
          <w:szCs w:val="28"/>
        </w:rPr>
      </w:pPr>
      <w:r w:rsidRPr="009742EC">
        <w:rPr>
          <w:sz w:val="28"/>
          <w:szCs w:val="28"/>
        </w:rPr>
        <w:t>Разумность и осознанность в значительной степени обеспечивают  обобщенность действия.</w:t>
      </w:r>
    </w:p>
    <w:p w:rsidR="00BB29C4" w:rsidRPr="009742EC" w:rsidRDefault="00BB29C4" w:rsidP="00A57B8D">
      <w:pPr>
        <w:widowControl/>
        <w:spacing w:line="360" w:lineRule="auto"/>
        <w:ind w:firstLine="720"/>
        <w:contextualSpacing/>
        <w:rPr>
          <w:sz w:val="28"/>
          <w:szCs w:val="28"/>
        </w:rPr>
      </w:pPr>
      <w:r w:rsidRPr="009742EC">
        <w:rPr>
          <w:sz w:val="28"/>
          <w:szCs w:val="28"/>
        </w:rPr>
        <w:t>Обобщенность характеризует возможности переноса и применения  учащимся действия (способа решения задачи) в различные предметные сферы и ситуации. Широта переноса характеризует меру обобщенности  действия. Критичность действия определяет меру понимания и осознания действия в  его функционально-структурной и содержательной и характеристиках,  понимания адекватности способа действия реальным условиям его выполнения и рефлексии выбора оснований выполнения действия.</w:t>
      </w:r>
    </w:p>
    <w:p w:rsidR="00BB29C4" w:rsidRPr="009742EC" w:rsidRDefault="00BB29C4" w:rsidP="00A57B8D">
      <w:pPr>
        <w:widowControl/>
        <w:spacing w:line="360" w:lineRule="auto"/>
        <w:ind w:firstLine="720"/>
        <w:contextualSpacing/>
        <w:rPr>
          <w:sz w:val="28"/>
          <w:szCs w:val="28"/>
        </w:rPr>
      </w:pPr>
      <w:r w:rsidRPr="009742EC">
        <w:rPr>
          <w:sz w:val="28"/>
          <w:szCs w:val="28"/>
        </w:rPr>
        <w:t>Освоенность или мера овладения действия характеризует его временные характеристики и легкость перехода от одной формы действия к другой.  Обычно здесь говорят о степени автоматизированности действия, временных  и силовых показателях.</w:t>
      </w:r>
    </w:p>
    <w:p w:rsidR="00BB29C4" w:rsidRPr="009742EC" w:rsidRDefault="00BB29C4" w:rsidP="00A57B8D">
      <w:pPr>
        <w:widowControl/>
        <w:spacing w:line="360" w:lineRule="auto"/>
        <w:ind w:firstLine="720"/>
        <w:contextualSpacing/>
        <w:rPr>
          <w:sz w:val="28"/>
          <w:szCs w:val="28"/>
        </w:rPr>
      </w:pPr>
      <w:r w:rsidRPr="009742EC">
        <w:rPr>
          <w:sz w:val="28"/>
          <w:szCs w:val="28"/>
        </w:rPr>
        <w:t>Для оценки обучающихся на соответствие их персональных достижений  поэтапным требованиям создаются фонды оценочных средств дляпроведения текущего контроля успеваемости и промежуточной аттест</w:t>
      </w:r>
      <w:r>
        <w:rPr>
          <w:sz w:val="28"/>
          <w:szCs w:val="28"/>
        </w:rPr>
        <w:t>ации.  Эти фонды могут включают</w:t>
      </w:r>
      <w:r w:rsidRPr="009742EC">
        <w:rPr>
          <w:sz w:val="28"/>
          <w:szCs w:val="28"/>
        </w:rPr>
        <w:t xml:space="preserve"> контрольные вопросы и типовые задания для  практических занятий, лабораторных и </w:t>
      </w:r>
      <w:r>
        <w:rPr>
          <w:sz w:val="28"/>
          <w:szCs w:val="28"/>
        </w:rPr>
        <w:t xml:space="preserve">контрольных работ, </w:t>
      </w:r>
      <w:r w:rsidRPr="009742EC">
        <w:rPr>
          <w:sz w:val="28"/>
          <w:szCs w:val="28"/>
        </w:rPr>
        <w:t xml:space="preserve">  зачетов; примерную  тематику проектов, рефератов и т.п., позволяющие оценить степень сформированности компетенций обучающихся.</w:t>
      </w:r>
    </w:p>
    <w:p w:rsidR="00BB29C4" w:rsidRPr="009742EC" w:rsidRDefault="00BB29C4" w:rsidP="00A57B8D">
      <w:pPr>
        <w:widowControl/>
        <w:spacing w:line="360" w:lineRule="auto"/>
        <w:ind w:firstLine="720"/>
        <w:contextualSpacing/>
        <w:rPr>
          <w:sz w:val="28"/>
          <w:szCs w:val="28"/>
        </w:rPr>
      </w:pPr>
      <w:r w:rsidRPr="009742EC">
        <w:rPr>
          <w:sz w:val="28"/>
          <w:szCs w:val="28"/>
        </w:rPr>
        <w:t xml:space="preserve">Для определения уровня формирования компетенций учащегося,  </w:t>
      </w:r>
      <w:r>
        <w:rPr>
          <w:sz w:val="28"/>
          <w:szCs w:val="28"/>
        </w:rPr>
        <w:t xml:space="preserve">планируем использовать </w:t>
      </w:r>
      <w:r w:rsidRPr="00DE1B1F">
        <w:rPr>
          <w:b/>
          <w:sz w:val="28"/>
          <w:szCs w:val="28"/>
        </w:rPr>
        <w:t>стандартизированные тесты</w:t>
      </w:r>
      <w:r w:rsidRPr="009742EC">
        <w:rPr>
          <w:sz w:val="28"/>
          <w:szCs w:val="28"/>
        </w:rPr>
        <w:t xml:space="preserve"> с дополнительным </w:t>
      </w:r>
      <w:r w:rsidRPr="00DE1B1F">
        <w:rPr>
          <w:b/>
          <w:sz w:val="28"/>
          <w:szCs w:val="28"/>
        </w:rPr>
        <w:t>творческим заданием</w:t>
      </w:r>
      <w:r>
        <w:rPr>
          <w:sz w:val="28"/>
          <w:szCs w:val="28"/>
        </w:rPr>
        <w:t xml:space="preserve">, </w:t>
      </w:r>
      <w:r w:rsidRPr="00DE1B1F">
        <w:rPr>
          <w:b/>
          <w:sz w:val="28"/>
          <w:szCs w:val="28"/>
        </w:rPr>
        <w:t>модульно-рейтинговую систему, портфолио</w:t>
      </w:r>
      <w:r>
        <w:rPr>
          <w:sz w:val="28"/>
          <w:szCs w:val="28"/>
        </w:rPr>
        <w:t>.</w:t>
      </w:r>
    </w:p>
    <w:p w:rsidR="00BB29C4" w:rsidRPr="009742EC" w:rsidRDefault="00BB29C4" w:rsidP="00A57B8D">
      <w:pPr>
        <w:widowControl/>
        <w:spacing w:line="360" w:lineRule="auto"/>
        <w:ind w:firstLine="720"/>
        <w:contextualSpacing/>
        <w:rPr>
          <w:sz w:val="28"/>
          <w:szCs w:val="28"/>
        </w:rPr>
      </w:pPr>
      <w:r w:rsidRPr="00DE1B1F">
        <w:rPr>
          <w:b/>
          <w:sz w:val="28"/>
          <w:szCs w:val="28"/>
        </w:rPr>
        <w:t>Стандартизированный тест</w:t>
      </w:r>
      <w:r w:rsidRPr="009742EC">
        <w:rPr>
          <w:sz w:val="28"/>
          <w:szCs w:val="28"/>
        </w:rPr>
        <w:t xml:space="preserve"> направлен на определение не только ЗУНов, но и  компетенций, он не является полностью закрытым (не предполагает только  выбор правильных вариантов ответа), но включает в себя творческое задание  (в тестах по медицине – ситуационная задача, в текстах по русскому языку – анализ текста и т.д.). Стандартизированные тесты с творческим заданием могут проводиться на всех этапах обучения, то есть служить и для  промежуточного, и для итогового контроля.</w:t>
      </w:r>
    </w:p>
    <w:p w:rsidR="00BB29C4" w:rsidRPr="009742EC" w:rsidRDefault="00BB29C4" w:rsidP="00A57B8D">
      <w:pPr>
        <w:widowControl/>
        <w:spacing w:line="360" w:lineRule="auto"/>
        <w:ind w:firstLine="720"/>
        <w:contextualSpacing/>
        <w:rPr>
          <w:sz w:val="28"/>
          <w:szCs w:val="28"/>
        </w:rPr>
      </w:pPr>
      <w:r w:rsidRPr="00DE1B1F">
        <w:rPr>
          <w:b/>
          <w:sz w:val="28"/>
          <w:szCs w:val="28"/>
        </w:rPr>
        <w:t>Модульно-рейтинговая система</w:t>
      </w:r>
      <w:r w:rsidRPr="009742EC">
        <w:rPr>
          <w:sz w:val="28"/>
          <w:szCs w:val="28"/>
        </w:rPr>
        <w:t xml:space="preserve"> – это метод, при котором учебный материал  разделяется на логически завершенные части (модули), после изучения  каждого из которых предусматривается аттестация в форме контро</w:t>
      </w:r>
      <w:r>
        <w:rPr>
          <w:sz w:val="28"/>
          <w:szCs w:val="28"/>
        </w:rPr>
        <w:t>льной работы, теста</w:t>
      </w:r>
      <w:r w:rsidRPr="009742EC">
        <w:rPr>
          <w:sz w:val="28"/>
          <w:szCs w:val="28"/>
        </w:rPr>
        <w:t xml:space="preserve"> и т.д. Работы оцениваются в балах, сумма  которых дает рейтинг каждого учащегося. Модульно-рейтинговая система  подходит для оценки компетенции в силу того, что в балах оцениваются не  только знания и навыки учащихся, но и творческие их возможности:  активность, неординарность решений поставленных проблем, умения  организовать группу для решения проблемы и т.д. </w:t>
      </w:r>
    </w:p>
    <w:p w:rsidR="00BB29C4" w:rsidRPr="009742EC" w:rsidRDefault="00BB29C4" w:rsidP="00A57B8D">
      <w:pPr>
        <w:widowControl/>
        <w:spacing w:line="360" w:lineRule="auto"/>
        <w:ind w:firstLine="720"/>
        <w:contextualSpacing/>
        <w:rPr>
          <w:sz w:val="28"/>
          <w:szCs w:val="28"/>
        </w:rPr>
      </w:pPr>
      <w:r w:rsidRPr="009742EC">
        <w:rPr>
          <w:sz w:val="28"/>
          <w:szCs w:val="28"/>
        </w:rPr>
        <w:t xml:space="preserve">Каждый модуль включает обязательные виды работ – лабораторные,  практические, семинарские занятия, домашние индивидуальные работы, а  также дополнительные работы по выбору (участие в олимпиаде, написание  реферата, выступление на конференции, решение задач повышенной сложности, выполнение  комплексных усложненных лабораторных работ).  </w:t>
      </w:r>
      <w:r>
        <w:rPr>
          <w:sz w:val="28"/>
          <w:szCs w:val="28"/>
        </w:rPr>
        <w:tab/>
      </w:r>
      <w:r w:rsidRPr="00DE1B1F">
        <w:rPr>
          <w:b/>
          <w:sz w:val="28"/>
          <w:szCs w:val="28"/>
        </w:rPr>
        <w:t>Портфолио</w:t>
      </w:r>
      <w:r w:rsidRPr="009742EC">
        <w:rPr>
          <w:sz w:val="28"/>
          <w:szCs w:val="28"/>
        </w:rPr>
        <w:t xml:space="preserve"> - комплексы индивидуальных  учебных достижений учащихся. Они могут содержать их рефераты,  сочинения, эссе, решения задач и т.п. Портфолио позволяет  выяснить не только то, что знает учащийся, но и как он пришел к этим знаниям, подталкивает к диалогу между учителем и учащимся. При этом важно, что учащийся сам решает, что именно будет входить в его портфолио, то есть вырабатывает навыки оценки собственных достижений.</w:t>
      </w:r>
    </w:p>
    <w:p w:rsidR="00BB29C4" w:rsidRDefault="00BB29C4" w:rsidP="00B777FC">
      <w:pPr>
        <w:widowControl/>
        <w:spacing w:line="360" w:lineRule="auto"/>
        <w:jc w:val="left"/>
        <w:rPr>
          <w:b/>
          <w:sz w:val="28"/>
          <w:szCs w:val="28"/>
        </w:rPr>
      </w:pPr>
    </w:p>
    <w:p w:rsidR="00BB29C4" w:rsidRDefault="00BB29C4" w:rsidP="00B777FC">
      <w:pPr>
        <w:widowControl/>
        <w:spacing w:line="360" w:lineRule="auto"/>
        <w:jc w:val="left"/>
        <w:rPr>
          <w:b/>
          <w:sz w:val="28"/>
          <w:szCs w:val="28"/>
        </w:rPr>
      </w:pPr>
    </w:p>
    <w:p w:rsidR="00BB29C4" w:rsidRPr="000C530C" w:rsidRDefault="00BB29C4" w:rsidP="00B777FC">
      <w:pPr>
        <w:widowControl/>
        <w:spacing w:line="360" w:lineRule="auto"/>
        <w:jc w:val="left"/>
        <w:rPr>
          <w:b/>
          <w:sz w:val="28"/>
          <w:szCs w:val="28"/>
        </w:rPr>
      </w:pPr>
      <w:r w:rsidRPr="003F1B72">
        <w:rPr>
          <w:b/>
          <w:sz w:val="28"/>
          <w:szCs w:val="28"/>
        </w:rPr>
        <w:t xml:space="preserve">Раздел </w:t>
      </w:r>
      <w:r>
        <w:rPr>
          <w:b/>
          <w:sz w:val="28"/>
          <w:szCs w:val="28"/>
        </w:rPr>
        <w:t>2.9</w:t>
      </w:r>
      <w:r w:rsidRPr="003F1B72">
        <w:rPr>
          <w:b/>
          <w:sz w:val="28"/>
          <w:szCs w:val="28"/>
        </w:rPr>
        <w:t>.</w:t>
      </w:r>
      <w:r w:rsidRPr="000C530C">
        <w:rPr>
          <w:b/>
          <w:sz w:val="28"/>
          <w:szCs w:val="28"/>
        </w:rPr>
        <w:t>Ожидаемый результат реализации программы УУД.</w:t>
      </w:r>
    </w:p>
    <w:p w:rsidR="00BB29C4" w:rsidRPr="009742EC" w:rsidRDefault="00BB29C4" w:rsidP="003F1B72">
      <w:pPr>
        <w:widowControl/>
        <w:spacing w:line="360" w:lineRule="auto"/>
        <w:rPr>
          <w:i/>
          <w:sz w:val="28"/>
          <w:szCs w:val="28"/>
        </w:rPr>
      </w:pPr>
      <w:r w:rsidRPr="009742EC">
        <w:rPr>
          <w:i/>
          <w:sz w:val="28"/>
          <w:szCs w:val="28"/>
        </w:rPr>
        <w:t xml:space="preserve">- для </w:t>
      </w:r>
      <w:r w:rsidRPr="003F1B72">
        <w:rPr>
          <w:b/>
          <w:i/>
          <w:sz w:val="28"/>
          <w:szCs w:val="28"/>
        </w:rPr>
        <w:t>педагога</w:t>
      </w:r>
      <w:r w:rsidRPr="009742EC">
        <w:rPr>
          <w:i/>
          <w:sz w:val="28"/>
          <w:szCs w:val="28"/>
        </w:rPr>
        <w:t xml:space="preserve"> Программа </w:t>
      </w:r>
    </w:p>
    <w:p w:rsidR="00BB29C4" w:rsidRPr="009742EC" w:rsidRDefault="00BB29C4" w:rsidP="003F1B72">
      <w:pPr>
        <w:widowControl/>
        <w:spacing w:line="360" w:lineRule="auto"/>
        <w:rPr>
          <w:sz w:val="28"/>
          <w:szCs w:val="28"/>
        </w:rPr>
      </w:pPr>
      <w:r w:rsidRPr="009742EC">
        <w:rPr>
          <w:sz w:val="28"/>
          <w:szCs w:val="28"/>
        </w:rPr>
        <w:t xml:space="preserve">· обеспечит инновационное планирование образовательного процесса в  основной школе, дополнив традиционное содержание учебно- воспитательных программ, </w:t>
      </w:r>
    </w:p>
    <w:p w:rsidR="00BB29C4" w:rsidRPr="009742EC" w:rsidRDefault="00BB29C4" w:rsidP="003F1B72">
      <w:pPr>
        <w:widowControl/>
        <w:spacing w:line="360" w:lineRule="auto"/>
        <w:rPr>
          <w:sz w:val="28"/>
          <w:szCs w:val="28"/>
        </w:rPr>
      </w:pPr>
      <w:r w:rsidRPr="009742EC">
        <w:rPr>
          <w:sz w:val="28"/>
          <w:szCs w:val="28"/>
        </w:rPr>
        <w:t xml:space="preserve">· конкретизирует требования к результатам </w:t>
      </w:r>
      <w:r>
        <w:rPr>
          <w:sz w:val="28"/>
          <w:szCs w:val="28"/>
        </w:rPr>
        <w:t xml:space="preserve">основного </w:t>
      </w:r>
      <w:r w:rsidRPr="009742EC">
        <w:rPr>
          <w:sz w:val="28"/>
          <w:szCs w:val="28"/>
        </w:rPr>
        <w:t xml:space="preserve"> общего образования,</w:t>
      </w:r>
    </w:p>
    <w:p w:rsidR="00BB29C4" w:rsidRPr="009742EC" w:rsidRDefault="00BB29C4" w:rsidP="003F1B72">
      <w:pPr>
        <w:widowControl/>
        <w:spacing w:line="360" w:lineRule="auto"/>
        <w:rPr>
          <w:sz w:val="28"/>
          <w:szCs w:val="28"/>
        </w:rPr>
      </w:pPr>
      <w:r w:rsidRPr="009742EC">
        <w:rPr>
          <w:sz w:val="28"/>
          <w:szCs w:val="28"/>
        </w:rPr>
        <w:t>· обес</w:t>
      </w:r>
      <w:r>
        <w:rPr>
          <w:sz w:val="28"/>
          <w:szCs w:val="28"/>
        </w:rPr>
        <w:t>печит необходимый</w:t>
      </w:r>
      <w:r w:rsidRPr="009742EC">
        <w:rPr>
          <w:sz w:val="28"/>
          <w:szCs w:val="28"/>
        </w:rPr>
        <w:t xml:space="preserve"> уровень преемственности  начального и среднего общего образования.</w:t>
      </w:r>
    </w:p>
    <w:p w:rsidR="00BB29C4" w:rsidRPr="009742EC" w:rsidRDefault="00BB29C4" w:rsidP="003F1B72">
      <w:pPr>
        <w:widowControl/>
        <w:spacing w:line="360" w:lineRule="auto"/>
        <w:rPr>
          <w:sz w:val="28"/>
          <w:szCs w:val="28"/>
        </w:rPr>
      </w:pPr>
      <w:r w:rsidRPr="009742EC">
        <w:rPr>
          <w:i/>
          <w:sz w:val="28"/>
          <w:szCs w:val="28"/>
        </w:rPr>
        <w:t xml:space="preserve">- для </w:t>
      </w:r>
      <w:r w:rsidRPr="003F1B72">
        <w:rPr>
          <w:b/>
          <w:i/>
          <w:sz w:val="28"/>
          <w:szCs w:val="28"/>
        </w:rPr>
        <w:t>обучающихся</w:t>
      </w:r>
      <w:r w:rsidRPr="009742EC">
        <w:rPr>
          <w:sz w:val="28"/>
          <w:szCs w:val="28"/>
        </w:rPr>
        <w:t xml:space="preserve"> – результаты развития УУД:</w:t>
      </w:r>
    </w:p>
    <w:p w:rsidR="00BB29C4" w:rsidRPr="009742EC" w:rsidRDefault="00BB29C4" w:rsidP="003F1B72">
      <w:pPr>
        <w:widowControl/>
        <w:spacing w:line="360" w:lineRule="auto"/>
        <w:rPr>
          <w:sz w:val="28"/>
          <w:szCs w:val="28"/>
        </w:rPr>
      </w:pPr>
      <w:r w:rsidRPr="009742EC">
        <w:rPr>
          <w:sz w:val="28"/>
          <w:szCs w:val="28"/>
        </w:rPr>
        <w:t xml:space="preserve">· адекватная школьная мотивация; </w:t>
      </w:r>
    </w:p>
    <w:p w:rsidR="00BB29C4" w:rsidRDefault="00BB29C4" w:rsidP="003F1B72">
      <w:pPr>
        <w:widowControl/>
        <w:spacing w:line="360" w:lineRule="auto"/>
        <w:rPr>
          <w:sz w:val="28"/>
          <w:szCs w:val="28"/>
        </w:rPr>
      </w:pPr>
      <w:r w:rsidRPr="009742EC">
        <w:rPr>
          <w:sz w:val="28"/>
          <w:szCs w:val="28"/>
        </w:rPr>
        <w:t>· мотивация достижения;</w:t>
      </w:r>
    </w:p>
    <w:p w:rsidR="00BB29C4" w:rsidRPr="009742EC" w:rsidRDefault="00BB29C4" w:rsidP="003F1B72">
      <w:pPr>
        <w:widowControl/>
        <w:spacing w:line="360" w:lineRule="auto"/>
        <w:rPr>
          <w:sz w:val="28"/>
          <w:szCs w:val="28"/>
        </w:rPr>
      </w:pPr>
      <w:r w:rsidRPr="009742EC">
        <w:rPr>
          <w:sz w:val="28"/>
          <w:szCs w:val="28"/>
        </w:rPr>
        <w:t>·</w:t>
      </w:r>
      <w:r>
        <w:rPr>
          <w:sz w:val="28"/>
          <w:szCs w:val="28"/>
        </w:rPr>
        <w:t xml:space="preserve"> </w:t>
      </w:r>
      <w:r w:rsidRPr="009742EC">
        <w:rPr>
          <w:sz w:val="28"/>
          <w:szCs w:val="28"/>
        </w:rPr>
        <w:t xml:space="preserve">развитие основ гражданской идентичности; </w:t>
      </w:r>
    </w:p>
    <w:p w:rsidR="00BB29C4" w:rsidRPr="009742EC" w:rsidRDefault="00BB29C4" w:rsidP="003F1B72">
      <w:pPr>
        <w:widowControl/>
        <w:spacing w:line="360" w:lineRule="auto"/>
        <w:rPr>
          <w:sz w:val="28"/>
          <w:szCs w:val="28"/>
        </w:rPr>
      </w:pPr>
      <w:r w:rsidRPr="009742EC">
        <w:rPr>
          <w:sz w:val="28"/>
          <w:szCs w:val="28"/>
        </w:rPr>
        <w:t xml:space="preserve">· формирование рефлексивной адекватной самооценки; </w:t>
      </w:r>
    </w:p>
    <w:p w:rsidR="00BB29C4" w:rsidRPr="009742EC" w:rsidRDefault="00BB29C4" w:rsidP="003F1B72">
      <w:pPr>
        <w:widowControl/>
        <w:spacing w:line="360" w:lineRule="auto"/>
        <w:rPr>
          <w:sz w:val="28"/>
          <w:szCs w:val="28"/>
        </w:rPr>
      </w:pPr>
      <w:r w:rsidRPr="009742EC">
        <w:rPr>
          <w:sz w:val="28"/>
          <w:szCs w:val="28"/>
        </w:rPr>
        <w:t>·функционально-структурная</w:t>
      </w:r>
      <w:r>
        <w:rPr>
          <w:sz w:val="28"/>
          <w:szCs w:val="28"/>
        </w:rPr>
        <w:t xml:space="preserve"> с</w:t>
      </w:r>
      <w:r w:rsidRPr="009742EC">
        <w:rPr>
          <w:sz w:val="28"/>
          <w:szCs w:val="28"/>
        </w:rPr>
        <w:t>формированность учебной деятельности;</w:t>
      </w:r>
    </w:p>
    <w:p w:rsidR="00BB29C4" w:rsidRPr="009742EC" w:rsidRDefault="00BB29C4" w:rsidP="003F1B72">
      <w:pPr>
        <w:widowControl/>
        <w:spacing w:line="360" w:lineRule="auto"/>
        <w:rPr>
          <w:sz w:val="28"/>
          <w:szCs w:val="28"/>
        </w:rPr>
      </w:pPr>
      <w:r w:rsidRPr="009742EC">
        <w:rPr>
          <w:sz w:val="28"/>
          <w:szCs w:val="28"/>
        </w:rPr>
        <w:t>· развитие произвольности восприятия, внимания, памяти, воображения.</w:t>
      </w:r>
    </w:p>
    <w:p w:rsidR="00BB29C4" w:rsidRPr="009742EC" w:rsidRDefault="00BB29C4" w:rsidP="00A57B8D">
      <w:pPr>
        <w:widowControl/>
        <w:spacing w:line="360" w:lineRule="auto"/>
        <w:ind w:firstLine="720"/>
        <w:rPr>
          <w:sz w:val="28"/>
          <w:szCs w:val="28"/>
        </w:rPr>
      </w:pPr>
      <w:r w:rsidRPr="009742EC">
        <w:rPr>
          <w:sz w:val="28"/>
          <w:szCs w:val="28"/>
        </w:rPr>
        <w:t xml:space="preserve">Преемственность формирования универсальных учебных действий по  </w:t>
      </w:r>
      <w:r>
        <w:rPr>
          <w:sz w:val="28"/>
          <w:szCs w:val="28"/>
        </w:rPr>
        <w:t xml:space="preserve">уровням </w:t>
      </w:r>
      <w:r w:rsidRPr="009742EC">
        <w:rPr>
          <w:sz w:val="28"/>
          <w:szCs w:val="28"/>
        </w:rPr>
        <w:t xml:space="preserve"> общего образования обеспечивается за счет:</w:t>
      </w:r>
    </w:p>
    <w:p w:rsidR="00BB29C4" w:rsidRPr="009742EC" w:rsidRDefault="00BB29C4" w:rsidP="00A57B8D">
      <w:pPr>
        <w:widowControl/>
        <w:spacing w:line="360" w:lineRule="auto"/>
        <w:ind w:firstLine="720"/>
        <w:rPr>
          <w:sz w:val="28"/>
          <w:szCs w:val="28"/>
        </w:rPr>
      </w:pPr>
      <w:r w:rsidRPr="009742EC">
        <w:rPr>
          <w:sz w:val="28"/>
          <w:szCs w:val="28"/>
        </w:rPr>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w:t>
      </w:r>
      <w:r w:rsidRPr="003F1B72">
        <w:rPr>
          <w:b/>
          <w:sz w:val="28"/>
          <w:szCs w:val="28"/>
        </w:rPr>
        <w:t>формирование умения  учиться</w:t>
      </w:r>
      <w:r>
        <w:rPr>
          <w:sz w:val="28"/>
          <w:szCs w:val="28"/>
        </w:rPr>
        <w:t>;</w:t>
      </w:r>
    </w:p>
    <w:p w:rsidR="00BB29C4" w:rsidRPr="009742EC" w:rsidRDefault="00BB29C4" w:rsidP="00A57B8D">
      <w:pPr>
        <w:widowControl/>
        <w:spacing w:line="360" w:lineRule="auto"/>
        <w:ind w:firstLine="720"/>
        <w:rPr>
          <w:sz w:val="28"/>
          <w:szCs w:val="28"/>
        </w:rPr>
      </w:pPr>
      <w:r w:rsidRPr="009742EC">
        <w:rPr>
          <w:sz w:val="28"/>
          <w:szCs w:val="28"/>
        </w:rPr>
        <w:t>- четкого представления педагогов о планируемых результатах обучения на  каждой ступени;</w:t>
      </w:r>
    </w:p>
    <w:p w:rsidR="00BB29C4" w:rsidRPr="009742EC" w:rsidRDefault="00BB29C4" w:rsidP="00A57B8D">
      <w:pPr>
        <w:widowControl/>
        <w:spacing w:line="360" w:lineRule="auto"/>
        <w:ind w:firstLine="720"/>
        <w:rPr>
          <w:sz w:val="28"/>
          <w:szCs w:val="28"/>
        </w:rPr>
      </w:pPr>
      <w:r w:rsidRPr="009742EC">
        <w:rPr>
          <w:sz w:val="28"/>
          <w:szCs w:val="28"/>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BB29C4" w:rsidRPr="007B467C" w:rsidRDefault="00BB29C4" w:rsidP="007B467C">
      <w:pPr>
        <w:widowControl/>
        <w:suppressAutoHyphens/>
        <w:spacing w:line="100" w:lineRule="atLeast"/>
        <w:jc w:val="left"/>
        <w:rPr>
          <w:b/>
          <w:bCs/>
          <w:kern w:val="1"/>
          <w:sz w:val="28"/>
          <w:szCs w:val="28"/>
          <w:lang w:eastAsia="ar-SA"/>
        </w:rPr>
      </w:pPr>
    </w:p>
    <w:p w:rsidR="00BB29C4" w:rsidRDefault="00BB29C4" w:rsidP="004B05F1">
      <w:pPr>
        <w:widowControl/>
        <w:spacing w:after="200" w:line="276" w:lineRule="auto"/>
        <w:jc w:val="right"/>
        <w:rPr>
          <w:sz w:val="28"/>
          <w:szCs w:val="28"/>
        </w:rPr>
      </w:pPr>
    </w:p>
    <w:p w:rsidR="00BB29C4" w:rsidRDefault="00BB29C4" w:rsidP="004B05F1">
      <w:pPr>
        <w:widowControl/>
        <w:spacing w:after="200" w:line="276" w:lineRule="auto"/>
        <w:jc w:val="right"/>
        <w:rPr>
          <w:sz w:val="28"/>
          <w:szCs w:val="28"/>
        </w:rPr>
      </w:pPr>
    </w:p>
    <w:p w:rsidR="00BB29C4" w:rsidRDefault="00BB29C4" w:rsidP="004B05F1">
      <w:pPr>
        <w:widowControl/>
        <w:spacing w:after="200" w:line="276" w:lineRule="auto"/>
        <w:jc w:val="right"/>
        <w:rPr>
          <w:sz w:val="28"/>
          <w:szCs w:val="28"/>
        </w:rPr>
      </w:pPr>
    </w:p>
    <w:p w:rsidR="00BB29C4" w:rsidRPr="004B05F1" w:rsidRDefault="00BB29C4" w:rsidP="004B05F1">
      <w:pPr>
        <w:widowControl/>
        <w:spacing w:after="200" w:line="276" w:lineRule="auto"/>
        <w:jc w:val="right"/>
        <w:rPr>
          <w:sz w:val="28"/>
          <w:szCs w:val="28"/>
        </w:rPr>
      </w:pPr>
      <w:r w:rsidRPr="004B05F1">
        <w:rPr>
          <w:sz w:val="28"/>
          <w:szCs w:val="28"/>
        </w:rPr>
        <w:t>Приложение 1.</w:t>
      </w:r>
    </w:p>
    <w:p w:rsidR="00BB29C4" w:rsidRPr="000C530C" w:rsidRDefault="00BB29C4" w:rsidP="004B05F1">
      <w:pPr>
        <w:widowControl/>
        <w:spacing w:after="200" w:line="276" w:lineRule="auto"/>
        <w:jc w:val="center"/>
        <w:rPr>
          <w:b/>
          <w:sz w:val="28"/>
          <w:szCs w:val="28"/>
        </w:rPr>
      </w:pPr>
      <w:r w:rsidRPr="000C530C">
        <w:rPr>
          <w:b/>
          <w:sz w:val="28"/>
          <w:szCs w:val="28"/>
        </w:rPr>
        <w:t>Модель формирования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6"/>
        <w:gridCol w:w="4775"/>
      </w:tblGrid>
      <w:tr w:rsidR="00BB29C4" w:rsidRPr="004B05F1" w:rsidTr="004B05F1">
        <w:tc>
          <w:tcPr>
            <w:tcW w:w="9571" w:type="dxa"/>
            <w:gridSpan w:val="2"/>
          </w:tcPr>
          <w:p w:rsidR="00BB29C4" w:rsidRPr="004B05F1" w:rsidRDefault="00BB29C4" w:rsidP="004B05F1">
            <w:pPr>
              <w:suppressAutoHyphens/>
              <w:jc w:val="center"/>
              <w:rPr>
                <w:rFonts w:eastAsia="Arial Unicode MS"/>
                <w:b/>
                <w:kern w:val="2"/>
                <w:sz w:val="24"/>
                <w:szCs w:val="24"/>
                <w:lang w:eastAsia="ar-SA"/>
              </w:rPr>
            </w:pPr>
            <w:r w:rsidRPr="004B05F1">
              <w:rPr>
                <w:b/>
                <w:sz w:val="24"/>
                <w:szCs w:val="24"/>
              </w:rPr>
              <w:t>Универсальные учебные действия</w:t>
            </w:r>
          </w:p>
        </w:tc>
      </w:tr>
      <w:tr w:rsidR="00BB29C4" w:rsidRPr="004B05F1" w:rsidTr="004B05F1">
        <w:trPr>
          <w:trHeight w:val="1644"/>
        </w:trPr>
        <w:tc>
          <w:tcPr>
            <w:tcW w:w="4796" w:type="dxa"/>
          </w:tcPr>
          <w:p w:rsidR="00BB29C4" w:rsidRPr="004B05F1" w:rsidRDefault="00BB29C4" w:rsidP="004B05F1">
            <w:pPr>
              <w:suppressAutoHyphens/>
              <w:jc w:val="left"/>
              <w:rPr>
                <w:rFonts w:eastAsia="Arial Unicode MS"/>
                <w:kern w:val="2"/>
                <w:sz w:val="24"/>
                <w:szCs w:val="24"/>
                <w:lang w:eastAsia="ar-SA"/>
              </w:rPr>
            </w:pPr>
            <w:r w:rsidRPr="004B05F1">
              <w:rPr>
                <w:sz w:val="24"/>
                <w:szCs w:val="24"/>
              </w:rPr>
              <w:t>УУД – способность субъекта к саморазвитию и самосовершенствованию путем сознательного и активного присвоение нового социального опыта</w:t>
            </w:r>
          </w:p>
        </w:tc>
        <w:tc>
          <w:tcPr>
            <w:tcW w:w="4775" w:type="dxa"/>
          </w:tcPr>
          <w:p w:rsidR="00BB29C4" w:rsidRPr="004B05F1" w:rsidRDefault="00BB29C4" w:rsidP="004B05F1">
            <w:pPr>
              <w:widowControl/>
              <w:jc w:val="left"/>
              <w:rPr>
                <w:rFonts w:eastAsia="Arial Unicode MS"/>
                <w:kern w:val="2"/>
                <w:sz w:val="24"/>
                <w:szCs w:val="24"/>
                <w:lang w:eastAsia="ar-SA"/>
              </w:rPr>
            </w:pPr>
            <w:r w:rsidRPr="004B05F1">
              <w:rPr>
                <w:sz w:val="24"/>
                <w:szCs w:val="24"/>
              </w:rPr>
              <w:t>Виды:</w:t>
            </w:r>
          </w:p>
          <w:p w:rsidR="00BB29C4" w:rsidRPr="004B05F1" w:rsidRDefault="00BB29C4" w:rsidP="004B05F1">
            <w:pPr>
              <w:widowControl/>
              <w:jc w:val="left"/>
              <w:rPr>
                <w:sz w:val="24"/>
                <w:szCs w:val="24"/>
              </w:rPr>
            </w:pPr>
            <w:r w:rsidRPr="004B05F1">
              <w:rPr>
                <w:sz w:val="24"/>
                <w:szCs w:val="24"/>
              </w:rPr>
              <w:t>- личностные</w:t>
            </w:r>
          </w:p>
          <w:p w:rsidR="00BB29C4" w:rsidRPr="004B05F1" w:rsidRDefault="00BB29C4" w:rsidP="004B05F1">
            <w:pPr>
              <w:widowControl/>
              <w:jc w:val="left"/>
              <w:rPr>
                <w:sz w:val="24"/>
                <w:szCs w:val="24"/>
              </w:rPr>
            </w:pPr>
            <w:r w:rsidRPr="004B05F1">
              <w:rPr>
                <w:sz w:val="24"/>
                <w:szCs w:val="24"/>
              </w:rPr>
              <w:t>- регулятивные</w:t>
            </w:r>
          </w:p>
          <w:p w:rsidR="00BB29C4" w:rsidRPr="004B05F1" w:rsidRDefault="00BB29C4" w:rsidP="004B05F1">
            <w:pPr>
              <w:widowControl/>
              <w:jc w:val="left"/>
              <w:rPr>
                <w:sz w:val="24"/>
                <w:szCs w:val="24"/>
              </w:rPr>
            </w:pPr>
            <w:r w:rsidRPr="004B05F1">
              <w:rPr>
                <w:sz w:val="24"/>
                <w:szCs w:val="24"/>
              </w:rPr>
              <w:t>- познавательные</w:t>
            </w:r>
          </w:p>
          <w:p w:rsidR="00BB29C4" w:rsidRPr="004B05F1" w:rsidRDefault="00BB29C4" w:rsidP="004B05F1">
            <w:pPr>
              <w:suppressAutoHyphens/>
              <w:jc w:val="left"/>
              <w:rPr>
                <w:rFonts w:eastAsia="Arial Unicode MS"/>
                <w:kern w:val="2"/>
                <w:sz w:val="24"/>
                <w:szCs w:val="24"/>
                <w:lang w:eastAsia="ar-SA"/>
              </w:rPr>
            </w:pPr>
            <w:r w:rsidRPr="004B05F1">
              <w:rPr>
                <w:sz w:val="24"/>
                <w:szCs w:val="24"/>
              </w:rPr>
              <w:t>- коммуникативные</w:t>
            </w:r>
          </w:p>
        </w:tc>
      </w:tr>
    </w:tbl>
    <w:p w:rsidR="00BB29C4" w:rsidRPr="004B05F1" w:rsidRDefault="00BB29C4" w:rsidP="004B05F1">
      <w:pPr>
        <w:widowControl/>
        <w:rPr>
          <w:rFonts w:eastAsia="Arial Unicode MS"/>
          <w:kern w:val="2"/>
          <w:sz w:val="24"/>
          <w:szCs w:val="24"/>
          <w:lang w:eastAsia="ar-SA"/>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in;margin-top:2.25pt;width:35.25pt;height:10.9pt;z-index:251655680;mso-position-horizontal-relative:text;mso-position-vertical-relative:tex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9"/>
        <w:gridCol w:w="4792"/>
      </w:tblGrid>
      <w:tr w:rsidR="00BB29C4" w:rsidRPr="004B05F1" w:rsidTr="004B05F1">
        <w:tc>
          <w:tcPr>
            <w:tcW w:w="9712" w:type="dxa"/>
            <w:gridSpan w:val="2"/>
          </w:tcPr>
          <w:p w:rsidR="00BB29C4" w:rsidRPr="004B05F1" w:rsidRDefault="00BB29C4" w:rsidP="004B05F1">
            <w:pPr>
              <w:widowControl/>
              <w:jc w:val="center"/>
              <w:rPr>
                <w:rFonts w:eastAsia="Arial Unicode MS"/>
                <w:b/>
                <w:kern w:val="2"/>
                <w:sz w:val="24"/>
                <w:szCs w:val="24"/>
                <w:lang w:eastAsia="ar-SA"/>
              </w:rPr>
            </w:pPr>
            <w:r w:rsidRPr="004B05F1">
              <w:rPr>
                <w:b/>
                <w:sz w:val="24"/>
                <w:szCs w:val="24"/>
              </w:rPr>
              <w:t>Целевые установки                                   Принципы</w:t>
            </w:r>
          </w:p>
          <w:p w:rsidR="00BB29C4" w:rsidRPr="004B05F1" w:rsidRDefault="00BB29C4" w:rsidP="004B05F1">
            <w:pPr>
              <w:suppressAutoHyphens/>
              <w:jc w:val="left"/>
              <w:rPr>
                <w:rFonts w:eastAsia="Arial Unicode MS"/>
                <w:b/>
                <w:kern w:val="2"/>
                <w:sz w:val="24"/>
                <w:szCs w:val="24"/>
                <w:lang w:eastAsia="ar-SA"/>
              </w:rPr>
            </w:pPr>
            <w:r w:rsidRPr="004B05F1">
              <w:rPr>
                <w:b/>
                <w:sz w:val="24"/>
                <w:szCs w:val="24"/>
              </w:rPr>
              <w:t>формирования УУД</w:t>
            </w:r>
          </w:p>
        </w:tc>
      </w:tr>
      <w:tr w:rsidR="00BB29C4" w:rsidRPr="004B05F1" w:rsidTr="004B05F1">
        <w:tc>
          <w:tcPr>
            <w:tcW w:w="4856" w:type="dxa"/>
          </w:tcPr>
          <w:p w:rsidR="00BB29C4" w:rsidRPr="004B05F1" w:rsidRDefault="00BB29C4" w:rsidP="004B05F1">
            <w:pPr>
              <w:suppressAutoHyphens/>
              <w:jc w:val="left"/>
              <w:rPr>
                <w:rFonts w:eastAsia="Arial Unicode MS"/>
                <w:kern w:val="2"/>
                <w:sz w:val="24"/>
                <w:szCs w:val="24"/>
                <w:lang w:eastAsia="ar-SA"/>
              </w:rPr>
            </w:pPr>
            <w:r w:rsidRPr="004B05F1">
              <w:rPr>
                <w:sz w:val="24"/>
                <w:szCs w:val="24"/>
              </w:rPr>
              <w:t>Освоение учащимися технологий успешного действия в учебных и жизненных ситуациях</w:t>
            </w:r>
          </w:p>
        </w:tc>
        <w:tc>
          <w:tcPr>
            <w:tcW w:w="4856" w:type="dxa"/>
          </w:tcPr>
          <w:p w:rsidR="00BB29C4" w:rsidRPr="004B05F1" w:rsidRDefault="00BB29C4" w:rsidP="004B05F1">
            <w:pPr>
              <w:widowControl/>
              <w:jc w:val="left"/>
              <w:rPr>
                <w:sz w:val="24"/>
                <w:szCs w:val="24"/>
              </w:rPr>
            </w:pPr>
            <w:r w:rsidRPr="004B05F1">
              <w:rPr>
                <w:sz w:val="24"/>
                <w:szCs w:val="24"/>
              </w:rPr>
              <w:t>- личностно-ориентированное развивающее образование</w:t>
            </w:r>
          </w:p>
          <w:p w:rsidR="00BB29C4" w:rsidRPr="004B05F1" w:rsidRDefault="00BB29C4" w:rsidP="004B05F1">
            <w:pPr>
              <w:suppressAutoHyphens/>
              <w:jc w:val="left"/>
              <w:rPr>
                <w:rFonts w:eastAsia="Arial Unicode MS"/>
                <w:kern w:val="2"/>
                <w:sz w:val="24"/>
                <w:szCs w:val="24"/>
                <w:lang w:eastAsia="ar-SA"/>
              </w:rPr>
            </w:pPr>
            <w:r w:rsidRPr="004B05F1">
              <w:rPr>
                <w:sz w:val="24"/>
                <w:szCs w:val="24"/>
              </w:rPr>
              <w:t>- культурно-исторический системно-деятельностный подход</w:t>
            </w:r>
          </w:p>
        </w:tc>
      </w:tr>
    </w:tbl>
    <w:p w:rsidR="00BB29C4" w:rsidRPr="004B05F1" w:rsidRDefault="00BB29C4" w:rsidP="004B05F1">
      <w:pPr>
        <w:widowControl/>
        <w:rPr>
          <w:rFonts w:eastAsia="Arial Unicode MS"/>
          <w:b/>
          <w:kern w:val="2"/>
          <w:sz w:val="24"/>
          <w:szCs w:val="24"/>
          <w:lang w:eastAsia="ar-SA"/>
        </w:rPr>
      </w:pPr>
      <w:r>
        <w:rPr>
          <w:noProof/>
        </w:rPr>
        <w:pict>
          <v:shape id="_x0000_s1027" type="#_x0000_t67" style="position:absolute;left:0;text-align:left;margin-left:3in;margin-top:2.05pt;width:35.25pt;height:9pt;z-index:251657728;mso-position-horizontal-relative:text;mso-position-vertical-relative:tex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2"/>
        <w:gridCol w:w="3264"/>
        <w:gridCol w:w="3075"/>
      </w:tblGrid>
      <w:tr w:rsidR="00BB29C4" w:rsidRPr="004B05F1" w:rsidTr="004B05F1">
        <w:tc>
          <w:tcPr>
            <w:tcW w:w="9712" w:type="dxa"/>
            <w:gridSpan w:val="3"/>
          </w:tcPr>
          <w:p w:rsidR="00BB29C4" w:rsidRPr="004B05F1" w:rsidRDefault="00BB29C4" w:rsidP="004B05F1">
            <w:pPr>
              <w:suppressAutoHyphens/>
              <w:jc w:val="center"/>
              <w:rPr>
                <w:rFonts w:eastAsia="Arial Unicode MS"/>
                <w:b/>
                <w:kern w:val="2"/>
                <w:sz w:val="24"/>
                <w:szCs w:val="24"/>
                <w:lang w:eastAsia="ar-SA"/>
              </w:rPr>
            </w:pPr>
            <w:r w:rsidRPr="004B05F1">
              <w:rPr>
                <w:b/>
                <w:sz w:val="24"/>
                <w:szCs w:val="24"/>
              </w:rPr>
              <w:t>Средства для развития УУД</w:t>
            </w:r>
          </w:p>
        </w:tc>
      </w:tr>
      <w:tr w:rsidR="00BB29C4" w:rsidRPr="004B05F1" w:rsidTr="004B05F1">
        <w:tc>
          <w:tcPr>
            <w:tcW w:w="3292" w:type="dxa"/>
          </w:tcPr>
          <w:p w:rsidR="00BB29C4" w:rsidRPr="004B05F1" w:rsidRDefault="00BB29C4" w:rsidP="004B05F1">
            <w:pPr>
              <w:suppressAutoHyphens/>
              <w:rPr>
                <w:rFonts w:eastAsia="Arial Unicode MS"/>
                <w:kern w:val="2"/>
                <w:sz w:val="24"/>
                <w:szCs w:val="24"/>
                <w:lang w:eastAsia="ar-SA"/>
              </w:rPr>
            </w:pPr>
            <w:r w:rsidRPr="004B05F1">
              <w:rPr>
                <w:sz w:val="24"/>
                <w:szCs w:val="24"/>
              </w:rPr>
              <w:t>Возможности предметного содержания</w:t>
            </w:r>
          </w:p>
        </w:tc>
        <w:tc>
          <w:tcPr>
            <w:tcW w:w="3291" w:type="dxa"/>
          </w:tcPr>
          <w:p w:rsidR="00BB29C4" w:rsidRPr="004B05F1" w:rsidRDefault="00BB29C4" w:rsidP="004B05F1">
            <w:pPr>
              <w:suppressAutoHyphens/>
              <w:rPr>
                <w:rFonts w:eastAsia="Arial Unicode MS"/>
                <w:kern w:val="2"/>
                <w:sz w:val="24"/>
                <w:szCs w:val="24"/>
                <w:lang w:eastAsia="ar-SA"/>
              </w:rPr>
            </w:pPr>
            <w:r>
              <w:rPr>
                <w:noProof/>
              </w:rPr>
              <w:pict>
                <v:shape id="_x0000_s1028" type="#_x0000_t67" style="position:absolute;left:0;text-align:left;margin-left:68.8pt;margin-top:109.05pt;width:35.25pt;height:18pt;z-index:251656704;mso-position-horizontal-relative:text;mso-position-vertical-relative:text"/>
              </w:pict>
            </w:r>
            <w:r w:rsidRPr="004B05F1">
              <w:rPr>
                <w:sz w:val="24"/>
                <w:szCs w:val="24"/>
              </w:rPr>
              <w:t xml:space="preserve">Использование технологий </w:t>
            </w:r>
            <w:r>
              <w:rPr>
                <w:sz w:val="24"/>
                <w:szCs w:val="24"/>
              </w:rPr>
              <w:t>(</w:t>
            </w:r>
            <w:r w:rsidRPr="004B05F1">
              <w:rPr>
                <w:sz w:val="24"/>
                <w:szCs w:val="24"/>
              </w:rPr>
              <w:t>проблемного обучения, развития критического мышления, проектной, исследовательской деятельности, дифференцированного обучения, ИКТ)</w:t>
            </w:r>
          </w:p>
        </w:tc>
        <w:tc>
          <w:tcPr>
            <w:tcW w:w="3129" w:type="dxa"/>
          </w:tcPr>
          <w:p w:rsidR="00BB29C4" w:rsidRPr="004B05F1" w:rsidRDefault="00BB29C4" w:rsidP="004B05F1">
            <w:pPr>
              <w:suppressAutoHyphens/>
              <w:rPr>
                <w:rFonts w:eastAsia="Arial Unicode MS"/>
                <w:kern w:val="2"/>
                <w:sz w:val="24"/>
                <w:szCs w:val="24"/>
                <w:lang w:eastAsia="ar-SA"/>
              </w:rPr>
            </w:pPr>
            <w:r w:rsidRPr="004B05F1">
              <w:rPr>
                <w:sz w:val="24"/>
                <w:szCs w:val="24"/>
              </w:rPr>
              <w:t>Возможности внеурочной деятельности</w:t>
            </w:r>
          </w:p>
        </w:tc>
      </w:tr>
    </w:tbl>
    <w:p w:rsidR="00BB29C4" w:rsidRPr="004B05F1" w:rsidRDefault="00BB29C4" w:rsidP="004B05F1">
      <w:pPr>
        <w:widowControl/>
        <w:tabs>
          <w:tab w:val="left" w:pos="9496"/>
        </w:tabs>
        <w:rPr>
          <w:rFonts w:eastAsia="Arial Unicode MS"/>
          <w:noProof/>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1"/>
        <w:gridCol w:w="3195"/>
        <w:gridCol w:w="3195"/>
      </w:tblGrid>
      <w:tr w:rsidR="00BB29C4" w:rsidRPr="004B05F1" w:rsidTr="004B05F1">
        <w:tc>
          <w:tcPr>
            <w:tcW w:w="9712" w:type="dxa"/>
            <w:gridSpan w:val="3"/>
          </w:tcPr>
          <w:p w:rsidR="00BB29C4" w:rsidRPr="004B05F1" w:rsidRDefault="00BB29C4" w:rsidP="004B05F1">
            <w:pPr>
              <w:tabs>
                <w:tab w:val="left" w:pos="9496"/>
              </w:tabs>
              <w:suppressAutoHyphens/>
              <w:jc w:val="center"/>
              <w:rPr>
                <w:rFonts w:eastAsia="Arial Unicode MS"/>
                <w:b/>
                <w:kern w:val="2"/>
                <w:sz w:val="24"/>
                <w:szCs w:val="24"/>
                <w:lang w:eastAsia="ar-SA"/>
              </w:rPr>
            </w:pPr>
            <w:r w:rsidRPr="004B05F1">
              <w:rPr>
                <w:b/>
                <w:sz w:val="24"/>
                <w:szCs w:val="24"/>
              </w:rPr>
              <w:t>Условия для формирования УУД</w:t>
            </w:r>
          </w:p>
        </w:tc>
      </w:tr>
      <w:tr w:rsidR="00BB29C4" w:rsidRPr="004B05F1" w:rsidTr="004B05F1">
        <w:tc>
          <w:tcPr>
            <w:tcW w:w="3237" w:type="dxa"/>
          </w:tcPr>
          <w:p w:rsidR="00BB29C4" w:rsidRPr="004B05F1" w:rsidRDefault="00BB29C4" w:rsidP="004B05F1">
            <w:pPr>
              <w:tabs>
                <w:tab w:val="left" w:pos="9496"/>
              </w:tabs>
              <w:suppressAutoHyphens/>
              <w:jc w:val="left"/>
              <w:rPr>
                <w:rFonts w:eastAsia="Arial Unicode MS"/>
                <w:kern w:val="2"/>
                <w:sz w:val="24"/>
                <w:szCs w:val="24"/>
                <w:lang w:eastAsia="ar-SA"/>
              </w:rPr>
            </w:pPr>
            <w:r w:rsidRPr="004B05F1">
              <w:rPr>
                <w:sz w:val="24"/>
                <w:szCs w:val="24"/>
              </w:rPr>
              <w:t>Программно-методическое обеспечение</w:t>
            </w:r>
          </w:p>
        </w:tc>
        <w:tc>
          <w:tcPr>
            <w:tcW w:w="3237" w:type="dxa"/>
          </w:tcPr>
          <w:p w:rsidR="00BB29C4" w:rsidRPr="004B05F1" w:rsidRDefault="00BB29C4" w:rsidP="004B05F1">
            <w:pPr>
              <w:tabs>
                <w:tab w:val="left" w:pos="9496"/>
              </w:tabs>
              <w:suppressAutoHyphens/>
              <w:jc w:val="left"/>
              <w:rPr>
                <w:rFonts w:eastAsia="Arial Unicode MS"/>
                <w:kern w:val="2"/>
                <w:sz w:val="24"/>
                <w:szCs w:val="24"/>
                <w:lang w:eastAsia="ar-SA"/>
              </w:rPr>
            </w:pPr>
            <w:r>
              <w:rPr>
                <w:noProof/>
              </w:rPr>
              <w:pict>
                <v:shape id="_x0000_s1029" type="#_x0000_t67" style="position:absolute;margin-left:74.95pt;margin-top:40.95pt;width:35.25pt;height:18pt;z-index:251658752;mso-position-horizontal-relative:text;mso-position-vertical-relative:text"/>
              </w:pict>
            </w:r>
            <w:r w:rsidRPr="004B05F1">
              <w:rPr>
                <w:sz w:val="24"/>
                <w:szCs w:val="24"/>
              </w:rPr>
              <w:t>Расширение образовательного пространства</w:t>
            </w:r>
          </w:p>
        </w:tc>
        <w:tc>
          <w:tcPr>
            <w:tcW w:w="3238" w:type="dxa"/>
          </w:tcPr>
          <w:p w:rsidR="00BB29C4" w:rsidRPr="004B05F1" w:rsidRDefault="00BB29C4" w:rsidP="004B05F1">
            <w:pPr>
              <w:tabs>
                <w:tab w:val="left" w:pos="9496"/>
              </w:tabs>
              <w:suppressAutoHyphens/>
              <w:jc w:val="left"/>
              <w:rPr>
                <w:rFonts w:eastAsia="Arial Unicode MS"/>
                <w:kern w:val="2"/>
                <w:sz w:val="24"/>
                <w:szCs w:val="24"/>
                <w:lang w:eastAsia="ar-SA"/>
              </w:rPr>
            </w:pPr>
            <w:r w:rsidRPr="004B05F1">
              <w:rPr>
                <w:sz w:val="24"/>
                <w:szCs w:val="24"/>
              </w:rPr>
              <w:t>Преемственность</w:t>
            </w:r>
          </w:p>
        </w:tc>
      </w:tr>
    </w:tbl>
    <w:p w:rsidR="00BB29C4" w:rsidRPr="004B05F1" w:rsidRDefault="00BB29C4" w:rsidP="004B05F1">
      <w:pPr>
        <w:widowControl/>
        <w:tabs>
          <w:tab w:val="left" w:pos="9496"/>
        </w:tabs>
        <w:rPr>
          <w:rFonts w:eastAsia="Arial Unicode MS"/>
          <w:kern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4"/>
        <w:gridCol w:w="4777"/>
      </w:tblGrid>
      <w:tr w:rsidR="00BB29C4" w:rsidRPr="004B05F1" w:rsidTr="004B05F1">
        <w:tc>
          <w:tcPr>
            <w:tcW w:w="9712" w:type="dxa"/>
            <w:gridSpan w:val="2"/>
          </w:tcPr>
          <w:p w:rsidR="00BB29C4" w:rsidRPr="004B05F1" w:rsidRDefault="00BB29C4" w:rsidP="004B05F1">
            <w:pPr>
              <w:tabs>
                <w:tab w:val="left" w:pos="9496"/>
              </w:tabs>
              <w:suppressAutoHyphens/>
              <w:jc w:val="center"/>
              <w:rPr>
                <w:rFonts w:eastAsia="Arial Unicode MS"/>
                <w:b/>
                <w:kern w:val="2"/>
                <w:sz w:val="24"/>
                <w:szCs w:val="24"/>
                <w:lang w:eastAsia="ar-SA"/>
              </w:rPr>
            </w:pPr>
            <w:r w:rsidRPr="004B05F1">
              <w:rPr>
                <w:b/>
                <w:sz w:val="24"/>
                <w:szCs w:val="24"/>
              </w:rPr>
              <w:t>Оценка сформированности УУД</w:t>
            </w:r>
          </w:p>
        </w:tc>
      </w:tr>
      <w:tr w:rsidR="00BB29C4" w:rsidRPr="004B05F1" w:rsidTr="004B05F1">
        <w:tc>
          <w:tcPr>
            <w:tcW w:w="4856" w:type="dxa"/>
          </w:tcPr>
          <w:p w:rsidR="00BB29C4" w:rsidRPr="004B05F1" w:rsidRDefault="00BB29C4" w:rsidP="004B05F1">
            <w:pPr>
              <w:tabs>
                <w:tab w:val="left" w:pos="9496"/>
              </w:tabs>
              <w:suppressAutoHyphens/>
              <w:jc w:val="left"/>
              <w:rPr>
                <w:rFonts w:eastAsia="Arial Unicode MS"/>
                <w:kern w:val="2"/>
                <w:sz w:val="24"/>
                <w:szCs w:val="24"/>
                <w:lang w:eastAsia="ar-SA"/>
              </w:rPr>
            </w:pPr>
            <w:r w:rsidRPr="004B05F1">
              <w:rPr>
                <w:sz w:val="24"/>
                <w:szCs w:val="24"/>
              </w:rPr>
              <w:t>Диагностика сформированности универсальных учебных действий</w:t>
            </w:r>
          </w:p>
        </w:tc>
        <w:tc>
          <w:tcPr>
            <w:tcW w:w="4856" w:type="dxa"/>
          </w:tcPr>
          <w:p w:rsidR="00BB29C4" w:rsidRPr="004B05F1" w:rsidRDefault="00BB29C4" w:rsidP="004B05F1">
            <w:pPr>
              <w:tabs>
                <w:tab w:val="left" w:pos="9496"/>
              </w:tabs>
              <w:suppressAutoHyphens/>
              <w:jc w:val="left"/>
              <w:rPr>
                <w:rFonts w:eastAsia="Arial Unicode MS"/>
                <w:kern w:val="2"/>
                <w:sz w:val="24"/>
                <w:szCs w:val="24"/>
                <w:lang w:eastAsia="ar-SA"/>
              </w:rPr>
            </w:pPr>
            <w:r>
              <w:rPr>
                <w:noProof/>
              </w:rPr>
              <w:pict>
                <v:shape id="_x0000_s1030" type="#_x0000_t67" style="position:absolute;margin-left:-5.15pt;margin-top:25.15pt;width:35.25pt;height:17.3pt;z-index:251659776;mso-position-horizontal-relative:text;mso-position-vertical-relative:text"/>
              </w:pict>
            </w:r>
            <w:r w:rsidRPr="004B05F1">
              <w:rPr>
                <w:sz w:val="24"/>
                <w:szCs w:val="24"/>
              </w:rPr>
              <w:t>Критерии оценивания</w:t>
            </w:r>
          </w:p>
        </w:tc>
      </w:tr>
    </w:tbl>
    <w:p w:rsidR="00BB29C4" w:rsidRPr="004B05F1" w:rsidRDefault="00BB29C4" w:rsidP="004B05F1">
      <w:pPr>
        <w:widowControl/>
        <w:tabs>
          <w:tab w:val="left" w:pos="9496"/>
        </w:tabs>
        <w:rPr>
          <w:rFonts w:eastAsia="Arial Unicode MS"/>
          <w:kern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BB29C4" w:rsidRPr="004B05F1" w:rsidTr="004B05F1">
        <w:tc>
          <w:tcPr>
            <w:tcW w:w="9712" w:type="dxa"/>
          </w:tcPr>
          <w:p w:rsidR="00BB29C4" w:rsidRPr="004B05F1" w:rsidRDefault="00BB29C4" w:rsidP="004B05F1">
            <w:pPr>
              <w:tabs>
                <w:tab w:val="left" w:pos="9496"/>
              </w:tabs>
              <w:suppressAutoHyphens/>
              <w:jc w:val="center"/>
              <w:rPr>
                <w:rFonts w:eastAsia="Arial Unicode MS"/>
                <w:b/>
                <w:kern w:val="2"/>
                <w:sz w:val="24"/>
                <w:szCs w:val="24"/>
                <w:lang w:eastAsia="ar-SA"/>
              </w:rPr>
            </w:pPr>
            <w:r w:rsidRPr="004B05F1">
              <w:rPr>
                <w:b/>
                <w:sz w:val="24"/>
                <w:szCs w:val="24"/>
              </w:rPr>
              <w:t>Результат</w:t>
            </w:r>
          </w:p>
        </w:tc>
      </w:tr>
      <w:tr w:rsidR="00BB29C4" w:rsidRPr="004B05F1" w:rsidTr="004B05F1">
        <w:tc>
          <w:tcPr>
            <w:tcW w:w="9712" w:type="dxa"/>
          </w:tcPr>
          <w:p w:rsidR="00BB29C4" w:rsidRPr="004B05F1" w:rsidRDefault="00BB29C4" w:rsidP="004B05F1">
            <w:pPr>
              <w:tabs>
                <w:tab w:val="left" w:pos="9496"/>
              </w:tabs>
              <w:suppressAutoHyphens/>
              <w:jc w:val="center"/>
              <w:rPr>
                <w:rFonts w:eastAsia="Arial Unicode MS"/>
                <w:kern w:val="2"/>
                <w:sz w:val="24"/>
                <w:szCs w:val="24"/>
                <w:lang w:eastAsia="ar-SA"/>
              </w:rPr>
            </w:pPr>
            <w:r w:rsidRPr="004B05F1">
              <w:rPr>
                <w:sz w:val="24"/>
                <w:szCs w:val="24"/>
              </w:rPr>
              <w:t>Сформированность познавательных и личностных способностей, обеспечивающих у учащихся «умение учиться»</w:t>
            </w:r>
            <w:r>
              <w:rPr>
                <w:sz w:val="24"/>
                <w:szCs w:val="24"/>
              </w:rPr>
              <w:t xml:space="preserve">  в  сотрудничестве</w:t>
            </w:r>
          </w:p>
        </w:tc>
      </w:tr>
    </w:tbl>
    <w:p w:rsidR="00BB29C4" w:rsidRPr="004B05F1" w:rsidRDefault="00BB29C4" w:rsidP="004B05F1">
      <w:pPr>
        <w:widowControl/>
        <w:tabs>
          <w:tab w:val="left" w:pos="9496"/>
        </w:tabs>
        <w:rPr>
          <w:rFonts w:eastAsia="Arial Unicode MS"/>
          <w:kern w:val="2"/>
          <w:sz w:val="24"/>
          <w:szCs w:val="24"/>
          <w:lang w:eastAsia="ar-SA"/>
        </w:rPr>
      </w:pPr>
    </w:p>
    <w:p w:rsidR="00BB29C4" w:rsidRDefault="00BB29C4" w:rsidP="004B05F1">
      <w:pPr>
        <w:widowControl/>
        <w:jc w:val="left"/>
        <w:rPr>
          <w:sz w:val="24"/>
          <w:szCs w:val="24"/>
        </w:rPr>
      </w:pPr>
    </w:p>
    <w:p w:rsidR="00BB29C4" w:rsidRDefault="00BB29C4" w:rsidP="004B05F1">
      <w:pPr>
        <w:widowControl/>
        <w:jc w:val="left"/>
        <w:rPr>
          <w:sz w:val="24"/>
          <w:szCs w:val="24"/>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r w:rsidRPr="004B05F1">
        <w:rPr>
          <w:b/>
          <w:sz w:val="28"/>
          <w:szCs w:val="28"/>
        </w:rPr>
        <w:t>Приложение 2</w:t>
      </w:r>
    </w:p>
    <w:p w:rsidR="00BB29C4" w:rsidRPr="007B467C" w:rsidRDefault="00BB29C4" w:rsidP="003F1B72">
      <w:pPr>
        <w:widowControl/>
        <w:suppressAutoHyphens/>
        <w:spacing w:line="360" w:lineRule="auto"/>
        <w:jc w:val="center"/>
        <w:rPr>
          <w:b/>
          <w:bCs/>
          <w:iCs/>
          <w:kern w:val="1"/>
          <w:sz w:val="36"/>
          <w:szCs w:val="36"/>
          <w:lang w:eastAsia="ar-SA"/>
        </w:rPr>
      </w:pPr>
      <w:r w:rsidRPr="007B467C">
        <w:rPr>
          <w:b/>
          <w:bCs/>
          <w:iCs/>
          <w:kern w:val="1"/>
          <w:sz w:val="32"/>
          <w:szCs w:val="32"/>
          <w:lang w:eastAsia="ar-SA"/>
        </w:rPr>
        <w:t>Система оценки уровня сформированности УУД</w:t>
      </w:r>
    </w:p>
    <w:p w:rsidR="00BB29C4" w:rsidRPr="007B467C" w:rsidRDefault="00BB29C4" w:rsidP="003F1B72">
      <w:pPr>
        <w:widowControl/>
        <w:suppressAutoHyphens/>
        <w:spacing w:line="360" w:lineRule="auto"/>
        <w:ind w:firstLine="709"/>
        <w:rPr>
          <w:b/>
          <w:bCs/>
          <w:iCs/>
          <w:kern w:val="1"/>
          <w:sz w:val="28"/>
          <w:szCs w:val="28"/>
          <w:lang w:eastAsia="ar-SA"/>
        </w:rPr>
      </w:pPr>
      <w:r w:rsidRPr="007B467C">
        <w:rPr>
          <w:kern w:val="1"/>
          <w:sz w:val="28"/>
          <w:szCs w:val="28"/>
          <w:lang w:eastAsia="ar-SA"/>
        </w:rPr>
        <w:t>Уровни сформированности универсальных учебных действий нужны для постановки ин</w:t>
      </w:r>
      <w:r w:rsidRPr="007B467C">
        <w:rPr>
          <w:kern w:val="1"/>
          <w:sz w:val="28"/>
          <w:szCs w:val="28"/>
          <w:lang w:eastAsia="ar-SA"/>
        </w:rPr>
        <w:softHyphen/>
        <w:t>дивидуальных образовательных задач обучающегося, для того чтобы развитие умений у каждого обучающегося было поэтапным и последо</w:t>
      </w:r>
      <w:r w:rsidRPr="007B467C">
        <w:rPr>
          <w:kern w:val="1"/>
          <w:sz w:val="28"/>
          <w:szCs w:val="28"/>
          <w:lang w:eastAsia="ar-SA"/>
        </w:rPr>
        <w:softHyphen/>
        <w:t>вательным, он переходил к заданиям сле</w:t>
      </w:r>
      <w:r w:rsidRPr="007B467C">
        <w:rPr>
          <w:kern w:val="1"/>
          <w:sz w:val="28"/>
          <w:szCs w:val="28"/>
          <w:lang w:eastAsia="ar-SA"/>
        </w:rPr>
        <w:softHyphen/>
        <w:t>дующего уровня после успешного освоения им предыдущего. Необходимо признать, что в классно-урочной системе процесс развития УУД является дискретным, так как многим ученикам в очередном классе при</w:t>
      </w:r>
      <w:r w:rsidRPr="007B467C">
        <w:rPr>
          <w:kern w:val="1"/>
          <w:sz w:val="28"/>
          <w:szCs w:val="28"/>
          <w:lang w:eastAsia="ar-SA"/>
        </w:rPr>
        <w:softHyphen/>
        <w:t>ходится приступать к более сложным заданиям и видам учебной работы, так и не закончив ос</w:t>
      </w:r>
      <w:r w:rsidRPr="007B467C">
        <w:rPr>
          <w:kern w:val="1"/>
          <w:sz w:val="28"/>
          <w:szCs w:val="28"/>
          <w:lang w:eastAsia="ar-SA"/>
        </w:rPr>
        <w:softHyphen/>
        <w:t>воение простых.  На учебных предметах необходимо ис</w:t>
      </w:r>
      <w:r w:rsidRPr="007B467C">
        <w:rPr>
          <w:kern w:val="1"/>
          <w:sz w:val="28"/>
          <w:szCs w:val="28"/>
          <w:lang w:eastAsia="ar-SA"/>
        </w:rPr>
        <w:softHyphen/>
        <w:t>пользовать специальные задания, иниции</w:t>
      </w:r>
      <w:r w:rsidRPr="007B467C">
        <w:rPr>
          <w:kern w:val="1"/>
          <w:sz w:val="28"/>
          <w:szCs w:val="28"/>
          <w:lang w:eastAsia="ar-SA"/>
        </w:rPr>
        <w:softHyphen/>
        <w:t>рующие выполнение учащимися необходи</w:t>
      </w:r>
      <w:r w:rsidRPr="007B467C">
        <w:rPr>
          <w:kern w:val="1"/>
          <w:sz w:val="28"/>
          <w:szCs w:val="28"/>
          <w:lang w:eastAsia="ar-SA"/>
        </w:rPr>
        <w:softHyphen/>
        <w:t>мых учебных действий. Комплект учебных материалов состоит из заданий по предме</w:t>
      </w:r>
      <w:r w:rsidRPr="007B467C">
        <w:rPr>
          <w:kern w:val="1"/>
          <w:sz w:val="28"/>
          <w:szCs w:val="28"/>
          <w:lang w:eastAsia="ar-SA"/>
        </w:rPr>
        <w:softHyphen/>
        <w:t>ту и кодификатора умений (действий). Присваивается одинаковый номер и умению, и соответст</w:t>
      </w:r>
      <w:r w:rsidRPr="007B467C">
        <w:rPr>
          <w:kern w:val="1"/>
          <w:sz w:val="28"/>
          <w:szCs w:val="28"/>
          <w:lang w:eastAsia="ar-SA"/>
        </w:rPr>
        <w:softHyphen/>
        <w:t xml:space="preserve">вующим заданиям (вопросам) в учебных материалах. </w:t>
      </w:r>
    </w:p>
    <w:p w:rsidR="00BB29C4" w:rsidRPr="003F1B72" w:rsidRDefault="00BB29C4" w:rsidP="003F1B72">
      <w:pPr>
        <w:widowControl/>
        <w:suppressAutoHyphens/>
        <w:spacing w:line="100" w:lineRule="atLeast"/>
        <w:jc w:val="center"/>
        <w:rPr>
          <w:rFonts w:ascii="Calibri" w:hAnsi="Calibri"/>
          <w:b/>
          <w:bCs/>
          <w:iCs/>
          <w:kern w:val="1"/>
          <w:sz w:val="32"/>
          <w:szCs w:val="32"/>
          <w:lang w:eastAsia="ar-SA"/>
        </w:rPr>
      </w:pPr>
    </w:p>
    <w:p w:rsidR="00BB29C4" w:rsidRPr="007B467C" w:rsidRDefault="00BB29C4" w:rsidP="004B05F1">
      <w:pPr>
        <w:widowControl/>
        <w:suppressAutoHyphens/>
        <w:spacing w:line="360" w:lineRule="auto"/>
        <w:jc w:val="center"/>
        <w:rPr>
          <w:rFonts w:ascii="Calibri" w:hAnsi="Calibri"/>
          <w:b/>
          <w:bCs/>
          <w:iCs/>
          <w:kern w:val="1"/>
          <w:sz w:val="28"/>
          <w:szCs w:val="28"/>
          <w:lang w:eastAsia="ar-SA"/>
        </w:rPr>
      </w:pPr>
      <w:r w:rsidRPr="007B467C">
        <w:rPr>
          <w:b/>
          <w:bCs/>
          <w:iCs/>
          <w:kern w:val="1"/>
          <w:sz w:val="28"/>
          <w:szCs w:val="28"/>
          <w:lang w:eastAsia="ar-SA"/>
        </w:rPr>
        <w:t>Примерный кодификатор для учителя 5-х классов</w:t>
      </w:r>
    </w:p>
    <w:tbl>
      <w:tblPr>
        <w:tblW w:w="9550" w:type="dxa"/>
        <w:tblLayout w:type="fixed"/>
        <w:tblCellMar>
          <w:left w:w="10" w:type="dxa"/>
          <w:right w:w="10" w:type="dxa"/>
        </w:tblCellMar>
        <w:tblLook w:val="0000"/>
      </w:tblPr>
      <w:tblGrid>
        <w:gridCol w:w="6106"/>
        <w:gridCol w:w="1133"/>
        <w:gridCol w:w="2311"/>
      </w:tblGrid>
      <w:tr w:rsidR="00BB29C4" w:rsidRPr="004B05F1" w:rsidTr="004B05F1">
        <w:trPr>
          <w:trHeight w:val="595"/>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 xml:space="preserve">Умения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kern w:val="1"/>
                <w:sz w:val="24"/>
                <w:szCs w:val="24"/>
                <w:lang w:eastAsia="ar-SA"/>
              </w:rPr>
            </w:pPr>
            <w:r w:rsidRPr="004B05F1">
              <w:rPr>
                <w:kern w:val="1"/>
                <w:sz w:val="24"/>
                <w:szCs w:val="24"/>
                <w:lang w:eastAsia="ar-SA"/>
              </w:rPr>
              <w:t>Код</w:t>
            </w:r>
          </w:p>
          <w:p w:rsidR="00BB29C4" w:rsidRPr="004B05F1" w:rsidRDefault="00BB29C4" w:rsidP="004B05F1">
            <w:pPr>
              <w:widowControl/>
              <w:suppressAutoHyphens/>
              <w:rPr>
                <w:kern w:val="1"/>
                <w:sz w:val="24"/>
                <w:szCs w:val="24"/>
                <w:lang w:eastAsia="ar-SA"/>
              </w:rPr>
            </w:pPr>
            <w:r w:rsidRPr="004B05F1">
              <w:rPr>
                <w:kern w:val="1"/>
                <w:sz w:val="24"/>
                <w:szCs w:val="24"/>
                <w:lang w:eastAsia="ar-SA"/>
              </w:rPr>
              <w:t>умения (действия)</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center"/>
              <w:rPr>
                <w:kern w:val="1"/>
                <w:sz w:val="24"/>
                <w:szCs w:val="24"/>
                <w:lang w:eastAsia="ar-SA"/>
              </w:rPr>
            </w:pPr>
            <w:r w:rsidRPr="004B05F1">
              <w:rPr>
                <w:kern w:val="1"/>
                <w:sz w:val="24"/>
                <w:szCs w:val="24"/>
                <w:lang w:eastAsia="ar-SA"/>
              </w:rPr>
              <w:t>Номера темы, на содержании которых предлагаются задания на формирование умения</w:t>
            </w:r>
          </w:p>
        </w:tc>
      </w:tr>
      <w:tr w:rsidR="00BB29C4" w:rsidRPr="004B05F1" w:rsidTr="004B05F1">
        <w:trPr>
          <w:trHeight w:val="322"/>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kern w:val="1"/>
                <w:sz w:val="24"/>
                <w:szCs w:val="24"/>
                <w:lang w:eastAsia="ar-SA"/>
              </w:rPr>
              <w:t xml:space="preserve">Определять наиболее четкую последовательность действий по выполнению учебной задачи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rFonts w:eastAsia="Arial Unicode MS"/>
                <w:kern w:val="1"/>
                <w:sz w:val="24"/>
                <w:szCs w:val="24"/>
                <w:lang w:eastAsia="ar-SA"/>
              </w:rPr>
              <w:t xml:space="preserve">      1</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22"/>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Читать бегло, сознательно, правильно, с со</w:t>
            </w:r>
            <w:r w:rsidRPr="004B05F1">
              <w:rPr>
                <w:kern w:val="1"/>
                <w:sz w:val="24"/>
                <w:szCs w:val="24"/>
                <w:lang w:eastAsia="ar-SA"/>
              </w:rPr>
              <w:softHyphen/>
              <w:t>блюдением необходимой меры выразительности читать художественные, научно-популярные, пуб</w:t>
            </w:r>
            <w:r w:rsidRPr="004B05F1">
              <w:rPr>
                <w:kern w:val="1"/>
                <w:sz w:val="24"/>
                <w:szCs w:val="24"/>
                <w:lang w:eastAsia="ar-SA"/>
              </w:rPr>
              <w:softHyphen/>
              <w:t>лицистические и официально-деловые тексты.</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2</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26"/>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230"/>
              </w:tabs>
              <w:suppressAutoHyphens/>
              <w:ind w:right="40"/>
              <w:rPr>
                <w:kern w:val="1"/>
                <w:sz w:val="24"/>
                <w:szCs w:val="24"/>
                <w:lang w:eastAsia="ar-SA"/>
              </w:rPr>
            </w:pPr>
            <w:r w:rsidRPr="004B05F1">
              <w:rPr>
                <w:kern w:val="1"/>
                <w:sz w:val="24"/>
                <w:szCs w:val="24"/>
                <w:lang w:eastAsia="ar-SA"/>
              </w:rPr>
              <w:t>Использовать в соответствии с учебной задачей следующие</w:t>
            </w:r>
            <w:r w:rsidRPr="004B05F1">
              <w:rPr>
                <w:i/>
                <w:iCs/>
                <w:kern w:val="1"/>
                <w:sz w:val="24"/>
                <w:szCs w:val="24"/>
                <w:lang w:eastAsia="ar-SA"/>
              </w:rPr>
              <w:t xml:space="preserve"> виды чтения: </w:t>
            </w:r>
            <w:r w:rsidRPr="004B05F1">
              <w:rPr>
                <w:kern w:val="1"/>
                <w:sz w:val="24"/>
                <w:szCs w:val="24"/>
                <w:lang w:eastAsia="ar-SA"/>
              </w:rPr>
              <w:t>сплошное, выборочное,</w:t>
            </w:r>
            <w:r w:rsidRPr="004B05F1">
              <w:rPr>
                <w:i/>
                <w:iCs/>
                <w:kern w:val="1"/>
                <w:sz w:val="24"/>
                <w:szCs w:val="24"/>
                <w:lang w:eastAsia="ar-SA"/>
              </w:rPr>
              <w:t xml:space="preserve"> беглое, сканирование; аналитическое,</w:t>
            </w:r>
            <w:r w:rsidRPr="004B05F1">
              <w:rPr>
                <w:kern w:val="1"/>
                <w:sz w:val="24"/>
                <w:szCs w:val="24"/>
                <w:lang w:eastAsia="ar-SA"/>
              </w:rPr>
              <w:t xml:space="preserve"> комментированное; по ролям; </w:t>
            </w:r>
            <w:r w:rsidRPr="004B05F1">
              <w:rPr>
                <w:i/>
                <w:iCs/>
                <w:kern w:val="1"/>
                <w:sz w:val="24"/>
                <w:szCs w:val="24"/>
                <w:lang w:eastAsia="ar-SA"/>
              </w:rPr>
              <w:t>предварительное, повторное</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3</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22"/>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 xml:space="preserve">Озаглавливать текст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4</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22"/>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137"/>
              </w:tabs>
              <w:suppressAutoHyphens/>
              <w:ind w:right="20"/>
              <w:rPr>
                <w:kern w:val="1"/>
                <w:sz w:val="24"/>
                <w:szCs w:val="24"/>
                <w:lang w:eastAsia="ar-SA"/>
              </w:rPr>
            </w:pPr>
            <w:r w:rsidRPr="004B05F1">
              <w:rPr>
                <w:kern w:val="1"/>
                <w:sz w:val="24"/>
                <w:szCs w:val="24"/>
                <w:lang w:eastAsia="ar-SA"/>
              </w:rPr>
              <w:t>Работать с основными компонентами текста учебника: оглавлением; учебным текстом; вопросами и заданиями; словарём; приложения</w:t>
            </w:r>
            <w:r w:rsidRPr="004B05F1">
              <w:rPr>
                <w:kern w:val="1"/>
                <w:sz w:val="24"/>
                <w:szCs w:val="24"/>
                <w:lang w:eastAsia="ar-SA"/>
              </w:rPr>
              <w:softHyphen/>
              <w:t>ми и образцами; иллюстрациями, схемами, таблицами и сносками.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5</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17"/>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215"/>
              </w:tabs>
              <w:suppressAutoHyphens/>
              <w:jc w:val="left"/>
              <w:rPr>
                <w:kern w:val="1"/>
                <w:sz w:val="24"/>
                <w:szCs w:val="24"/>
                <w:lang w:eastAsia="ar-SA"/>
              </w:rPr>
            </w:pPr>
            <w:r w:rsidRPr="004B05F1">
              <w:rPr>
                <w:kern w:val="1"/>
                <w:sz w:val="24"/>
                <w:szCs w:val="24"/>
                <w:lang w:eastAsia="ar-SA"/>
              </w:rPr>
              <w:t>Создавать письменные</w:t>
            </w:r>
            <w:r w:rsidRPr="004B05F1">
              <w:rPr>
                <w:i/>
                <w:iCs/>
                <w:kern w:val="1"/>
                <w:sz w:val="24"/>
                <w:szCs w:val="24"/>
                <w:lang w:eastAsia="ar-SA"/>
              </w:rPr>
              <w:t xml:space="preserve"> тексты различных типов.</w:t>
            </w:r>
            <w:r w:rsidRPr="004B05F1">
              <w:rPr>
                <w:kern w:val="1"/>
                <w:sz w:val="24"/>
                <w:szCs w:val="24"/>
                <w:lang w:eastAsia="ar-SA"/>
              </w:rPr>
              <w:t xml:space="preserve"> Составлять</w:t>
            </w:r>
            <w:r w:rsidRPr="004B05F1">
              <w:rPr>
                <w:i/>
                <w:iCs/>
                <w:kern w:val="1"/>
                <w:sz w:val="24"/>
                <w:szCs w:val="24"/>
                <w:lang w:eastAsia="ar-SA"/>
              </w:rPr>
              <w:t xml:space="preserve"> простой пла</w:t>
            </w:r>
            <w:r w:rsidRPr="004B05F1">
              <w:rPr>
                <w:kern w:val="1"/>
                <w:sz w:val="24"/>
                <w:szCs w:val="24"/>
                <w:lang w:eastAsia="ar-SA"/>
              </w:rPr>
              <w:t>н текста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6</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12"/>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244"/>
              </w:tabs>
              <w:suppressAutoHyphens/>
              <w:jc w:val="left"/>
              <w:rPr>
                <w:kern w:val="1"/>
                <w:sz w:val="24"/>
                <w:szCs w:val="24"/>
                <w:lang w:eastAsia="ar-SA"/>
              </w:rPr>
            </w:pPr>
            <w:r w:rsidRPr="004B05F1">
              <w:rPr>
                <w:kern w:val="1"/>
                <w:sz w:val="24"/>
                <w:szCs w:val="24"/>
                <w:lang w:eastAsia="ar-SA"/>
              </w:rPr>
              <w:t>Выявлять главную мысль текста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7</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26"/>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Составлять на основании данного текста</w:t>
            </w:r>
            <w:r w:rsidRPr="004B05F1">
              <w:rPr>
                <w:i/>
                <w:iCs/>
                <w:kern w:val="1"/>
                <w:sz w:val="24"/>
                <w:szCs w:val="24"/>
                <w:lang w:eastAsia="ar-SA"/>
              </w:rPr>
              <w:t xml:space="preserve"> таблицы, схемы, график.</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8</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94"/>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r w:rsidRPr="004B05F1">
              <w:rPr>
                <w:kern w:val="1"/>
                <w:sz w:val="24"/>
                <w:szCs w:val="24"/>
                <w:lang w:eastAsia="ar-SA"/>
              </w:rPr>
              <w:t>Проявлять готовность и способность к выполнению норм и требований школьной жизни, прав и обязанностей ученика способности 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rFonts w:eastAsia="Arial Unicode MS"/>
                <w:kern w:val="1"/>
                <w:sz w:val="24"/>
                <w:szCs w:val="24"/>
                <w:lang w:eastAsia="ar-SA"/>
              </w:rPr>
              <w:t xml:space="preserve">        9</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bl>
    <w:p w:rsidR="00BB29C4" w:rsidRPr="004B05F1" w:rsidRDefault="00BB29C4" w:rsidP="004B05F1">
      <w:pPr>
        <w:widowControl/>
        <w:suppressAutoHyphens/>
        <w:jc w:val="center"/>
        <w:rPr>
          <w:b/>
          <w:bCs/>
          <w:iCs/>
          <w:kern w:val="1"/>
          <w:sz w:val="24"/>
          <w:szCs w:val="24"/>
          <w:lang w:eastAsia="ar-SA"/>
        </w:rPr>
      </w:pPr>
    </w:p>
    <w:p w:rsidR="00BB29C4" w:rsidRPr="004B05F1" w:rsidRDefault="00BB29C4" w:rsidP="004B05F1">
      <w:pPr>
        <w:widowControl/>
        <w:suppressAutoHyphens/>
        <w:jc w:val="center"/>
        <w:rPr>
          <w:b/>
          <w:bCs/>
          <w:iCs/>
          <w:kern w:val="1"/>
          <w:sz w:val="24"/>
          <w:szCs w:val="24"/>
          <w:lang w:eastAsia="ar-SA"/>
        </w:rPr>
      </w:pPr>
      <w:r w:rsidRPr="004B05F1">
        <w:rPr>
          <w:b/>
          <w:bCs/>
          <w:iCs/>
          <w:kern w:val="1"/>
          <w:sz w:val="24"/>
          <w:szCs w:val="24"/>
          <w:lang w:eastAsia="ar-SA"/>
        </w:rPr>
        <w:t>Примерный кодификатор для учителя 6-х классов</w:t>
      </w:r>
    </w:p>
    <w:p w:rsidR="00BB29C4" w:rsidRPr="004B05F1" w:rsidRDefault="00BB29C4" w:rsidP="004B05F1">
      <w:pPr>
        <w:widowControl/>
        <w:suppressAutoHyphens/>
        <w:jc w:val="center"/>
        <w:rPr>
          <w:b/>
          <w:bCs/>
          <w:iCs/>
          <w:kern w:val="1"/>
          <w:sz w:val="24"/>
          <w:szCs w:val="24"/>
          <w:lang w:eastAsia="ar-SA"/>
        </w:rPr>
      </w:pPr>
    </w:p>
    <w:tbl>
      <w:tblPr>
        <w:tblW w:w="9508" w:type="dxa"/>
        <w:tblLayout w:type="fixed"/>
        <w:tblCellMar>
          <w:left w:w="10" w:type="dxa"/>
          <w:right w:w="10" w:type="dxa"/>
        </w:tblCellMar>
        <w:tblLook w:val="0000"/>
      </w:tblPr>
      <w:tblGrid>
        <w:gridCol w:w="5539"/>
        <w:gridCol w:w="1133"/>
        <w:gridCol w:w="2836"/>
      </w:tblGrid>
      <w:tr w:rsidR="00BB29C4" w:rsidRPr="004B05F1" w:rsidTr="00BE48F6">
        <w:trPr>
          <w:trHeight w:val="595"/>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 xml:space="preserve">Умения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kern w:val="1"/>
                <w:sz w:val="24"/>
                <w:szCs w:val="24"/>
                <w:lang w:eastAsia="ar-SA"/>
              </w:rPr>
            </w:pPr>
            <w:r w:rsidRPr="004B05F1">
              <w:rPr>
                <w:kern w:val="1"/>
                <w:sz w:val="24"/>
                <w:szCs w:val="24"/>
                <w:lang w:eastAsia="ar-SA"/>
              </w:rPr>
              <w:t>Код</w:t>
            </w:r>
          </w:p>
          <w:p w:rsidR="00BB29C4" w:rsidRPr="004B05F1" w:rsidRDefault="00BB29C4" w:rsidP="004B05F1">
            <w:pPr>
              <w:widowControl/>
              <w:suppressAutoHyphens/>
              <w:rPr>
                <w:kern w:val="1"/>
                <w:sz w:val="24"/>
                <w:szCs w:val="24"/>
                <w:lang w:eastAsia="ar-SA"/>
              </w:rPr>
            </w:pPr>
            <w:r w:rsidRPr="004B05F1">
              <w:rPr>
                <w:kern w:val="1"/>
                <w:sz w:val="24"/>
                <w:szCs w:val="24"/>
                <w:lang w:eastAsia="ar-SA"/>
              </w:rPr>
              <w:t>умения (действия)</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center"/>
              <w:rPr>
                <w:kern w:val="1"/>
                <w:sz w:val="24"/>
                <w:szCs w:val="24"/>
                <w:lang w:eastAsia="ar-SA"/>
              </w:rPr>
            </w:pPr>
            <w:r w:rsidRPr="004B05F1">
              <w:rPr>
                <w:kern w:val="1"/>
                <w:sz w:val="24"/>
                <w:szCs w:val="24"/>
                <w:lang w:eastAsia="ar-SA"/>
              </w:rPr>
              <w:t>Номера темы, на содержании которых предлагаются задания на формирование умения</w:t>
            </w: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kern w:val="1"/>
                <w:sz w:val="24"/>
                <w:szCs w:val="24"/>
                <w:lang w:eastAsia="ar-SA"/>
              </w:rPr>
              <w:t>Ставить общие и частные задачи образовательной деятельности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rFonts w:eastAsia="Arial Unicode MS"/>
                <w:kern w:val="1"/>
                <w:sz w:val="24"/>
                <w:szCs w:val="24"/>
                <w:lang w:eastAsia="ar-SA"/>
              </w:rPr>
              <w:t xml:space="preserve">      1</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036"/>
              </w:tabs>
              <w:suppressAutoHyphens/>
              <w:ind w:right="20"/>
              <w:rPr>
                <w:kern w:val="1"/>
                <w:sz w:val="24"/>
                <w:szCs w:val="24"/>
                <w:lang w:eastAsia="ar-SA"/>
              </w:rPr>
            </w:pPr>
            <w:r w:rsidRPr="004B05F1">
              <w:rPr>
                <w:kern w:val="1"/>
                <w:sz w:val="24"/>
                <w:szCs w:val="24"/>
                <w:lang w:eastAsia="ar-SA"/>
              </w:rPr>
              <w:t>Самостоятельно подготовиться к</w:t>
            </w:r>
            <w:r w:rsidRPr="004B05F1">
              <w:rPr>
                <w:i/>
                <w:iCs/>
                <w:kern w:val="1"/>
                <w:sz w:val="24"/>
                <w:szCs w:val="24"/>
                <w:lang w:eastAsia="ar-SA"/>
              </w:rPr>
              <w:t>выразиательному чтению</w:t>
            </w:r>
            <w:r w:rsidRPr="004B05F1">
              <w:rPr>
                <w:kern w:val="1"/>
                <w:sz w:val="24"/>
                <w:szCs w:val="24"/>
                <w:lang w:eastAsia="ar-SA"/>
              </w:rPr>
              <w:t xml:space="preserve"> проанализированного на  занятии художественного, публицистического, научно-популярного текста.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2</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6"/>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166"/>
              </w:tabs>
              <w:suppressAutoHyphens/>
              <w:ind w:right="20"/>
              <w:rPr>
                <w:kern w:val="1"/>
                <w:sz w:val="24"/>
                <w:szCs w:val="24"/>
                <w:lang w:eastAsia="ar-SA"/>
              </w:rPr>
            </w:pPr>
            <w:r w:rsidRPr="004B05F1">
              <w:rPr>
                <w:kern w:val="1"/>
                <w:sz w:val="24"/>
                <w:szCs w:val="24"/>
                <w:lang w:eastAsia="ar-SA"/>
              </w:rPr>
              <w:t>Пользоваться библиографической карточкой. Уметь библиографически описать книги одного-двух авторов.</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3</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Различать научные, официально-деловые, публицистические и художественные письменные тексты</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4</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239"/>
              </w:tabs>
              <w:suppressAutoHyphens/>
              <w:ind w:right="20"/>
              <w:rPr>
                <w:kern w:val="1"/>
                <w:sz w:val="24"/>
                <w:szCs w:val="24"/>
                <w:lang w:eastAsia="ar-SA"/>
              </w:rPr>
            </w:pPr>
            <w:r w:rsidRPr="004B05F1">
              <w:rPr>
                <w:kern w:val="1"/>
                <w:sz w:val="24"/>
                <w:szCs w:val="24"/>
                <w:lang w:eastAsia="ar-SA"/>
              </w:rPr>
              <w:t>Подбирать и группировать матери</w:t>
            </w:r>
            <w:r w:rsidRPr="004B05F1">
              <w:rPr>
                <w:kern w:val="1"/>
                <w:sz w:val="24"/>
                <w:szCs w:val="24"/>
                <w:lang w:eastAsia="ar-SA"/>
              </w:rPr>
              <w:softHyphen/>
              <w:t>ал по определённой теме из научных, официаль</w:t>
            </w:r>
            <w:r w:rsidRPr="004B05F1">
              <w:rPr>
                <w:kern w:val="1"/>
                <w:sz w:val="24"/>
                <w:szCs w:val="24"/>
                <w:lang w:eastAsia="ar-SA"/>
              </w:rPr>
              <w:softHyphen/>
              <w:t>но-деловых, публицистических и художествен</w:t>
            </w:r>
            <w:r w:rsidRPr="004B05F1">
              <w:rPr>
                <w:kern w:val="1"/>
                <w:sz w:val="24"/>
                <w:szCs w:val="24"/>
                <w:lang w:eastAsia="ar-SA"/>
              </w:rPr>
              <w:softHyphen/>
              <w:t>ных текстов.</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5</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17"/>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215"/>
              </w:tabs>
              <w:suppressAutoHyphens/>
              <w:jc w:val="left"/>
              <w:rPr>
                <w:kern w:val="1"/>
                <w:sz w:val="24"/>
                <w:szCs w:val="24"/>
                <w:lang w:eastAsia="ar-SA"/>
              </w:rPr>
            </w:pPr>
            <w:r w:rsidRPr="004B05F1">
              <w:rPr>
                <w:kern w:val="1"/>
                <w:sz w:val="24"/>
                <w:szCs w:val="24"/>
                <w:lang w:eastAsia="ar-SA"/>
              </w:rPr>
              <w:t>Составлять</w:t>
            </w:r>
            <w:r w:rsidRPr="004B05F1">
              <w:rPr>
                <w:i/>
                <w:iCs/>
                <w:kern w:val="1"/>
                <w:sz w:val="24"/>
                <w:szCs w:val="24"/>
                <w:lang w:eastAsia="ar-SA"/>
              </w:rPr>
              <w:t xml:space="preserve"> простой план</w:t>
            </w:r>
            <w:r w:rsidRPr="004B05F1">
              <w:rPr>
                <w:kern w:val="1"/>
                <w:sz w:val="24"/>
                <w:szCs w:val="24"/>
                <w:lang w:eastAsia="ar-SA"/>
              </w:rPr>
              <w:t xml:space="preserve"> письмен</w:t>
            </w:r>
            <w:r w:rsidRPr="004B05F1">
              <w:rPr>
                <w:kern w:val="1"/>
                <w:sz w:val="24"/>
                <w:szCs w:val="24"/>
                <w:lang w:eastAsia="ar-SA"/>
              </w:rPr>
              <w:softHyphen/>
              <w:t>ного текста. Составлять</w:t>
            </w:r>
            <w:r w:rsidRPr="004B05F1">
              <w:rPr>
                <w:i/>
                <w:iCs/>
                <w:kern w:val="1"/>
                <w:sz w:val="24"/>
                <w:szCs w:val="24"/>
                <w:lang w:eastAsia="ar-SA"/>
              </w:rPr>
              <w:t xml:space="preserve"> сложный пла</w:t>
            </w:r>
            <w:r w:rsidRPr="004B05F1">
              <w:rPr>
                <w:kern w:val="1"/>
                <w:sz w:val="24"/>
                <w:szCs w:val="24"/>
                <w:lang w:eastAsia="ar-SA"/>
              </w:rPr>
              <w:t>н текста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6</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1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244"/>
              </w:tabs>
              <w:suppressAutoHyphens/>
              <w:jc w:val="left"/>
              <w:rPr>
                <w:kern w:val="1"/>
                <w:sz w:val="24"/>
                <w:szCs w:val="24"/>
                <w:lang w:eastAsia="ar-SA"/>
              </w:rPr>
            </w:pPr>
            <w:r w:rsidRPr="004B05F1">
              <w:rPr>
                <w:kern w:val="1"/>
                <w:sz w:val="24"/>
                <w:szCs w:val="24"/>
                <w:lang w:eastAsia="ar-SA"/>
              </w:rPr>
              <w:t>Составлять на основании данного текста</w:t>
            </w:r>
            <w:r w:rsidRPr="004B05F1">
              <w:rPr>
                <w:i/>
                <w:iCs/>
                <w:kern w:val="1"/>
                <w:sz w:val="24"/>
                <w:szCs w:val="24"/>
                <w:lang w:eastAsia="ar-SA"/>
              </w:rPr>
              <w:t xml:space="preserve"> таблицы, схемы, график.</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7</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6"/>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Совершать дейст</w:t>
            </w:r>
            <w:r w:rsidRPr="004B05F1">
              <w:rPr>
                <w:kern w:val="1"/>
                <w:sz w:val="24"/>
                <w:szCs w:val="24"/>
                <w:lang w:eastAsia="ar-SA"/>
              </w:rPr>
              <w:softHyphen/>
              <w:t>вия, направленные на кооперацию, сотрудни</w:t>
            </w:r>
            <w:r w:rsidRPr="004B05F1">
              <w:rPr>
                <w:kern w:val="1"/>
                <w:sz w:val="24"/>
                <w:szCs w:val="24"/>
                <w:lang w:eastAsia="ar-SA"/>
              </w:rPr>
              <w:softHyphen/>
              <w:t>чество; коммуникативно-речевые действия, служащие средством передачи информации другим людям и становления рефлексии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8</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94"/>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r w:rsidRPr="004B05F1">
              <w:rPr>
                <w:kern w:val="1"/>
                <w:sz w:val="24"/>
                <w:szCs w:val="24"/>
                <w:lang w:eastAsia="ar-SA"/>
              </w:rPr>
              <w:t>Проявлять уважение к личности и её достоинствам, доброжелательное отношение к окружающим, нетерпимость к любым видам насилия, Проявлять адекватную позитивную самооценку</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rFonts w:eastAsia="Arial Unicode MS"/>
                <w:kern w:val="1"/>
                <w:sz w:val="24"/>
                <w:szCs w:val="24"/>
                <w:lang w:eastAsia="ar-SA"/>
              </w:rPr>
              <w:t xml:space="preserve">       9</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bl>
    <w:p w:rsidR="00BB29C4" w:rsidRPr="004B05F1" w:rsidRDefault="00BB29C4" w:rsidP="004B05F1">
      <w:pPr>
        <w:widowControl/>
        <w:suppressAutoHyphens/>
        <w:jc w:val="center"/>
        <w:rPr>
          <w:b/>
          <w:bCs/>
          <w:iCs/>
          <w:kern w:val="1"/>
          <w:sz w:val="24"/>
          <w:szCs w:val="24"/>
          <w:lang w:eastAsia="ar-SA"/>
        </w:rPr>
      </w:pPr>
      <w:r w:rsidRPr="004B05F1">
        <w:rPr>
          <w:b/>
          <w:bCs/>
          <w:iCs/>
          <w:kern w:val="1"/>
          <w:sz w:val="24"/>
          <w:szCs w:val="24"/>
          <w:lang w:eastAsia="ar-SA"/>
        </w:rPr>
        <w:t>Примерный кодификатор для учителя 7-х классов</w:t>
      </w:r>
    </w:p>
    <w:p w:rsidR="00BB29C4" w:rsidRPr="004B05F1" w:rsidRDefault="00BB29C4" w:rsidP="004B05F1">
      <w:pPr>
        <w:widowControl/>
        <w:suppressAutoHyphens/>
        <w:jc w:val="center"/>
        <w:rPr>
          <w:b/>
          <w:bCs/>
          <w:iCs/>
          <w:kern w:val="1"/>
          <w:sz w:val="24"/>
          <w:szCs w:val="24"/>
          <w:lang w:eastAsia="ar-SA"/>
        </w:rPr>
      </w:pPr>
    </w:p>
    <w:tbl>
      <w:tblPr>
        <w:tblW w:w="9508" w:type="dxa"/>
        <w:tblLayout w:type="fixed"/>
        <w:tblCellMar>
          <w:left w:w="10" w:type="dxa"/>
          <w:right w:w="10" w:type="dxa"/>
        </w:tblCellMar>
        <w:tblLook w:val="0000"/>
      </w:tblPr>
      <w:tblGrid>
        <w:gridCol w:w="5539"/>
        <w:gridCol w:w="1133"/>
        <w:gridCol w:w="2836"/>
      </w:tblGrid>
      <w:tr w:rsidR="00BB29C4" w:rsidRPr="004B05F1" w:rsidTr="00BE48F6">
        <w:trPr>
          <w:trHeight w:val="595"/>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 xml:space="preserve">Умения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kern w:val="1"/>
                <w:sz w:val="24"/>
                <w:szCs w:val="24"/>
                <w:lang w:eastAsia="ar-SA"/>
              </w:rPr>
            </w:pPr>
            <w:r w:rsidRPr="004B05F1">
              <w:rPr>
                <w:kern w:val="1"/>
                <w:sz w:val="24"/>
                <w:szCs w:val="24"/>
                <w:lang w:eastAsia="ar-SA"/>
              </w:rPr>
              <w:t>Код</w:t>
            </w:r>
          </w:p>
          <w:p w:rsidR="00BB29C4" w:rsidRPr="004B05F1" w:rsidRDefault="00BB29C4" w:rsidP="004B05F1">
            <w:pPr>
              <w:widowControl/>
              <w:suppressAutoHyphens/>
              <w:rPr>
                <w:kern w:val="1"/>
                <w:sz w:val="24"/>
                <w:szCs w:val="24"/>
                <w:lang w:eastAsia="ar-SA"/>
              </w:rPr>
            </w:pPr>
            <w:r w:rsidRPr="004B05F1">
              <w:rPr>
                <w:kern w:val="1"/>
                <w:sz w:val="24"/>
                <w:szCs w:val="24"/>
                <w:lang w:eastAsia="ar-SA"/>
              </w:rPr>
              <w:t>умения (действия)</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center"/>
              <w:rPr>
                <w:kern w:val="1"/>
                <w:sz w:val="24"/>
                <w:szCs w:val="24"/>
                <w:lang w:eastAsia="ar-SA"/>
              </w:rPr>
            </w:pPr>
            <w:r w:rsidRPr="004B05F1">
              <w:rPr>
                <w:kern w:val="1"/>
                <w:sz w:val="24"/>
                <w:szCs w:val="24"/>
                <w:lang w:eastAsia="ar-SA"/>
              </w:rPr>
              <w:t>Номера темы, на содержании которых предлагаются задания на формирование умения</w:t>
            </w: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kern w:val="1"/>
                <w:sz w:val="24"/>
                <w:szCs w:val="24"/>
                <w:lang w:eastAsia="ar-SA"/>
              </w:rPr>
              <w:t>Адаптировать основные этапы учебного труда под индивидуальные особенности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rFonts w:eastAsia="Arial Unicode MS"/>
                <w:kern w:val="1"/>
                <w:sz w:val="24"/>
                <w:szCs w:val="24"/>
                <w:lang w:eastAsia="ar-SA"/>
              </w:rPr>
              <w:t xml:space="preserve">       1</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194"/>
              </w:tabs>
              <w:suppressAutoHyphens/>
              <w:ind w:right="20"/>
              <w:rPr>
                <w:kern w:val="1"/>
                <w:sz w:val="24"/>
                <w:szCs w:val="24"/>
                <w:lang w:eastAsia="ar-SA"/>
              </w:rPr>
            </w:pPr>
            <w:r w:rsidRPr="004B05F1">
              <w:rPr>
                <w:kern w:val="1"/>
                <w:sz w:val="24"/>
                <w:szCs w:val="24"/>
                <w:lang w:eastAsia="ar-SA"/>
              </w:rPr>
              <w:t>Определять примерное содержание незнакомой книги по титульному листу, оглавле</w:t>
            </w:r>
            <w:r w:rsidRPr="004B05F1">
              <w:rPr>
                <w:kern w:val="1"/>
                <w:sz w:val="24"/>
                <w:szCs w:val="24"/>
                <w:lang w:eastAsia="ar-SA"/>
              </w:rPr>
              <w:softHyphen/>
              <w:t>нию, предисловию, послесловию, иллюстраци</w:t>
            </w:r>
            <w:r w:rsidRPr="004B05F1">
              <w:rPr>
                <w:kern w:val="1"/>
                <w:sz w:val="24"/>
                <w:szCs w:val="24"/>
                <w:lang w:eastAsia="ar-SA"/>
              </w:rPr>
              <w:softHyphen/>
              <w:t>ям, аннотации.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2</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6"/>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873"/>
              </w:tabs>
              <w:suppressAutoHyphens/>
              <w:ind w:right="40"/>
              <w:rPr>
                <w:kern w:val="1"/>
                <w:sz w:val="24"/>
                <w:szCs w:val="24"/>
                <w:lang w:eastAsia="ar-SA"/>
              </w:rPr>
            </w:pPr>
            <w:r w:rsidRPr="004B05F1">
              <w:rPr>
                <w:kern w:val="1"/>
                <w:sz w:val="24"/>
                <w:szCs w:val="24"/>
                <w:lang w:eastAsia="ar-SA"/>
              </w:rPr>
              <w:t>Определять</w:t>
            </w:r>
            <w:r w:rsidRPr="004B05F1">
              <w:rPr>
                <w:i/>
                <w:iCs/>
                <w:kern w:val="1"/>
                <w:sz w:val="24"/>
                <w:szCs w:val="24"/>
                <w:lang w:eastAsia="ar-SA"/>
              </w:rPr>
              <w:t xml:space="preserve"> объект анализа и синтеза </w:t>
            </w:r>
            <w:r w:rsidRPr="004B05F1">
              <w:rPr>
                <w:kern w:val="1"/>
                <w:sz w:val="24"/>
                <w:szCs w:val="24"/>
                <w:lang w:eastAsia="ar-SA"/>
              </w:rPr>
              <w:t>отграничивать вещь или процесс от других явлений или процессов.</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3</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935"/>
              </w:tabs>
              <w:suppressAutoHyphens/>
              <w:ind w:right="40"/>
              <w:rPr>
                <w:kern w:val="1"/>
                <w:sz w:val="24"/>
                <w:szCs w:val="24"/>
                <w:lang w:eastAsia="ar-SA"/>
              </w:rPr>
            </w:pPr>
            <w:r w:rsidRPr="004B05F1">
              <w:rPr>
                <w:kern w:val="1"/>
                <w:sz w:val="24"/>
                <w:szCs w:val="24"/>
                <w:lang w:eastAsia="ar-SA"/>
              </w:rPr>
              <w:t>Определять</w:t>
            </w:r>
            <w:r w:rsidRPr="004B05F1">
              <w:rPr>
                <w:i/>
                <w:iCs/>
                <w:kern w:val="1"/>
                <w:sz w:val="24"/>
                <w:szCs w:val="24"/>
                <w:lang w:eastAsia="ar-SA"/>
              </w:rPr>
              <w:t xml:space="preserve"> аспект анализа и синтеза, </w:t>
            </w:r>
            <w:r w:rsidRPr="004B05F1">
              <w:rPr>
                <w:kern w:val="1"/>
                <w:sz w:val="24"/>
                <w:szCs w:val="24"/>
                <w:lang w:eastAsia="ar-SA"/>
              </w:rPr>
              <w:t>устанавливать точку зрения, с которой будут определяться существенные признаки изучаемого объекта.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4</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right="40"/>
              <w:jc w:val="left"/>
              <w:rPr>
                <w:kern w:val="1"/>
                <w:sz w:val="24"/>
                <w:szCs w:val="24"/>
                <w:lang w:eastAsia="ar-SA"/>
              </w:rPr>
            </w:pPr>
            <w:r w:rsidRPr="004B05F1">
              <w:rPr>
                <w:kern w:val="1"/>
                <w:sz w:val="24"/>
                <w:szCs w:val="24"/>
                <w:lang w:eastAsia="ar-SA"/>
              </w:rPr>
              <w:t>Определять</w:t>
            </w:r>
            <w:r w:rsidRPr="004B05F1">
              <w:rPr>
                <w:i/>
                <w:iCs/>
                <w:kern w:val="1"/>
                <w:sz w:val="24"/>
                <w:szCs w:val="24"/>
                <w:lang w:eastAsia="ar-SA"/>
              </w:rPr>
              <w:t xml:space="preserve"> компоненты объекта.</w:t>
            </w:r>
            <w:r w:rsidRPr="004B05F1">
              <w:rPr>
                <w:kern w:val="1"/>
                <w:sz w:val="24"/>
                <w:szCs w:val="24"/>
                <w:lang w:eastAsia="ar-SA"/>
              </w:rPr>
              <w:t xml:space="preserve"> Определять</w:t>
            </w:r>
            <w:r w:rsidRPr="004B05F1">
              <w:rPr>
                <w:i/>
                <w:iCs/>
                <w:kern w:val="1"/>
                <w:sz w:val="24"/>
                <w:szCs w:val="24"/>
                <w:lang w:eastAsia="ar-SA"/>
              </w:rPr>
              <w:t xml:space="preserve"> пространственные отношения компонентов объекта.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5</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17"/>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kern w:val="1"/>
                <w:sz w:val="24"/>
                <w:szCs w:val="24"/>
                <w:lang w:eastAsia="ar-SA"/>
              </w:rPr>
            </w:pPr>
            <w:r w:rsidRPr="004B05F1">
              <w:rPr>
                <w:kern w:val="1"/>
                <w:sz w:val="24"/>
                <w:szCs w:val="24"/>
                <w:lang w:eastAsia="ar-SA"/>
              </w:rPr>
              <w:t>Выполнять</w:t>
            </w:r>
            <w:r w:rsidRPr="004B05F1">
              <w:rPr>
                <w:bCs/>
                <w:i/>
                <w:iCs/>
                <w:kern w:val="1"/>
                <w:sz w:val="24"/>
                <w:szCs w:val="24"/>
                <w:lang w:eastAsia="ar-SA"/>
              </w:rPr>
              <w:t xml:space="preserve"> неполное однолинейное сравнение,</w:t>
            </w:r>
            <w:r w:rsidRPr="004B05F1">
              <w:rPr>
                <w:kern w:val="1"/>
                <w:sz w:val="24"/>
                <w:szCs w:val="24"/>
                <w:lang w:eastAsia="ar-SA"/>
              </w:rPr>
              <w:t xml:space="preserve"> т.е. устанавливать либо только</w:t>
            </w:r>
            <w:r w:rsidRPr="004B05F1">
              <w:rPr>
                <w:bCs/>
                <w:i/>
                <w:iCs/>
                <w:kern w:val="1"/>
                <w:sz w:val="24"/>
                <w:szCs w:val="24"/>
                <w:lang w:eastAsia="ar-SA"/>
              </w:rPr>
              <w:t xml:space="preserve"> сход</w:t>
            </w:r>
            <w:r w:rsidRPr="004B05F1">
              <w:rPr>
                <w:bCs/>
                <w:i/>
                <w:iCs/>
                <w:kern w:val="1"/>
                <w:sz w:val="24"/>
                <w:szCs w:val="24"/>
                <w:lang w:eastAsia="ar-SA"/>
              </w:rPr>
              <w:softHyphen/>
              <w:t>ство,</w:t>
            </w:r>
            <w:r w:rsidRPr="004B05F1">
              <w:rPr>
                <w:kern w:val="1"/>
                <w:sz w:val="24"/>
                <w:szCs w:val="24"/>
                <w:lang w:eastAsia="ar-SA"/>
              </w:rPr>
              <w:t xml:space="preserve"> либо</w:t>
            </w:r>
            <w:r w:rsidRPr="004B05F1">
              <w:rPr>
                <w:bCs/>
                <w:i/>
                <w:iCs/>
                <w:kern w:val="1"/>
                <w:sz w:val="24"/>
                <w:szCs w:val="24"/>
                <w:lang w:eastAsia="ar-SA"/>
              </w:rPr>
              <w:t xml:space="preserve"> только различие</w:t>
            </w:r>
            <w:r w:rsidRPr="004B05F1">
              <w:rPr>
                <w:kern w:val="1"/>
                <w:sz w:val="24"/>
                <w:szCs w:val="24"/>
                <w:lang w:eastAsia="ar-SA"/>
              </w:rPr>
              <w:t xml:space="preserve"> по одному аспекту</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6</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1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kern w:val="1"/>
                <w:sz w:val="24"/>
                <w:szCs w:val="24"/>
                <w:lang w:eastAsia="ar-SA"/>
              </w:rPr>
            </w:pPr>
            <w:r w:rsidRPr="004B05F1">
              <w:rPr>
                <w:kern w:val="1"/>
                <w:sz w:val="24"/>
                <w:szCs w:val="24"/>
                <w:lang w:eastAsia="ar-SA"/>
              </w:rPr>
              <w:t>Выполнять</w:t>
            </w:r>
            <w:r w:rsidRPr="004B05F1">
              <w:rPr>
                <w:bCs/>
                <w:i/>
                <w:iCs/>
                <w:kern w:val="1"/>
                <w:sz w:val="24"/>
                <w:szCs w:val="24"/>
                <w:lang w:eastAsia="ar-SA"/>
              </w:rPr>
              <w:t xml:space="preserve"> неполное комплексное сравнение,</w:t>
            </w:r>
            <w:r w:rsidRPr="004B05F1">
              <w:rPr>
                <w:kern w:val="1"/>
                <w:sz w:val="24"/>
                <w:szCs w:val="24"/>
                <w:lang w:eastAsia="ar-SA"/>
              </w:rPr>
              <w:t xml:space="preserve"> т.е. устанавливать либо только сход</w:t>
            </w:r>
            <w:r w:rsidRPr="004B05F1">
              <w:rPr>
                <w:kern w:val="1"/>
                <w:sz w:val="24"/>
                <w:szCs w:val="24"/>
                <w:lang w:eastAsia="ar-SA"/>
              </w:rPr>
              <w:softHyphen/>
              <w:t>ство, либо только различие по нескольким аспек</w:t>
            </w:r>
            <w:r w:rsidRPr="004B05F1">
              <w:rPr>
                <w:kern w:val="1"/>
                <w:sz w:val="24"/>
                <w:szCs w:val="24"/>
                <w:lang w:eastAsia="ar-SA"/>
              </w:rPr>
              <w:softHyphen/>
              <w:t>там</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7</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6"/>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Выполнять сравнение по</w:t>
            </w:r>
            <w:r w:rsidRPr="004B05F1">
              <w:rPr>
                <w:bCs/>
                <w:i/>
                <w:iCs/>
                <w:kern w:val="1"/>
                <w:sz w:val="24"/>
                <w:szCs w:val="24"/>
                <w:lang w:eastAsia="ar-SA"/>
              </w:rPr>
              <w:t xml:space="preserve"> аналогии, </w:t>
            </w:r>
            <w:r w:rsidRPr="004B05F1">
              <w:rPr>
                <w:kern w:val="1"/>
                <w:sz w:val="24"/>
                <w:szCs w:val="24"/>
                <w:lang w:eastAsia="ar-SA"/>
              </w:rPr>
              <w:t>т.е. из сходства объектов в некоторых</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8</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94"/>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hd w:val="clear" w:color="auto" w:fill="F4F4F4"/>
              <w:suppressAutoHyphens/>
              <w:jc w:val="left"/>
              <w:rPr>
                <w:kern w:val="1"/>
                <w:sz w:val="24"/>
                <w:szCs w:val="24"/>
                <w:lang w:eastAsia="ar-SA"/>
              </w:rPr>
            </w:pPr>
            <w:r w:rsidRPr="004B05F1">
              <w:rPr>
                <w:kern w:val="1"/>
                <w:sz w:val="24"/>
                <w:szCs w:val="24"/>
                <w:lang w:eastAsia="ar-SA"/>
              </w:rPr>
              <w:t>Уметь слушать и вступать в диалог планирование учебного сотрудничества с учителем и сверстниками — определение цели, функций участников, способов взаимодействия;</w:t>
            </w:r>
          </w:p>
          <w:p w:rsidR="00BB29C4" w:rsidRPr="004B05F1" w:rsidRDefault="00BB29C4" w:rsidP="004B05F1">
            <w:pPr>
              <w:widowControl/>
              <w:suppressAutoHyphens/>
              <w:jc w:val="left"/>
              <w:rPr>
                <w:rFonts w:eastAsia="Arial Unicode MS"/>
                <w:kern w:val="1"/>
                <w:sz w:val="24"/>
                <w:szCs w:val="24"/>
                <w:lang w:eastAsia="ar-SA"/>
              </w:rPr>
            </w:pPr>
            <w:r w:rsidRPr="004B05F1">
              <w:rPr>
                <w:kern w:val="1"/>
                <w:sz w:val="24"/>
                <w:szCs w:val="24"/>
                <w:lang w:eastAsia="ar-SA"/>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rFonts w:eastAsia="Arial Unicode MS"/>
                <w:kern w:val="1"/>
                <w:sz w:val="24"/>
                <w:szCs w:val="24"/>
                <w:lang w:eastAsia="ar-SA"/>
              </w:rPr>
              <w:t xml:space="preserve">        9</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94"/>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hd w:val="clear" w:color="auto" w:fill="F4F4F4"/>
              <w:suppressAutoHyphens/>
              <w:jc w:val="left"/>
              <w:rPr>
                <w:kern w:val="1"/>
                <w:sz w:val="24"/>
                <w:szCs w:val="24"/>
                <w:lang w:eastAsia="ar-SA"/>
              </w:rPr>
            </w:pPr>
            <w:r w:rsidRPr="004B05F1">
              <w:rPr>
                <w:kern w:val="1"/>
                <w:sz w:val="24"/>
                <w:szCs w:val="24"/>
                <w:lang w:eastAsia="ar-SA"/>
              </w:rPr>
              <w:t>Управлять поведением партнера — контроль, коррекция, оценка его действий.</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kern w:val="1"/>
                <w:sz w:val="24"/>
                <w:szCs w:val="24"/>
                <w:lang w:eastAsia="ar-SA"/>
              </w:rPr>
              <w:t xml:space="preserve">       10</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94"/>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kern w:val="1"/>
                <w:sz w:val="24"/>
                <w:szCs w:val="24"/>
                <w:lang w:eastAsia="ar-SA"/>
              </w:rPr>
            </w:pPr>
            <w:r w:rsidRPr="004B05F1">
              <w:rPr>
                <w:kern w:val="1"/>
                <w:sz w:val="24"/>
                <w:szCs w:val="24"/>
                <w:lang w:eastAsia="ar-SA"/>
              </w:rPr>
              <w:t>Проявлять уважение к другим народам России и мира и принятие их, уважение к истории, культурным и историческим памятникам</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kern w:val="1"/>
                <w:sz w:val="24"/>
                <w:szCs w:val="24"/>
                <w:lang w:eastAsia="ar-SA"/>
              </w:rPr>
              <w:t xml:space="preserve">       11</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94"/>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kern w:val="1"/>
                <w:sz w:val="24"/>
                <w:szCs w:val="24"/>
                <w:lang w:eastAsia="ar-SA"/>
              </w:rPr>
            </w:pPr>
            <w:r w:rsidRPr="004B05F1">
              <w:rPr>
                <w:kern w:val="1"/>
                <w:sz w:val="24"/>
                <w:szCs w:val="24"/>
                <w:lang w:eastAsia="ar-SA"/>
              </w:rPr>
              <w:t>Проявлять готовность к самообразованию и самовоспитанию</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kern w:val="1"/>
                <w:sz w:val="24"/>
                <w:szCs w:val="24"/>
                <w:lang w:eastAsia="ar-SA"/>
              </w:rPr>
              <w:t xml:space="preserve">       12</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bl>
    <w:p w:rsidR="00BB29C4" w:rsidRPr="004B05F1" w:rsidRDefault="00BB29C4" w:rsidP="004B05F1">
      <w:pPr>
        <w:widowControl/>
        <w:suppressAutoHyphens/>
        <w:jc w:val="left"/>
        <w:rPr>
          <w:b/>
          <w:bCs/>
          <w:iCs/>
          <w:kern w:val="1"/>
          <w:sz w:val="24"/>
          <w:szCs w:val="24"/>
          <w:lang w:eastAsia="ar-SA"/>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8B5032">
      <w:pPr>
        <w:widowControl/>
        <w:jc w:val="center"/>
        <w:rPr>
          <w:b/>
          <w:sz w:val="28"/>
          <w:szCs w:val="28"/>
        </w:rPr>
      </w:pPr>
    </w:p>
    <w:p w:rsidR="00BB29C4" w:rsidRDefault="00BB29C4" w:rsidP="008B5032">
      <w:pPr>
        <w:widowControl/>
        <w:jc w:val="right"/>
        <w:rPr>
          <w:b/>
          <w:sz w:val="28"/>
          <w:szCs w:val="28"/>
        </w:rPr>
        <w:sectPr w:rsidR="00BB29C4" w:rsidSect="00BA170B">
          <w:pgSz w:w="11906" w:h="16838"/>
          <w:pgMar w:top="1134" w:right="850" w:bottom="1134" w:left="1701" w:header="708" w:footer="708" w:gutter="0"/>
          <w:cols w:space="708"/>
          <w:docGrid w:linePitch="360"/>
        </w:sectPr>
      </w:pPr>
    </w:p>
    <w:p w:rsidR="00BB29C4" w:rsidRDefault="00BB29C4" w:rsidP="008B5032">
      <w:pPr>
        <w:widowControl/>
        <w:jc w:val="right"/>
        <w:rPr>
          <w:b/>
          <w:sz w:val="28"/>
          <w:szCs w:val="28"/>
        </w:rPr>
      </w:pPr>
      <w:r>
        <w:rPr>
          <w:b/>
          <w:sz w:val="28"/>
          <w:szCs w:val="28"/>
        </w:rPr>
        <w:t>Приложение 3.</w:t>
      </w:r>
    </w:p>
    <w:p w:rsidR="00BB29C4" w:rsidRDefault="00BB29C4" w:rsidP="008B5032">
      <w:pPr>
        <w:widowControl/>
        <w:jc w:val="right"/>
        <w:rPr>
          <w:b/>
          <w:sz w:val="28"/>
          <w:szCs w:val="28"/>
        </w:rPr>
      </w:pPr>
    </w:p>
    <w:p w:rsidR="00BB29C4" w:rsidRDefault="00BB29C4" w:rsidP="008B5032">
      <w:pPr>
        <w:widowControl/>
        <w:jc w:val="right"/>
        <w:rPr>
          <w:b/>
          <w:sz w:val="28"/>
          <w:szCs w:val="28"/>
        </w:rPr>
      </w:pPr>
    </w:p>
    <w:p w:rsidR="00BB29C4" w:rsidRDefault="00BB29C4" w:rsidP="008B5032">
      <w:pPr>
        <w:pStyle w:val="PlainText"/>
        <w:ind w:left="540"/>
        <w:jc w:val="center"/>
        <w:outlineLvl w:val="0"/>
        <w:rPr>
          <w:rFonts w:ascii="Times New Roman" w:hAnsi="Times New Roman"/>
          <w:b/>
          <w:sz w:val="28"/>
          <w:szCs w:val="28"/>
        </w:rPr>
      </w:pPr>
      <w:r>
        <w:rPr>
          <w:rFonts w:ascii="Times New Roman" w:hAnsi="Times New Roman"/>
          <w:b/>
          <w:sz w:val="28"/>
          <w:szCs w:val="28"/>
        </w:rPr>
        <w:t>Условия и средства формирования УУД</w:t>
      </w:r>
    </w:p>
    <w:p w:rsidR="00BB29C4" w:rsidRDefault="00BB29C4" w:rsidP="008B5032">
      <w:pPr>
        <w:pStyle w:val="PlainText"/>
        <w:ind w:left="540"/>
        <w:outlineLvl w:val="0"/>
        <w:rPr>
          <w:rFonts w:ascii="Times New Roman" w:hAnsi="Times New Roman"/>
          <w:b/>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0"/>
        <w:gridCol w:w="3240"/>
        <w:gridCol w:w="3240"/>
        <w:gridCol w:w="6840"/>
      </w:tblGrid>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spacing w:before="120" w:after="120"/>
              <w:jc w:val="center"/>
              <w:outlineLvl w:val="0"/>
              <w:rPr>
                <w:rFonts w:ascii="Times New Roman" w:hAnsi="Times New Roman"/>
                <w:b/>
                <w:sz w:val="24"/>
                <w:szCs w:val="24"/>
                <w:lang w:eastAsia="ru-RU"/>
              </w:rPr>
            </w:pPr>
            <w:r w:rsidRPr="0099731E">
              <w:rPr>
                <w:rFonts w:ascii="Times New Roman" w:hAnsi="Times New Roman"/>
                <w:b/>
                <w:sz w:val="24"/>
                <w:szCs w:val="24"/>
                <w:lang w:eastAsia="ru-RU"/>
              </w:rPr>
              <w:t>Название</w:t>
            </w:r>
          </w:p>
          <w:p w:rsidR="00BB29C4" w:rsidRPr="0099731E" w:rsidRDefault="00BB29C4" w:rsidP="00CD49A8">
            <w:pPr>
              <w:pStyle w:val="PlainText"/>
              <w:spacing w:before="120" w:after="120"/>
              <w:jc w:val="center"/>
              <w:outlineLvl w:val="0"/>
              <w:rPr>
                <w:rFonts w:ascii="Times New Roman" w:hAnsi="Times New Roman"/>
                <w:b/>
                <w:sz w:val="24"/>
                <w:szCs w:val="24"/>
                <w:lang w:eastAsia="ru-RU"/>
              </w:rPr>
            </w:pPr>
            <w:r w:rsidRPr="0099731E">
              <w:rPr>
                <w:rFonts w:ascii="Times New Roman" w:hAnsi="Times New Roman"/>
                <w:b/>
                <w:sz w:val="24"/>
                <w:szCs w:val="24"/>
                <w:lang w:eastAsia="ru-RU"/>
              </w:rPr>
              <w:t>условия</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spacing w:before="120" w:after="120"/>
              <w:ind w:right="-108"/>
              <w:jc w:val="center"/>
              <w:outlineLvl w:val="0"/>
              <w:rPr>
                <w:rFonts w:ascii="Times New Roman" w:hAnsi="Times New Roman"/>
                <w:b/>
                <w:sz w:val="24"/>
                <w:szCs w:val="24"/>
                <w:lang w:eastAsia="ru-RU"/>
              </w:rPr>
            </w:pPr>
            <w:r w:rsidRPr="0099731E">
              <w:rPr>
                <w:rFonts w:ascii="Times New Roman" w:hAnsi="Times New Roman"/>
                <w:b/>
                <w:sz w:val="24"/>
                <w:szCs w:val="24"/>
                <w:lang w:eastAsia="ru-RU"/>
              </w:rPr>
              <w:t>Краткая характеристика</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spacing w:before="120" w:after="120"/>
              <w:jc w:val="center"/>
              <w:outlineLvl w:val="0"/>
              <w:rPr>
                <w:rFonts w:ascii="Times New Roman" w:hAnsi="Times New Roman"/>
                <w:b/>
                <w:sz w:val="24"/>
                <w:szCs w:val="24"/>
                <w:lang w:eastAsia="ru-RU"/>
              </w:rPr>
            </w:pPr>
            <w:r w:rsidRPr="0099731E">
              <w:rPr>
                <w:rFonts w:ascii="Times New Roman" w:hAnsi="Times New Roman"/>
                <w:b/>
                <w:sz w:val="24"/>
                <w:szCs w:val="24"/>
                <w:lang w:eastAsia="ru-RU"/>
              </w:rPr>
              <w:t>Цели</w:t>
            </w:r>
          </w:p>
        </w:tc>
        <w:tc>
          <w:tcPr>
            <w:tcW w:w="68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spacing w:before="120" w:after="120"/>
              <w:jc w:val="center"/>
              <w:outlineLvl w:val="0"/>
              <w:rPr>
                <w:rFonts w:ascii="Times New Roman" w:hAnsi="Times New Roman"/>
                <w:b/>
                <w:sz w:val="24"/>
                <w:szCs w:val="24"/>
                <w:lang w:eastAsia="ru-RU"/>
              </w:rPr>
            </w:pPr>
            <w:r w:rsidRPr="0099731E">
              <w:rPr>
                <w:rFonts w:ascii="Times New Roman" w:hAnsi="Times New Roman"/>
                <w:b/>
                <w:sz w:val="24"/>
                <w:szCs w:val="24"/>
                <w:lang w:eastAsia="ru-RU"/>
              </w:rPr>
              <w:t>Средства реализации</w:t>
            </w: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ind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Учебное сотрудничество</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ind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Взаимопомощь, взаимоконтроль в процессе учебной деятельности</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ind w:right="-108"/>
              <w:outlineLvl w:val="0"/>
              <w:rPr>
                <w:rFonts w:ascii="Times New Roman" w:hAnsi="Times New Roman"/>
                <w:sz w:val="24"/>
                <w:szCs w:val="24"/>
                <w:lang w:eastAsia="ru-RU"/>
              </w:rPr>
            </w:pPr>
            <w:r w:rsidRPr="0099731E">
              <w:rPr>
                <w:rFonts w:ascii="Times New Roman" w:hAnsi="Times New Roman"/>
                <w:sz w:val="24"/>
                <w:szCs w:val="24"/>
                <w:lang w:eastAsia="ru-RU"/>
              </w:rPr>
              <w:t>Формирование коммуникативных действий</w:t>
            </w:r>
          </w:p>
        </w:tc>
        <w:tc>
          <w:tcPr>
            <w:tcW w:w="6840" w:type="dxa"/>
            <w:tcBorders>
              <w:top w:val="single" w:sz="4" w:space="0" w:color="auto"/>
              <w:left w:val="single" w:sz="4" w:space="0" w:color="auto"/>
              <w:bottom w:val="single" w:sz="4" w:space="0" w:color="auto"/>
              <w:right w:val="single" w:sz="4" w:space="0" w:color="auto"/>
            </w:tcBorders>
          </w:tcPr>
          <w:p w:rsidR="00BB29C4" w:rsidRPr="00CD49A8" w:rsidRDefault="00BB29C4" w:rsidP="00CD49A8">
            <w:pPr>
              <w:widowControl/>
              <w:numPr>
                <w:ilvl w:val="0"/>
                <w:numId w:val="15"/>
              </w:numPr>
              <w:ind w:left="72" w:hanging="180"/>
              <w:jc w:val="left"/>
              <w:rPr>
                <w:sz w:val="24"/>
                <w:szCs w:val="24"/>
              </w:rPr>
            </w:pPr>
            <w:r w:rsidRPr="00CD49A8">
              <w:rPr>
                <w:sz w:val="24"/>
                <w:szCs w:val="24"/>
              </w:rPr>
              <w:t>распределение начальных действий и операций, заданное предметным условием совместной работы;</w:t>
            </w:r>
          </w:p>
          <w:p w:rsidR="00BB29C4" w:rsidRPr="00CD49A8" w:rsidRDefault="00BB29C4" w:rsidP="00CD49A8">
            <w:pPr>
              <w:widowControl/>
              <w:numPr>
                <w:ilvl w:val="0"/>
                <w:numId w:val="15"/>
              </w:numPr>
              <w:ind w:left="72" w:hanging="180"/>
              <w:jc w:val="left"/>
              <w:rPr>
                <w:sz w:val="24"/>
                <w:szCs w:val="24"/>
              </w:rPr>
            </w:pPr>
            <w:r w:rsidRPr="00CD49A8">
              <w:rPr>
                <w:sz w:val="24"/>
                <w:szCs w:val="24"/>
              </w:rPr>
              <w:t>обмен способами действия;</w:t>
            </w:r>
          </w:p>
          <w:p w:rsidR="00BB29C4" w:rsidRPr="00CD49A8" w:rsidRDefault="00BB29C4" w:rsidP="00CD49A8">
            <w:pPr>
              <w:widowControl/>
              <w:numPr>
                <w:ilvl w:val="0"/>
                <w:numId w:val="15"/>
              </w:numPr>
              <w:ind w:left="72" w:hanging="180"/>
              <w:jc w:val="left"/>
              <w:rPr>
                <w:sz w:val="24"/>
                <w:szCs w:val="24"/>
              </w:rPr>
            </w:pPr>
            <w:r w:rsidRPr="00CD49A8">
              <w:rPr>
                <w:sz w:val="24"/>
                <w:szCs w:val="24"/>
              </w:rPr>
              <w:t>взаимопонимание;</w:t>
            </w:r>
          </w:p>
          <w:p w:rsidR="00BB29C4" w:rsidRPr="00CD49A8" w:rsidRDefault="00BB29C4" w:rsidP="00CD49A8">
            <w:pPr>
              <w:widowControl/>
              <w:numPr>
                <w:ilvl w:val="0"/>
                <w:numId w:val="15"/>
              </w:numPr>
              <w:ind w:left="72" w:hanging="180"/>
              <w:jc w:val="left"/>
              <w:rPr>
                <w:sz w:val="24"/>
                <w:szCs w:val="24"/>
              </w:rPr>
            </w:pPr>
            <w:r w:rsidRPr="00CD49A8">
              <w:rPr>
                <w:sz w:val="24"/>
                <w:szCs w:val="24"/>
              </w:rPr>
              <w:t>коммуникация;</w:t>
            </w:r>
          </w:p>
          <w:p w:rsidR="00BB29C4" w:rsidRPr="00CD49A8" w:rsidRDefault="00BB29C4" w:rsidP="00CD49A8">
            <w:pPr>
              <w:widowControl/>
              <w:numPr>
                <w:ilvl w:val="0"/>
                <w:numId w:val="15"/>
              </w:numPr>
              <w:ind w:left="72" w:hanging="180"/>
              <w:jc w:val="left"/>
              <w:rPr>
                <w:sz w:val="24"/>
                <w:szCs w:val="24"/>
              </w:rPr>
            </w:pPr>
            <w:r w:rsidRPr="00CD49A8">
              <w:rPr>
                <w:sz w:val="24"/>
                <w:szCs w:val="24"/>
              </w:rPr>
              <w:t>планирование общих способов работы;</w:t>
            </w:r>
          </w:p>
          <w:p w:rsidR="00BB29C4" w:rsidRPr="00CD49A8" w:rsidRDefault="00BB29C4" w:rsidP="00CD49A8">
            <w:pPr>
              <w:widowControl/>
              <w:numPr>
                <w:ilvl w:val="0"/>
                <w:numId w:val="15"/>
              </w:numPr>
              <w:ind w:left="72" w:hanging="180"/>
              <w:jc w:val="left"/>
              <w:rPr>
                <w:sz w:val="24"/>
                <w:szCs w:val="24"/>
              </w:rPr>
            </w:pPr>
            <w:r w:rsidRPr="00CD49A8">
              <w:rPr>
                <w:sz w:val="24"/>
                <w:szCs w:val="24"/>
              </w:rPr>
              <w:t>рефлексия</w:t>
            </w: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jc w:val="center"/>
              <w:outlineLvl w:val="0"/>
              <w:rPr>
                <w:rFonts w:ascii="Times New Roman" w:hAnsi="Times New Roman"/>
                <w:sz w:val="24"/>
                <w:szCs w:val="24"/>
                <w:lang w:eastAsia="ru-RU"/>
              </w:rPr>
            </w:pPr>
            <w:r w:rsidRPr="0099731E">
              <w:rPr>
                <w:rFonts w:ascii="Times New Roman" w:hAnsi="Times New Roman"/>
                <w:sz w:val="24"/>
                <w:szCs w:val="24"/>
                <w:lang w:eastAsia="ru-RU"/>
              </w:rPr>
              <w:t>Совместная деятельность</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ind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Обмен действиями и операциями, вербальными и невербальными средствами</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outlineLvl w:val="0"/>
              <w:rPr>
                <w:rFonts w:ascii="Times New Roman" w:hAnsi="Times New Roman"/>
                <w:sz w:val="24"/>
                <w:szCs w:val="24"/>
                <w:lang w:eastAsia="ru-RU"/>
              </w:rPr>
            </w:pPr>
            <w:r w:rsidRPr="0099731E">
              <w:rPr>
                <w:rFonts w:ascii="Times New Roman" w:hAnsi="Times New Roman"/>
                <w:sz w:val="24"/>
                <w:szCs w:val="24"/>
                <w:lang w:eastAsia="ru-RU"/>
              </w:rPr>
              <w:t>Сформировать умение ставить цели, определять способы и средства их достижения, учитывать позиции других</w:t>
            </w:r>
          </w:p>
        </w:tc>
        <w:tc>
          <w:tcPr>
            <w:tcW w:w="68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outlineLvl w:val="0"/>
              <w:rPr>
                <w:rFonts w:ascii="Times New Roman" w:hAnsi="Times New Roman"/>
                <w:sz w:val="24"/>
                <w:szCs w:val="24"/>
                <w:lang w:eastAsia="ru-RU"/>
              </w:rPr>
            </w:pPr>
            <w:r w:rsidRPr="0099731E">
              <w:rPr>
                <w:rFonts w:ascii="Times New Roman" w:hAnsi="Times New Roman"/>
                <w:sz w:val="24"/>
                <w:szCs w:val="24"/>
                <w:lang w:eastAsia="ru-RU"/>
              </w:rPr>
              <w:t>Организация совместного действия детей как внутри одной группы, так и между группами.</w:t>
            </w: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ind w:left="-108"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Разновозрастное сотрудничество</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ind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Младшим подросткам предоставляется новое место в системе учебных отношений: «пробую учить других», «учу себя сам»</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outlineLvl w:val="0"/>
              <w:rPr>
                <w:rFonts w:ascii="Times New Roman" w:hAnsi="Times New Roman"/>
                <w:sz w:val="24"/>
                <w:szCs w:val="24"/>
                <w:lang w:eastAsia="ru-RU"/>
              </w:rPr>
            </w:pPr>
            <w:r w:rsidRPr="0099731E">
              <w:rPr>
                <w:rFonts w:ascii="Times New Roman" w:hAnsi="Times New Roman"/>
                <w:sz w:val="24"/>
                <w:szCs w:val="24"/>
                <w:lang w:eastAsia="ru-RU"/>
              </w:rPr>
              <w:t>Создает условия для опробования, анализа и обобщения освоенных учащимся средств и способов учебных действий</w:t>
            </w:r>
          </w:p>
        </w:tc>
        <w:tc>
          <w:tcPr>
            <w:tcW w:w="68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outlineLvl w:val="0"/>
              <w:rPr>
                <w:rFonts w:ascii="Times New Roman" w:hAnsi="Times New Roman"/>
                <w:sz w:val="24"/>
                <w:szCs w:val="24"/>
                <w:lang w:eastAsia="ru-RU"/>
              </w:rPr>
            </w:pP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jc w:val="center"/>
              <w:outlineLvl w:val="0"/>
              <w:rPr>
                <w:rFonts w:ascii="Times New Roman" w:hAnsi="Times New Roman"/>
                <w:sz w:val="24"/>
                <w:szCs w:val="24"/>
                <w:lang w:eastAsia="ru-RU"/>
              </w:rPr>
            </w:pPr>
            <w:r w:rsidRPr="0099731E">
              <w:rPr>
                <w:rFonts w:ascii="Times New Roman" w:hAnsi="Times New Roman"/>
                <w:sz w:val="24"/>
                <w:szCs w:val="24"/>
                <w:lang w:eastAsia="ru-RU"/>
              </w:rPr>
              <w:t>Проектная деятельность</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jc w:val="center"/>
              <w:outlineLvl w:val="0"/>
              <w:rPr>
                <w:rFonts w:ascii="Times New Roman" w:hAnsi="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outlineLvl w:val="0"/>
              <w:rPr>
                <w:rFonts w:ascii="Times New Roman" w:hAnsi="Times New Roman"/>
                <w:sz w:val="24"/>
                <w:szCs w:val="24"/>
                <w:lang w:eastAsia="ru-RU"/>
              </w:rPr>
            </w:pPr>
            <w:r w:rsidRPr="0099731E">
              <w:rPr>
                <w:rFonts w:ascii="Times New Roman" w:hAnsi="Times New Roman"/>
                <w:sz w:val="24"/>
                <w:szCs w:val="24"/>
                <w:lang w:eastAsia="ru-RU"/>
              </w:rPr>
              <w:t>Развитие коммуникативных способностей и сотрудничества, кооперация между детьми</w:t>
            </w:r>
          </w:p>
        </w:tc>
        <w:tc>
          <w:tcPr>
            <w:tcW w:w="68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outlineLvl w:val="0"/>
              <w:rPr>
                <w:rFonts w:ascii="Times New Roman" w:hAnsi="Times New Roman"/>
                <w:sz w:val="24"/>
                <w:szCs w:val="24"/>
                <w:lang w:eastAsia="ru-RU"/>
              </w:rPr>
            </w:pPr>
            <w:r w:rsidRPr="0099731E">
              <w:rPr>
                <w:rFonts w:ascii="Times New Roman" w:hAnsi="Times New Roman"/>
                <w:sz w:val="24"/>
                <w:szCs w:val="24"/>
                <w:lang w:eastAsia="ru-RU"/>
              </w:rPr>
              <w:t>Ситуации сотрудничества:</w:t>
            </w:r>
          </w:p>
          <w:p w:rsidR="00BB29C4" w:rsidRPr="00CD49A8" w:rsidRDefault="00BB29C4" w:rsidP="00CD49A8">
            <w:pPr>
              <w:ind w:firstLine="72"/>
              <w:rPr>
                <w:sz w:val="24"/>
                <w:szCs w:val="24"/>
              </w:rPr>
            </w:pPr>
            <w:r w:rsidRPr="00CD49A8">
              <w:rPr>
                <w:sz w:val="24"/>
                <w:szCs w:val="24"/>
              </w:rPr>
              <w:t xml:space="preserve">1.  </w:t>
            </w:r>
            <w:r w:rsidRPr="00CD49A8">
              <w:rPr>
                <w:i/>
                <w:sz w:val="24"/>
                <w:szCs w:val="24"/>
              </w:rPr>
              <w:t>со сверстникамис распределением функций</w:t>
            </w:r>
            <w:r w:rsidRPr="00CD49A8">
              <w:rPr>
                <w:sz w:val="24"/>
                <w:szCs w:val="24"/>
              </w:rPr>
              <w:t xml:space="preserve">. </w:t>
            </w:r>
          </w:p>
          <w:p w:rsidR="00BB29C4" w:rsidRPr="00CD49A8" w:rsidRDefault="00BB29C4" w:rsidP="00CD49A8">
            <w:pPr>
              <w:ind w:firstLine="72"/>
              <w:rPr>
                <w:sz w:val="24"/>
                <w:szCs w:val="24"/>
              </w:rPr>
            </w:pPr>
            <w:r w:rsidRPr="00CD49A8">
              <w:rPr>
                <w:sz w:val="24"/>
                <w:szCs w:val="24"/>
              </w:rPr>
              <w:t>2.</w:t>
            </w:r>
            <w:r w:rsidRPr="00CD49A8">
              <w:rPr>
                <w:b/>
                <w:sz w:val="24"/>
                <w:szCs w:val="24"/>
              </w:rPr>
              <w:t> </w:t>
            </w:r>
            <w:r w:rsidRPr="00CD49A8">
              <w:rPr>
                <w:i/>
                <w:sz w:val="24"/>
                <w:szCs w:val="24"/>
              </w:rPr>
              <w:t xml:space="preserve"> с взрослымс распределением функций</w:t>
            </w:r>
            <w:r w:rsidRPr="00CD49A8">
              <w:rPr>
                <w:sz w:val="24"/>
                <w:szCs w:val="24"/>
              </w:rPr>
              <w:t xml:space="preserve">. </w:t>
            </w:r>
          </w:p>
          <w:p w:rsidR="00BB29C4" w:rsidRPr="00CD49A8" w:rsidRDefault="00BB29C4" w:rsidP="00CD49A8">
            <w:pPr>
              <w:ind w:firstLine="72"/>
              <w:rPr>
                <w:sz w:val="24"/>
                <w:szCs w:val="24"/>
              </w:rPr>
            </w:pPr>
            <w:r w:rsidRPr="00CD49A8">
              <w:rPr>
                <w:sz w:val="24"/>
                <w:szCs w:val="24"/>
              </w:rPr>
              <w:t>3.</w:t>
            </w:r>
            <w:r w:rsidRPr="00CD49A8">
              <w:rPr>
                <w:b/>
                <w:sz w:val="24"/>
                <w:szCs w:val="24"/>
              </w:rPr>
              <w:t> </w:t>
            </w:r>
            <w:r w:rsidRPr="00CD49A8">
              <w:rPr>
                <w:i/>
                <w:sz w:val="24"/>
                <w:szCs w:val="24"/>
              </w:rPr>
              <w:t xml:space="preserve"> со сверстниками без чёткого разделения функций</w:t>
            </w:r>
            <w:r w:rsidRPr="00CD49A8">
              <w:rPr>
                <w:sz w:val="24"/>
                <w:szCs w:val="24"/>
              </w:rPr>
              <w:t>.</w:t>
            </w:r>
          </w:p>
          <w:p w:rsidR="00BB29C4" w:rsidRPr="00CD49A8" w:rsidRDefault="00BB29C4" w:rsidP="00CD49A8">
            <w:pPr>
              <w:ind w:firstLine="72"/>
              <w:rPr>
                <w:sz w:val="24"/>
                <w:szCs w:val="24"/>
              </w:rPr>
            </w:pPr>
            <w:r w:rsidRPr="00CD49A8">
              <w:rPr>
                <w:sz w:val="24"/>
                <w:szCs w:val="24"/>
              </w:rPr>
              <w:t>4. </w:t>
            </w:r>
            <w:r w:rsidRPr="00CD49A8">
              <w:rPr>
                <w:i/>
                <w:sz w:val="24"/>
                <w:szCs w:val="24"/>
              </w:rPr>
              <w:t>конфликтного взаимодействия со сверстниками</w:t>
            </w:r>
            <w:r w:rsidRPr="00CD49A8">
              <w:rPr>
                <w:sz w:val="24"/>
                <w:szCs w:val="24"/>
              </w:rPr>
              <w:t xml:space="preserve">. </w:t>
            </w:r>
          </w:p>
          <w:p w:rsidR="00BB29C4" w:rsidRPr="0099731E" w:rsidRDefault="00BB29C4" w:rsidP="00CD49A8">
            <w:pPr>
              <w:pStyle w:val="PlainText"/>
              <w:outlineLvl w:val="0"/>
              <w:rPr>
                <w:rFonts w:ascii="Times New Roman" w:hAnsi="Times New Roman"/>
                <w:sz w:val="24"/>
                <w:szCs w:val="24"/>
                <w:lang w:eastAsia="ru-RU"/>
              </w:rPr>
            </w:pP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jc w:val="center"/>
              <w:outlineLvl w:val="0"/>
              <w:rPr>
                <w:rFonts w:ascii="Times New Roman" w:hAnsi="Times New Roman"/>
                <w:sz w:val="24"/>
                <w:szCs w:val="24"/>
                <w:lang w:eastAsia="ru-RU"/>
              </w:rPr>
            </w:pPr>
            <w:r w:rsidRPr="0099731E">
              <w:rPr>
                <w:rFonts w:ascii="Times New Roman" w:hAnsi="Times New Roman"/>
                <w:sz w:val="24"/>
                <w:szCs w:val="24"/>
                <w:lang w:eastAsia="ru-RU"/>
              </w:rPr>
              <w:t>Дискуссия</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jc w:val="center"/>
              <w:outlineLvl w:val="0"/>
              <w:rPr>
                <w:rFonts w:ascii="Times New Roman" w:hAnsi="Times New Roman"/>
                <w:sz w:val="24"/>
                <w:szCs w:val="24"/>
                <w:lang w:eastAsia="ru-RU"/>
              </w:rPr>
            </w:pPr>
            <w:r w:rsidRPr="0099731E">
              <w:rPr>
                <w:rFonts w:ascii="Times New Roman" w:hAnsi="Times New Roman"/>
                <w:sz w:val="24"/>
                <w:szCs w:val="24"/>
                <w:lang w:eastAsia="ru-RU"/>
              </w:rPr>
              <w:t>Диалог обучающихся в устной и письменной форме</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outlineLvl w:val="0"/>
              <w:rPr>
                <w:rFonts w:ascii="Times New Roman" w:hAnsi="Times New Roman"/>
                <w:sz w:val="24"/>
                <w:szCs w:val="24"/>
                <w:lang w:eastAsia="ru-RU"/>
              </w:rPr>
            </w:pPr>
            <w:r w:rsidRPr="0099731E">
              <w:rPr>
                <w:rFonts w:ascii="Times New Roman" w:hAnsi="Times New Roman"/>
                <w:sz w:val="24"/>
                <w:szCs w:val="24"/>
                <w:lang w:eastAsia="ru-RU"/>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6840" w:type="dxa"/>
            <w:tcBorders>
              <w:top w:val="single" w:sz="4" w:space="0" w:color="auto"/>
              <w:left w:val="single" w:sz="4" w:space="0" w:color="auto"/>
              <w:bottom w:val="single" w:sz="4" w:space="0" w:color="auto"/>
              <w:right w:val="single" w:sz="4" w:space="0" w:color="auto"/>
            </w:tcBorders>
          </w:tcPr>
          <w:p w:rsidR="00BB29C4" w:rsidRPr="00CD49A8" w:rsidRDefault="00BB29C4" w:rsidP="00CD49A8">
            <w:pPr>
              <w:ind w:firstLine="72"/>
              <w:rPr>
                <w:sz w:val="24"/>
                <w:szCs w:val="24"/>
              </w:rPr>
            </w:pPr>
            <w:r w:rsidRPr="00CD49A8">
              <w:rPr>
                <w:sz w:val="24"/>
                <w:szCs w:val="24"/>
              </w:rPr>
              <w:t xml:space="preserve">Выделяются следующие </w:t>
            </w:r>
            <w:r w:rsidRPr="00CD49A8">
              <w:rPr>
                <w:i/>
                <w:sz w:val="24"/>
                <w:szCs w:val="24"/>
              </w:rPr>
              <w:t>функции письменной дискуссии</w:t>
            </w:r>
            <w:r w:rsidRPr="00CD49A8">
              <w:rPr>
                <w:sz w:val="24"/>
                <w:szCs w:val="24"/>
              </w:rPr>
              <w:t>:</w:t>
            </w:r>
          </w:p>
          <w:p w:rsidR="00BB29C4" w:rsidRPr="0099731E" w:rsidRDefault="00BB29C4" w:rsidP="00CD49A8">
            <w:pPr>
              <w:pStyle w:val="a0"/>
              <w:spacing w:line="240" w:lineRule="auto"/>
              <w:ind w:firstLine="72"/>
              <w:rPr>
                <w:rFonts w:ascii="Times New Roman" w:hAnsi="Times New Roman"/>
                <w:sz w:val="24"/>
                <w:szCs w:val="24"/>
              </w:rPr>
            </w:pPr>
            <w:r w:rsidRPr="0099731E">
              <w:rPr>
                <w:rFonts w:ascii="Times New Roman" w:hAnsi="Times New Roman"/>
                <w:sz w:val="24"/>
                <w:szCs w:val="24"/>
              </w:rPr>
              <w:t xml:space="preserve">• чтение и понимание письменно изложенной точки зрения других людей   </w:t>
            </w:r>
          </w:p>
          <w:p w:rsidR="00BB29C4" w:rsidRPr="0099731E" w:rsidRDefault="00BB29C4" w:rsidP="00CD49A8">
            <w:pPr>
              <w:pStyle w:val="a0"/>
              <w:spacing w:line="240" w:lineRule="auto"/>
              <w:ind w:firstLine="72"/>
              <w:rPr>
                <w:rFonts w:ascii="Times New Roman" w:hAnsi="Times New Roman"/>
                <w:sz w:val="24"/>
                <w:szCs w:val="24"/>
              </w:rPr>
            </w:pPr>
            <w:r w:rsidRPr="0099731E">
              <w:rPr>
                <w:rFonts w:ascii="Times New Roman" w:hAnsi="Times New Roman"/>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BB29C4" w:rsidRPr="0099731E" w:rsidRDefault="00BB29C4" w:rsidP="00CD49A8">
            <w:pPr>
              <w:pStyle w:val="a0"/>
              <w:spacing w:line="240" w:lineRule="auto"/>
              <w:ind w:firstLine="72"/>
              <w:rPr>
                <w:rFonts w:ascii="Times New Roman" w:hAnsi="Times New Roman"/>
                <w:sz w:val="24"/>
                <w:szCs w:val="24"/>
              </w:rPr>
            </w:pPr>
            <w:r w:rsidRPr="0099731E">
              <w:rPr>
                <w:rFonts w:ascii="Times New Roman" w:hAnsi="Times New Roman"/>
                <w:sz w:val="24"/>
                <w:szCs w:val="24"/>
              </w:rPr>
              <w:t xml:space="preserve">• письменная речь как средство развития теоретического мышления школьника </w:t>
            </w:r>
          </w:p>
          <w:p w:rsidR="00BB29C4" w:rsidRPr="0099731E" w:rsidRDefault="00BB29C4" w:rsidP="00CD49A8">
            <w:pPr>
              <w:pStyle w:val="PlainText"/>
              <w:ind w:firstLine="72"/>
              <w:outlineLvl w:val="0"/>
              <w:rPr>
                <w:rFonts w:ascii="Times New Roman" w:hAnsi="Times New Roman"/>
                <w:sz w:val="24"/>
                <w:szCs w:val="24"/>
                <w:lang w:eastAsia="ru-RU"/>
              </w:rPr>
            </w:pPr>
            <w:r w:rsidRPr="0099731E">
              <w:rPr>
                <w:rFonts w:ascii="Times New Roman" w:hAnsi="Times New Roman"/>
                <w:sz w:val="24"/>
                <w:szCs w:val="24"/>
                <w:lang w:eastAsia="ru-RU"/>
              </w:rPr>
              <w:t xml:space="preserve">• предоставление при организации на уроке письменной дискуссии возможности высказаться всем желающим, </w:t>
            </w: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jc w:val="center"/>
              <w:outlineLvl w:val="0"/>
              <w:rPr>
                <w:rFonts w:ascii="Times New Roman" w:hAnsi="Times New Roman"/>
                <w:sz w:val="24"/>
                <w:szCs w:val="24"/>
                <w:lang w:eastAsia="ru-RU"/>
              </w:rPr>
            </w:pPr>
            <w:r w:rsidRPr="0099731E">
              <w:rPr>
                <w:rFonts w:ascii="Times New Roman" w:hAnsi="Times New Roman"/>
                <w:sz w:val="24"/>
                <w:szCs w:val="24"/>
                <w:lang w:eastAsia="ru-RU"/>
              </w:rPr>
              <w:t>Тренинги</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ind w:left="-108" w:right="-288"/>
              <w:jc w:val="center"/>
              <w:outlineLvl w:val="0"/>
              <w:rPr>
                <w:rFonts w:ascii="Times New Roman" w:hAnsi="Times New Roman"/>
                <w:sz w:val="24"/>
                <w:szCs w:val="24"/>
                <w:lang w:eastAsia="ru-RU"/>
              </w:rPr>
            </w:pPr>
            <w:r w:rsidRPr="0099731E">
              <w:rPr>
                <w:rFonts w:ascii="Times New Roman" w:hAnsi="Times New Roman"/>
                <w:sz w:val="24"/>
                <w:szCs w:val="24"/>
                <w:lang w:eastAsia="ru-RU"/>
              </w:rPr>
              <w:t>Способ психологической коррекции когнитивных и эмоционально-личностных способностей</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outlineLvl w:val="0"/>
              <w:rPr>
                <w:rFonts w:ascii="Times New Roman" w:hAnsi="Times New Roman"/>
                <w:sz w:val="24"/>
                <w:szCs w:val="24"/>
                <w:lang w:eastAsia="ru-RU"/>
              </w:rPr>
            </w:pPr>
            <w:r w:rsidRPr="0099731E">
              <w:rPr>
                <w:rFonts w:ascii="Times New Roman" w:hAnsi="Times New Roman"/>
                <w:sz w:val="24"/>
                <w:szCs w:val="24"/>
                <w:lang w:eastAsia="ru-RU"/>
              </w:rPr>
              <w:t>Вырабатывать положительное отношение к другому,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68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outlineLvl w:val="0"/>
              <w:rPr>
                <w:rFonts w:ascii="Times New Roman" w:hAnsi="Times New Roman"/>
                <w:sz w:val="24"/>
                <w:szCs w:val="24"/>
                <w:lang w:eastAsia="ru-RU"/>
              </w:rPr>
            </w:pPr>
            <w:r w:rsidRPr="0099731E">
              <w:rPr>
                <w:rFonts w:ascii="Times New Roman" w:hAnsi="Times New Roman"/>
                <w:sz w:val="24"/>
                <w:szCs w:val="24"/>
                <w:lang w:eastAsia="ru-RU"/>
              </w:rPr>
              <w:t>Групповая игра и другие формы совместной деятельности (учебно-исследовательская, проектная, поисковая)</w:t>
            </w: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ind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Общий прием доказательства</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ind w:left="-108"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Процедура, с помощью которой устанавливается истинность какого-либо суждения</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outlineLvl w:val="0"/>
              <w:rPr>
                <w:rFonts w:ascii="Times New Roman" w:hAnsi="Times New Roman"/>
                <w:sz w:val="24"/>
                <w:szCs w:val="24"/>
                <w:lang w:eastAsia="ru-RU"/>
              </w:rPr>
            </w:pPr>
            <w:r w:rsidRPr="0099731E">
              <w:rPr>
                <w:rFonts w:ascii="Times New Roman" w:hAnsi="Times New Roman"/>
                <w:sz w:val="24"/>
                <w:szCs w:val="24"/>
                <w:lang w:eastAsia="ru-RU"/>
              </w:rPr>
              <w:t>Средство развития логического мышления, активизация мыслительной деятельности</w:t>
            </w:r>
          </w:p>
        </w:tc>
        <w:tc>
          <w:tcPr>
            <w:tcW w:w="68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0"/>
              <w:spacing w:line="240" w:lineRule="auto"/>
              <w:ind w:firstLine="72"/>
              <w:rPr>
                <w:rFonts w:ascii="Times New Roman" w:hAnsi="Times New Roman"/>
                <w:sz w:val="24"/>
                <w:szCs w:val="24"/>
              </w:rPr>
            </w:pPr>
            <w:r w:rsidRPr="0099731E">
              <w:rPr>
                <w:rFonts w:ascii="Times New Roman" w:hAnsi="Times New Roman"/>
                <w:sz w:val="24"/>
                <w:szCs w:val="24"/>
              </w:rPr>
              <w:t>• анализ и воспроизведение готовых доказательств;</w:t>
            </w:r>
          </w:p>
          <w:p w:rsidR="00BB29C4" w:rsidRPr="0099731E" w:rsidRDefault="00BB29C4" w:rsidP="00CD49A8">
            <w:pPr>
              <w:pStyle w:val="a0"/>
              <w:spacing w:line="240" w:lineRule="auto"/>
              <w:ind w:firstLine="72"/>
              <w:rPr>
                <w:rFonts w:ascii="Times New Roman" w:hAnsi="Times New Roman"/>
                <w:sz w:val="24"/>
                <w:szCs w:val="24"/>
              </w:rPr>
            </w:pPr>
            <w:r w:rsidRPr="0099731E">
              <w:rPr>
                <w:rFonts w:ascii="Times New Roman" w:hAnsi="Times New Roman"/>
                <w:sz w:val="24"/>
                <w:szCs w:val="24"/>
              </w:rPr>
              <w:t>• опровержение предложенных доказательств;</w:t>
            </w:r>
          </w:p>
          <w:p w:rsidR="00BB29C4" w:rsidRPr="0099731E" w:rsidRDefault="00BB29C4" w:rsidP="00CD49A8">
            <w:pPr>
              <w:pStyle w:val="a0"/>
              <w:spacing w:line="240" w:lineRule="auto"/>
              <w:ind w:firstLine="72"/>
              <w:rPr>
                <w:rFonts w:ascii="Times New Roman" w:hAnsi="Times New Roman"/>
                <w:sz w:val="24"/>
                <w:szCs w:val="24"/>
              </w:rPr>
            </w:pPr>
            <w:r w:rsidRPr="0099731E">
              <w:rPr>
                <w:rFonts w:ascii="Times New Roman" w:hAnsi="Times New Roman"/>
                <w:sz w:val="24"/>
                <w:szCs w:val="24"/>
              </w:rPr>
              <w:t>• самостоятельный поиск, конструирование и осуществление доказательства.</w:t>
            </w: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ind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Педагогическое общение</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ind w:left="-108"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Сотрудничество учителя и ученика</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outlineLvl w:val="0"/>
              <w:rPr>
                <w:rFonts w:ascii="Times New Roman" w:hAnsi="Times New Roman"/>
                <w:sz w:val="24"/>
                <w:szCs w:val="24"/>
                <w:lang w:eastAsia="ru-RU"/>
              </w:rPr>
            </w:pPr>
            <w:r w:rsidRPr="0099731E">
              <w:rPr>
                <w:rFonts w:ascii="Times New Roman" w:hAnsi="Times New Roman"/>
                <w:sz w:val="24"/>
                <w:szCs w:val="24"/>
                <w:lang w:eastAsia="ru-RU"/>
              </w:rPr>
              <w:t>Развитие коммуникативных действий, формирование самосознания и чувства взрослости</w:t>
            </w:r>
          </w:p>
        </w:tc>
        <w:tc>
          <w:tcPr>
            <w:tcW w:w="68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PlainText"/>
              <w:outlineLvl w:val="0"/>
              <w:rPr>
                <w:rFonts w:ascii="Times New Roman" w:hAnsi="Times New Roman"/>
                <w:sz w:val="24"/>
                <w:szCs w:val="24"/>
                <w:lang w:eastAsia="ru-RU"/>
              </w:rPr>
            </w:pPr>
            <w:r w:rsidRPr="0099731E">
              <w:rPr>
                <w:rFonts w:ascii="Times New Roman" w:hAnsi="Times New Roman"/>
                <w:sz w:val="24"/>
                <w:szCs w:val="24"/>
                <w:lang w:eastAsia="ru-RU"/>
              </w:rPr>
              <w:t>Партнерская позиция педагога и ученика на различных этапах организации учебного процесса: целеполагание, выбор форм и методов работы, рефлексия.</w:t>
            </w:r>
          </w:p>
        </w:tc>
      </w:tr>
    </w:tbl>
    <w:p w:rsidR="00BB29C4" w:rsidRPr="008B5032" w:rsidRDefault="00BB29C4" w:rsidP="008B5032">
      <w:pPr>
        <w:pStyle w:val="NormalWeb"/>
        <w:spacing w:before="0" w:beforeAutospacing="0" w:after="0" w:afterAutospacing="0" w:line="360" w:lineRule="auto"/>
        <w:ind w:firstLine="454"/>
        <w:jc w:val="both"/>
      </w:pPr>
    </w:p>
    <w:p w:rsidR="00BB29C4" w:rsidRPr="008B5032" w:rsidRDefault="00BB29C4" w:rsidP="008B5032">
      <w:pPr>
        <w:pStyle w:val="NormalWeb"/>
        <w:spacing w:before="0" w:beforeAutospacing="0" w:after="0" w:afterAutospacing="0" w:line="360" w:lineRule="auto"/>
        <w:ind w:firstLine="454"/>
        <w:jc w:val="both"/>
      </w:pPr>
    </w:p>
    <w:p w:rsidR="00BB29C4" w:rsidRPr="004B05F1" w:rsidRDefault="00BB29C4" w:rsidP="008B5032">
      <w:pPr>
        <w:widowControl/>
        <w:jc w:val="center"/>
        <w:rPr>
          <w:b/>
          <w:sz w:val="28"/>
          <w:szCs w:val="28"/>
        </w:rPr>
      </w:pPr>
    </w:p>
    <w:sectPr w:rsidR="00BB29C4" w:rsidRPr="004B05F1" w:rsidSect="008B503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9C4" w:rsidRDefault="00BB29C4" w:rsidP="00295264">
      <w:r>
        <w:separator/>
      </w:r>
    </w:p>
  </w:endnote>
  <w:endnote w:type="continuationSeparator" w:id="1">
    <w:p w:rsidR="00BB29C4" w:rsidRDefault="00BB29C4" w:rsidP="00295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C4" w:rsidRDefault="00BB29C4" w:rsidP="00B10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9C4" w:rsidRDefault="00BB29C4" w:rsidP="00B44A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C4" w:rsidRDefault="00BB29C4" w:rsidP="00B10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B29C4" w:rsidRDefault="00BB29C4" w:rsidP="00B44A5D">
    <w:pPr>
      <w:pStyle w:val="Footer"/>
      <w:ind w:right="360"/>
      <w:jc w:val="right"/>
    </w:pPr>
  </w:p>
  <w:p w:rsidR="00BB29C4" w:rsidRDefault="00BB2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9C4" w:rsidRDefault="00BB29C4" w:rsidP="00295264">
      <w:r>
        <w:separator/>
      </w:r>
    </w:p>
  </w:footnote>
  <w:footnote w:type="continuationSeparator" w:id="1">
    <w:p w:rsidR="00BB29C4" w:rsidRDefault="00BB29C4" w:rsidP="00295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1069"/>
        </w:tabs>
        <w:ind w:left="360" w:hanging="360"/>
      </w:pPr>
      <w:rPr>
        <w:rFonts w:ascii="Symbol" w:hAnsi="Symbol"/>
      </w:rPr>
    </w:lvl>
    <w:lvl w:ilvl="1">
      <w:start w:val="1"/>
      <w:numFmt w:val="bullet"/>
      <w:lvlText w:val="o"/>
      <w:lvlJc w:val="left"/>
      <w:pPr>
        <w:tabs>
          <w:tab w:val="num" w:pos="-1069"/>
        </w:tabs>
        <w:ind w:left="1080" w:hanging="360"/>
      </w:pPr>
      <w:rPr>
        <w:rFonts w:ascii="Courier New" w:hAnsi="Courier New"/>
      </w:rPr>
    </w:lvl>
    <w:lvl w:ilvl="2">
      <w:start w:val="1"/>
      <w:numFmt w:val="bullet"/>
      <w:lvlText w:val=""/>
      <w:lvlJc w:val="left"/>
      <w:pPr>
        <w:tabs>
          <w:tab w:val="num" w:pos="-1069"/>
        </w:tabs>
        <w:ind w:left="1800" w:hanging="360"/>
      </w:pPr>
      <w:rPr>
        <w:rFonts w:ascii="Wingdings" w:hAnsi="Wingdings"/>
      </w:rPr>
    </w:lvl>
    <w:lvl w:ilvl="3">
      <w:start w:val="1"/>
      <w:numFmt w:val="bullet"/>
      <w:lvlText w:val=""/>
      <w:lvlJc w:val="left"/>
      <w:pPr>
        <w:tabs>
          <w:tab w:val="num" w:pos="-1069"/>
        </w:tabs>
        <w:ind w:left="2520" w:hanging="360"/>
      </w:pPr>
      <w:rPr>
        <w:rFonts w:ascii="Symbol" w:hAnsi="Symbol"/>
      </w:rPr>
    </w:lvl>
    <w:lvl w:ilvl="4">
      <w:start w:val="1"/>
      <w:numFmt w:val="bullet"/>
      <w:lvlText w:val="o"/>
      <w:lvlJc w:val="left"/>
      <w:pPr>
        <w:tabs>
          <w:tab w:val="num" w:pos="-1069"/>
        </w:tabs>
        <w:ind w:left="3240" w:hanging="360"/>
      </w:pPr>
      <w:rPr>
        <w:rFonts w:ascii="Courier New" w:hAnsi="Courier New"/>
      </w:rPr>
    </w:lvl>
    <w:lvl w:ilvl="5">
      <w:start w:val="1"/>
      <w:numFmt w:val="bullet"/>
      <w:lvlText w:val=""/>
      <w:lvlJc w:val="left"/>
      <w:pPr>
        <w:tabs>
          <w:tab w:val="num" w:pos="-1069"/>
        </w:tabs>
        <w:ind w:left="3960" w:hanging="360"/>
      </w:pPr>
      <w:rPr>
        <w:rFonts w:ascii="Wingdings" w:hAnsi="Wingdings"/>
      </w:rPr>
    </w:lvl>
    <w:lvl w:ilvl="6">
      <w:start w:val="1"/>
      <w:numFmt w:val="bullet"/>
      <w:lvlText w:val=""/>
      <w:lvlJc w:val="left"/>
      <w:pPr>
        <w:tabs>
          <w:tab w:val="num" w:pos="-1069"/>
        </w:tabs>
        <w:ind w:left="4680" w:hanging="360"/>
      </w:pPr>
      <w:rPr>
        <w:rFonts w:ascii="Symbol" w:hAnsi="Symbol"/>
      </w:rPr>
    </w:lvl>
    <w:lvl w:ilvl="7">
      <w:start w:val="1"/>
      <w:numFmt w:val="bullet"/>
      <w:lvlText w:val="o"/>
      <w:lvlJc w:val="left"/>
      <w:pPr>
        <w:tabs>
          <w:tab w:val="num" w:pos="-1069"/>
        </w:tabs>
        <w:ind w:left="5400" w:hanging="360"/>
      </w:pPr>
      <w:rPr>
        <w:rFonts w:ascii="Courier New" w:hAnsi="Courier New"/>
      </w:rPr>
    </w:lvl>
    <w:lvl w:ilvl="8">
      <w:start w:val="1"/>
      <w:numFmt w:val="bullet"/>
      <w:lvlText w:val=""/>
      <w:lvlJc w:val="left"/>
      <w:pPr>
        <w:tabs>
          <w:tab w:val="num" w:pos="-1069"/>
        </w:tabs>
        <w:ind w:left="6120" w:hanging="360"/>
      </w:pPr>
      <w:rPr>
        <w:rFonts w:ascii="Wingdings" w:hAnsi="Wingdings"/>
      </w:rPr>
    </w:lvl>
  </w:abstractNum>
  <w:abstractNum w:abstractNumId="1">
    <w:nsid w:val="00000006"/>
    <w:multiLevelType w:val="multilevel"/>
    <w:tmpl w:val="00000006"/>
    <w:name w:val="WWNum5"/>
    <w:lvl w:ilvl="0">
      <w:start w:val="1"/>
      <w:numFmt w:val="bullet"/>
      <w:lvlText w:val=""/>
      <w:lvlJc w:val="left"/>
      <w:pPr>
        <w:tabs>
          <w:tab w:val="num" w:pos="0"/>
        </w:tabs>
        <w:ind w:left="2149" w:hanging="360"/>
      </w:pPr>
      <w:rPr>
        <w:rFonts w:ascii="Symbol" w:hAnsi="Symbol"/>
      </w:rPr>
    </w:lvl>
    <w:lvl w:ilvl="1">
      <w:start w:val="1"/>
      <w:numFmt w:val="bullet"/>
      <w:lvlText w:val="o"/>
      <w:lvlJc w:val="left"/>
      <w:pPr>
        <w:tabs>
          <w:tab w:val="num" w:pos="0"/>
        </w:tabs>
        <w:ind w:left="2869" w:hanging="360"/>
      </w:pPr>
      <w:rPr>
        <w:rFonts w:ascii="Courier New" w:hAnsi="Courier New"/>
      </w:rPr>
    </w:lvl>
    <w:lvl w:ilvl="2">
      <w:start w:val="1"/>
      <w:numFmt w:val="bullet"/>
      <w:lvlText w:val=""/>
      <w:lvlJc w:val="left"/>
      <w:pPr>
        <w:tabs>
          <w:tab w:val="num" w:pos="0"/>
        </w:tabs>
        <w:ind w:left="3589" w:hanging="360"/>
      </w:pPr>
      <w:rPr>
        <w:rFonts w:ascii="Wingdings" w:hAnsi="Wingdings"/>
      </w:rPr>
    </w:lvl>
    <w:lvl w:ilvl="3">
      <w:start w:val="1"/>
      <w:numFmt w:val="bullet"/>
      <w:lvlText w:val=""/>
      <w:lvlJc w:val="left"/>
      <w:pPr>
        <w:tabs>
          <w:tab w:val="num" w:pos="0"/>
        </w:tabs>
        <w:ind w:left="4309" w:hanging="360"/>
      </w:pPr>
      <w:rPr>
        <w:rFonts w:ascii="Symbol" w:hAnsi="Symbol"/>
      </w:rPr>
    </w:lvl>
    <w:lvl w:ilvl="4">
      <w:start w:val="1"/>
      <w:numFmt w:val="bullet"/>
      <w:lvlText w:val="o"/>
      <w:lvlJc w:val="left"/>
      <w:pPr>
        <w:tabs>
          <w:tab w:val="num" w:pos="0"/>
        </w:tabs>
        <w:ind w:left="5029" w:hanging="360"/>
      </w:pPr>
      <w:rPr>
        <w:rFonts w:ascii="Courier New" w:hAnsi="Courier New"/>
      </w:rPr>
    </w:lvl>
    <w:lvl w:ilvl="5">
      <w:start w:val="1"/>
      <w:numFmt w:val="bullet"/>
      <w:lvlText w:val=""/>
      <w:lvlJc w:val="left"/>
      <w:pPr>
        <w:tabs>
          <w:tab w:val="num" w:pos="0"/>
        </w:tabs>
        <w:ind w:left="5749" w:hanging="360"/>
      </w:pPr>
      <w:rPr>
        <w:rFonts w:ascii="Wingdings" w:hAnsi="Wingdings"/>
      </w:rPr>
    </w:lvl>
    <w:lvl w:ilvl="6">
      <w:start w:val="1"/>
      <w:numFmt w:val="bullet"/>
      <w:lvlText w:val=""/>
      <w:lvlJc w:val="left"/>
      <w:pPr>
        <w:tabs>
          <w:tab w:val="num" w:pos="0"/>
        </w:tabs>
        <w:ind w:left="6469" w:hanging="360"/>
      </w:pPr>
      <w:rPr>
        <w:rFonts w:ascii="Symbol" w:hAnsi="Symbol"/>
      </w:rPr>
    </w:lvl>
    <w:lvl w:ilvl="7">
      <w:start w:val="1"/>
      <w:numFmt w:val="bullet"/>
      <w:lvlText w:val="o"/>
      <w:lvlJc w:val="left"/>
      <w:pPr>
        <w:tabs>
          <w:tab w:val="num" w:pos="0"/>
        </w:tabs>
        <w:ind w:left="7189" w:hanging="360"/>
      </w:pPr>
      <w:rPr>
        <w:rFonts w:ascii="Courier New" w:hAnsi="Courier New"/>
      </w:rPr>
    </w:lvl>
    <w:lvl w:ilvl="8">
      <w:start w:val="1"/>
      <w:numFmt w:val="bullet"/>
      <w:lvlText w:val=""/>
      <w:lvlJc w:val="left"/>
      <w:pPr>
        <w:tabs>
          <w:tab w:val="num" w:pos="0"/>
        </w:tabs>
        <w:ind w:left="7909" w:hanging="360"/>
      </w:pPr>
      <w:rPr>
        <w:rFonts w:ascii="Wingdings" w:hAnsi="Wingdings"/>
      </w:rPr>
    </w:lvl>
  </w:abstractNum>
  <w:abstractNum w:abstractNumId="2">
    <w:nsid w:val="00000007"/>
    <w:multiLevelType w:val="multilevel"/>
    <w:tmpl w:val="00000007"/>
    <w:name w:val="WWNum6"/>
    <w:lvl w:ilvl="0">
      <w:start w:val="1"/>
      <w:numFmt w:val="bullet"/>
      <w:lvlText w:val=""/>
      <w:lvlJc w:val="left"/>
      <w:pPr>
        <w:tabs>
          <w:tab w:val="num" w:pos="-1239"/>
        </w:tabs>
        <w:ind w:hanging="360"/>
      </w:pPr>
      <w:rPr>
        <w:rFonts w:ascii="Symbol" w:hAnsi="Symbol"/>
      </w:rPr>
    </w:lvl>
    <w:lvl w:ilvl="1">
      <w:start w:val="1"/>
      <w:numFmt w:val="bullet"/>
      <w:lvlText w:val="o"/>
      <w:lvlJc w:val="left"/>
      <w:pPr>
        <w:tabs>
          <w:tab w:val="num" w:pos="-1239"/>
        </w:tabs>
        <w:ind w:left="720" w:hanging="360"/>
      </w:pPr>
      <w:rPr>
        <w:rFonts w:ascii="Courier New" w:hAnsi="Courier New"/>
      </w:rPr>
    </w:lvl>
    <w:lvl w:ilvl="2">
      <w:start w:val="1"/>
      <w:numFmt w:val="bullet"/>
      <w:lvlText w:val=""/>
      <w:lvlJc w:val="left"/>
      <w:pPr>
        <w:tabs>
          <w:tab w:val="num" w:pos="-1239"/>
        </w:tabs>
        <w:ind w:left="1440" w:hanging="360"/>
      </w:pPr>
      <w:rPr>
        <w:rFonts w:ascii="Wingdings" w:hAnsi="Wingdings"/>
      </w:rPr>
    </w:lvl>
    <w:lvl w:ilvl="3">
      <w:start w:val="1"/>
      <w:numFmt w:val="bullet"/>
      <w:lvlText w:val=""/>
      <w:lvlJc w:val="left"/>
      <w:pPr>
        <w:tabs>
          <w:tab w:val="num" w:pos="-1239"/>
        </w:tabs>
        <w:ind w:left="2160" w:hanging="360"/>
      </w:pPr>
      <w:rPr>
        <w:rFonts w:ascii="Symbol" w:hAnsi="Symbol"/>
      </w:rPr>
    </w:lvl>
    <w:lvl w:ilvl="4">
      <w:start w:val="1"/>
      <w:numFmt w:val="bullet"/>
      <w:lvlText w:val="o"/>
      <w:lvlJc w:val="left"/>
      <w:pPr>
        <w:tabs>
          <w:tab w:val="num" w:pos="-1239"/>
        </w:tabs>
        <w:ind w:left="2880" w:hanging="360"/>
      </w:pPr>
      <w:rPr>
        <w:rFonts w:ascii="Courier New" w:hAnsi="Courier New"/>
      </w:rPr>
    </w:lvl>
    <w:lvl w:ilvl="5">
      <w:start w:val="1"/>
      <w:numFmt w:val="bullet"/>
      <w:lvlText w:val=""/>
      <w:lvlJc w:val="left"/>
      <w:pPr>
        <w:tabs>
          <w:tab w:val="num" w:pos="-1239"/>
        </w:tabs>
        <w:ind w:left="3600" w:hanging="360"/>
      </w:pPr>
      <w:rPr>
        <w:rFonts w:ascii="Wingdings" w:hAnsi="Wingdings"/>
      </w:rPr>
    </w:lvl>
    <w:lvl w:ilvl="6">
      <w:start w:val="1"/>
      <w:numFmt w:val="bullet"/>
      <w:lvlText w:val=""/>
      <w:lvlJc w:val="left"/>
      <w:pPr>
        <w:tabs>
          <w:tab w:val="num" w:pos="-1239"/>
        </w:tabs>
        <w:ind w:left="4320" w:hanging="360"/>
      </w:pPr>
      <w:rPr>
        <w:rFonts w:ascii="Symbol" w:hAnsi="Symbol"/>
      </w:rPr>
    </w:lvl>
    <w:lvl w:ilvl="7">
      <w:start w:val="1"/>
      <w:numFmt w:val="bullet"/>
      <w:lvlText w:val="o"/>
      <w:lvlJc w:val="left"/>
      <w:pPr>
        <w:tabs>
          <w:tab w:val="num" w:pos="-1239"/>
        </w:tabs>
        <w:ind w:left="5040" w:hanging="360"/>
      </w:pPr>
      <w:rPr>
        <w:rFonts w:ascii="Courier New" w:hAnsi="Courier New"/>
      </w:rPr>
    </w:lvl>
    <w:lvl w:ilvl="8">
      <w:start w:val="1"/>
      <w:numFmt w:val="bullet"/>
      <w:lvlText w:val=""/>
      <w:lvlJc w:val="left"/>
      <w:pPr>
        <w:tabs>
          <w:tab w:val="num" w:pos="-1239"/>
        </w:tabs>
        <w:ind w:left="5760" w:hanging="360"/>
      </w:pPr>
      <w:rPr>
        <w:rFonts w:ascii="Wingdings" w:hAnsi="Wingdings"/>
      </w:rPr>
    </w:lvl>
  </w:abstractNum>
  <w:abstractNum w:abstractNumId="3">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9"/>
    <w:multiLevelType w:val="multilevel"/>
    <w:tmpl w:val="00000009"/>
    <w:name w:val="WWNum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5">
    <w:nsid w:val="0000000B"/>
    <w:multiLevelType w:val="multilevel"/>
    <w:tmpl w:val="0000000B"/>
    <w:name w:val="WWNum10"/>
    <w:lvl w:ilvl="0">
      <w:start w:val="1"/>
      <w:numFmt w:val="bullet"/>
      <w:lvlText w:val=""/>
      <w:lvlJc w:val="left"/>
      <w:pPr>
        <w:tabs>
          <w:tab w:val="num" w:pos="-1069"/>
        </w:tabs>
        <w:ind w:left="360" w:hanging="360"/>
      </w:pPr>
      <w:rPr>
        <w:rFonts w:ascii="Symbol" w:hAnsi="Symbol"/>
      </w:rPr>
    </w:lvl>
    <w:lvl w:ilvl="1">
      <w:start w:val="1"/>
      <w:numFmt w:val="bullet"/>
      <w:lvlText w:val="o"/>
      <w:lvlJc w:val="left"/>
      <w:pPr>
        <w:tabs>
          <w:tab w:val="num" w:pos="-1069"/>
        </w:tabs>
        <w:ind w:left="1080" w:hanging="360"/>
      </w:pPr>
      <w:rPr>
        <w:rFonts w:ascii="Courier New" w:hAnsi="Courier New"/>
      </w:rPr>
    </w:lvl>
    <w:lvl w:ilvl="2">
      <w:start w:val="1"/>
      <w:numFmt w:val="bullet"/>
      <w:lvlText w:val=""/>
      <w:lvlJc w:val="left"/>
      <w:pPr>
        <w:tabs>
          <w:tab w:val="num" w:pos="-1069"/>
        </w:tabs>
        <w:ind w:left="1800" w:hanging="360"/>
      </w:pPr>
      <w:rPr>
        <w:rFonts w:ascii="Wingdings" w:hAnsi="Wingdings"/>
      </w:rPr>
    </w:lvl>
    <w:lvl w:ilvl="3">
      <w:start w:val="1"/>
      <w:numFmt w:val="bullet"/>
      <w:lvlText w:val=""/>
      <w:lvlJc w:val="left"/>
      <w:pPr>
        <w:tabs>
          <w:tab w:val="num" w:pos="-1069"/>
        </w:tabs>
        <w:ind w:left="2520" w:hanging="360"/>
      </w:pPr>
      <w:rPr>
        <w:rFonts w:ascii="Symbol" w:hAnsi="Symbol"/>
      </w:rPr>
    </w:lvl>
    <w:lvl w:ilvl="4">
      <w:start w:val="1"/>
      <w:numFmt w:val="bullet"/>
      <w:lvlText w:val="o"/>
      <w:lvlJc w:val="left"/>
      <w:pPr>
        <w:tabs>
          <w:tab w:val="num" w:pos="-1069"/>
        </w:tabs>
        <w:ind w:left="3240" w:hanging="360"/>
      </w:pPr>
      <w:rPr>
        <w:rFonts w:ascii="Courier New" w:hAnsi="Courier New"/>
      </w:rPr>
    </w:lvl>
    <w:lvl w:ilvl="5">
      <w:start w:val="1"/>
      <w:numFmt w:val="bullet"/>
      <w:lvlText w:val=""/>
      <w:lvlJc w:val="left"/>
      <w:pPr>
        <w:tabs>
          <w:tab w:val="num" w:pos="-1069"/>
        </w:tabs>
        <w:ind w:left="3960" w:hanging="360"/>
      </w:pPr>
      <w:rPr>
        <w:rFonts w:ascii="Wingdings" w:hAnsi="Wingdings"/>
      </w:rPr>
    </w:lvl>
    <w:lvl w:ilvl="6">
      <w:start w:val="1"/>
      <w:numFmt w:val="bullet"/>
      <w:lvlText w:val=""/>
      <w:lvlJc w:val="left"/>
      <w:pPr>
        <w:tabs>
          <w:tab w:val="num" w:pos="-1069"/>
        </w:tabs>
        <w:ind w:left="4680" w:hanging="360"/>
      </w:pPr>
      <w:rPr>
        <w:rFonts w:ascii="Symbol" w:hAnsi="Symbol"/>
      </w:rPr>
    </w:lvl>
    <w:lvl w:ilvl="7">
      <w:start w:val="1"/>
      <w:numFmt w:val="bullet"/>
      <w:lvlText w:val="o"/>
      <w:lvlJc w:val="left"/>
      <w:pPr>
        <w:tabs>
          <w:tab w:val="num" w:pos="-1069"/>
        </w:tabs>
        <w:ind w:left="5400" w:hanging="360"/>
      </w:pPr>
      <w:rPr>
        <w:rFonts w:ascii="Courier New" w:hAnsi="Courier New"/>
      </w:rPr>
    </w:lvl>
    <w:lvl w:ilvl="8">
      <w:start w:val="1"/>
      <w:numFmt w:val="bullet"/>
      <w:lvlText w:val=""/>
      <w:lvlJc w:val="left"/>
      <w:pPr>
        <w:tabs>
          <w:tab w:val="num" w:pos="-1069"/>
        </w:tabs>
        <w:ind w:left="6120" w:hanging="360"/>
      </w:pPr>
      <w:rPr>
        <w:rFonts w:ascii="Wingdings" w:hAnsi="Wingdings"/>
      </w:rPr>
    </w:lvl>
  </w:abstractNum>
  <w:abstractNum w:abstractNumId="6">
    <w:nsid w:val="0000000C"/>
    <w:multiLevelType w:val="multilevel"/>
    <w:tmpl w:val="0000000C"/>
    <w:name w:val="WWNum11"/>
    <w:lvl w:ilvl="0">
      <w:start w:val="1"/>
      <w:numFmt w:val="bullet"/>
      <w:lvlText w:val=""/>
      <w:lvlJc w:val="left"/>
      <w:pPr>
        <w:tabs>
          <w:tab w:val="num" w:pos="-361"/>
        </w:tabs>
        <w:ind w:left="1068" w:hanging="360"/>
      </w:pPr>
      <w:rPr>
        <w:rFonts w:ascii="Symbol" w:hAnsi="Symbol"/>
      </w:rPr>
    </w:lvl>
    <w:lvl w:ilvl="1">
      <w:start w:val="1"/>
      <w:numFmt w:val="bullet"/>
      <w:lvlText w:val="o"/>
      <w:lvlJc w:val="left"/>
      <w:pPr>
        <w:tabs>
          <w:tab w:val="num" w:pos="-361"/>
        </w:tabs>
        <w:ind w:left="1788" w:hanging="360"/>
      </w:pPr>
      <w:rPr>
        <w:rFonts w:ascii="Courier New" w:hAnsi="Courier New"/>
      </w:rPr>
    </w:lvl>
    <w:lvl w:ilvl="2">
      <w:start w:val="1"/>
      <w:numFmt w:val="bullet"/>
      <w:lvlText w:val=""/>
      <w:lvlJc w:val="left"/>
      <w:pPr>
        <w:tabs>
          <w:tab w:val="num" w:pos="-361"/>
        </w:tabs>
        <w:ind w:left="2508" w:hanging="360"/>
      </w:pPr>
      <w:rPr>
        <w:rFonts w:ascii="Wingdings" w:hAnsi="Wingdings"/>
      </w:rPr>
    </w:lvl>
    <w:lvl w:ilvl="3">
      <w:start w:val="1"/>
      <w:numFmt w:val="bullet"/>
      <w:lvlText w:val=""/>
      <w:lvlJc w:val="left"/>
      <w:pPr>
        <w:tabs>
          <w:tab w:val="num" w:pos="-361"/>
        </w:tabs>
        <w:ind w:left="3228" w:hanging="360"/>
      </w:pPr>
      <w:rPr>
        <w:rFonts w:ascii="Symbol" w:hAnsi="Symbol"/>
      </w:rPr>
    </w:lvl>
    <w:lvl w:ilvl="4">
      <w:start w:val="1"/>
      <w:numFmt w:val="bullet"/>
      <w:lvlText w:val="o"/>
      <w:lvlJc w:val="left"/>
      <w:pPr>
        <w:tabs>
          <w:tab w:val="num" w:pos="-361"/>
        </w:tabs>
        <w:ind w:left="3948" w:hanging="360"/>
      </w:pPr>
      <w:rPr>
        <w:rFonts w:ascii="Courier New" w:hAnsi="Courier New"/>
      </w:rPr>
    </w:lvl>
    <w:lvl w:ilvl="5">
      <w:start w:val="1"/>
      <w:numFmt w:val="bullet"/>
      <w:lvlText w:val=""/>
      <w:lvlJc w:val="left"/>
      <w:pPr>
        <w:tabs>
          <w:tab w:val="num" w:pos="-361"/>
        </w:tabs>
        <w:ind w:left="4668" w:hanging="360"/>
      </w:pPr>
      <w:rPr>
        <w:rFonts w:ascii="Wingdings" w:hAnsi="Wingdings"/>
      </w:rPr>
    </w:lvl>
    <w:lvl w:ilvl="6">
      <w:start w:val="1"/>
      <w:numFmt w:val="bullet"/>
      <w:lvlText w:val=""/>
      <w:lvlJc w:val="left"/>
      <w:pPr>
        <w:tabs>
          <w:tab w:val="num" w:pos="-361"/>
        </w:tabs>
        <w:ind w:left="5388" w:hanging="360"/>
      </w:pPr>
      <w:rPr>
        <w:rFonts w:ascii="Symbol" w:hAnsi="Symbol"/>
      </w:rPr>
    </w:lvl>
    <w:lvl w:ilvl="7">
      <w:start w:val="1"/>
      <w:numFmt w:val="bullet"/>
      <w:lvlText w:val="o"/>
      <w:lvlJc w:val="left"/>
      <w:pPr>
        <w:tabs>
          <w:tab w:val="num" w:pos="-361"/>
        </w:tabs>
        <w:ind w:left="6108" w:hanging="360"/>
      </w:pPr>
      <w:rPr>
        <w:rFonts w:ascii="Courier New" w:hAnsi="Courier New"/>
      </w:rPr>
    </w:lvl>
    <w:lvl w:ilvl="8">
      <w:start w:val="1"/>
      <w:numFmt w:val="bullet"/>
      <w:lvlText w:val=""/>
      <w:lvlJc w:val="left"/>
      <w:pPr>
        <w:tabs>
          <w:tab w:val="num" w:pos="-361"/>
        </w:tabs>
        <w:ind w:left="6828" w:hanging="360"/>
      </w:pPr>
      <w:rPr>
        <w:rFonts w:ascii="Wingdings" w:hAnsi="Wingdings"/>
      </w:rPr>
    </w:lvl>
  </w:abstractNum>
  <w:abstractNum w:abstractNumId="7">
    <w:nsid w:val="0000000D"/>
    <w:multiLevelType w:val="multilevel"/>
    <w:tmpl w:val="0000000D"/>
    <w:name w:val="WWNum12"/>
    <w:lvl w:ilvl="0">
      <w:start w:val="1"/>
      <w:numFmt w:val="bullet"/>
      <w:lvlText w:val=""/>
      <w:lvlJc w:val="left"/>
      <w:pPr>
        <w:tabs>
          <w:tab w:val="num" w:pos="-1440"/>
        </w:tabs>
        <w:ind w:hanging="360"/>
      </w:pPr>
      <w:rPr>
        <w:rFonts w:ascii="Symbol" w:hAnsi="Symbol"/>
      </w:rPr>
    </w:lvl>
    <w:lvl w:ilvl="1">
      <w:start w:val="1"/>
      <w:numFmt w:val="bullet"/>
      <w:lvlText w:val="o"/>
      <w:lvlJc w:val="left"/>
      <w:pPr>
        <w:tabs>
          <w:tab w:val="num" w:pos="-1440"/>
        </w:tabs>
        <w:ind w:left="72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440"/>
        </w:tabs>
        <w:ind w:left="2160" w:hanging="360"/>
      </w:pPr>
      <w:rPr>
        <w:rFonts w:ascii="Symbol" w:hAnsi="Symbol"/>
      </w:rPr>
    </w:lvl>
    <w:lvl w:ilvl="4">
      <w:start w:val="1"/>
      <w:numFmt w:val="bullet"/>
      <w:lvlText w:val="o"/>
      <w:lvlJc w:val="left"/>
      <w:pPr>
        <w:tabs>
          <w:tab w:val="num" w:pos="-1440"/>
        </w:tabs>
        <w:ind w:left="2880" w:hanging="360"/>
      </w:pPr>
      <w:rPr>
        <w:rFonts w:ascii="Courier New" w:hAnsi="Courier New"/>
      </w:rPr>
    </w:lvl>
    <w:lvl w:ilvl="5">
      <w:start w:val="1"/>
      <w:numFmt w:val="bullet"/>
      <w:lvlText w:val=""/>
      <w:lvlJc w:val="left"/>
      <w:pPr>
        <w:tabs>
          <w:tab w:val="num" w:pos="-1440"/>
        </w:tabs>
        <w:ind w:left="3600" w:hanging="360"/>
      </w:pPr>
      <w:rPr>
        <w:rFonts w:ascii="Wingdings" w:hAnsi="Wingdings"/>
      </w:rPr>
    </w:lvl>
    <w:lvl w:ilvl="6">
      <w:start w:val="1"/>
      <w:numFmt w:val="bullet"/>
      <w:lvlText w:val=""/>
      <w:lvlJc w:val="left"/>
      <w:pPr>
        <w:tabs>
          <w:tab w:val="num" w:pos="-1440"/>
        </w:tabs>
        <w:ind w:left="4320" w:hanging="360"/>
      </w:pPr>
      <w:rPr>
        <w:rFonts w:ascii="Symbol" w:hAnsi="Symbol"/>
      </w:rPr>
    </w:lvl>
    <w:lvl w:ilvl="7">
      <w:start w:val="1"/>
      <w:numFmt w:val="bullet"/>
      <w:lvlText w:val="o"/>
      <w:lvlJc w:val="left"/>
      <w:pPr>
        <w:tabs>
          <w:tab w:val="num" w:pos="-1440"/>
        </w:tabs>
        <w:ind w:left="5040" w:hanging="360"/>
      </w:pPr>
      <w:rPr>
        <w:rFonts w:ascii="Courier New" w:hAnsi="Courier New"/>
      </w:rPr>
    </w:lvl>
    <w:lvl w:ilvl="8">
      <w:start w:val="1"/>
      <w:numFmt w:val="bullet"/>
      <w:lvlText w:val=""/>
      <w:lvlJc w:val="left"/>
      <w:pPr>
        <w:tabs>
          <w:tab w:val="num" w:pos="-1440"/>
        </w:tabs>
        <w:ind w:left="5760" w:hanging="360"/>
      </w:pPr>
      <w:rPr>
        <w:rFonts w:ascii="Wingdings" w:hAnsi="Wingdings"/>
      </w:rPr>
    </w:lvl>
  </w:abstractNum>
  <w:abstractNum w:abstractNumId="8">
    <w:nsid w:val="00000011"/>
    <w:multiLevelType w:val="multilevel"/>
    <w:tmpl w:val="00000011"/>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24B1A16"/>
    <w:multiLevelType w:val="hybridMultilevel"/>
    <w:tmpl w:val="017EA662"/>
    <w:lvl w:ilvl="0" w:tplc="A3604A3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093B50E0"/>
    <w:multiLevelType w:val="multilevel"/>
    <w:tmpl w:val="123CEAD8"/>
    <w:lvl w:ilvl="0">
      <w:start w:val="1"/>
      <w:numFmt w:val="bullet"/>
      <w:lvlText w:val=""/>
      <w:lvlJc w:val="left"/>
      <w:pPr>
        <w:tabs>
          <w:tab w:val="num" w:pos="0"/>
        </w:tabs>
        <w:ind w:hanging="360"/>
      </w:pPr>
      <w:rPr>
        <w:rFonts w:ascii="Symbol" w:hAnsi="Symbol" w:hint="default"/>
        <w:b w:val="0"/>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nsid w:val="0B5D2C94"/>
    <w:multiLevelType w:val="multilevel"/>
    <w:tmpl w:val="ED3A66B0"/>
    <w:lvl w:ilvl="0">
      <w:start w:val="1"/>
      <w:numFmt w:val="decimal"/>
      <w:lvlText w:val="%1)"/>
      <w:lvlJc w:val="left"/>
      <w:pPr>
        <w:tabs>
          <w:tab w:val="num" w:pos="0"/>
        </w:tabs>
        <w:ind w:hanging="360"/>
      </w:pPr>
      <w:rPr>
        <w:rFonts w:ascii="Times New Roman" w:eastAsia="Times New Roman" w:hAnsi="Times New Roman" w:cs="Times New Roman"/>
      </w:rPr>
    </w:lvl>
    <w:lvl w:ilvl="1" w:tentative="1">
      <w:start w:val="1"/>
      <w:numFmt w:val="decimal"/>
      <w:lvlText w:val="%2."/>
      <w:lvlJc w:val="left"/>
      <w:pPr>
        <w:tabs>
          <w:tab w:val="num" w:pos="720"/>
        </w:tabs>
        <w:ind w:left="720" w:hanging="360"/>
      </w:pPr>
      <w:rPr>
        <w:rFonts w:cs="Times New Roman"/>
      </w:rPr>
    </w:lvl>
    <w:lvl w:ilvl="2" w:tentative="1">
      <w:start w:val="1"/>
      <w:numFmt w:val="decimal"/>
      <w:lvlText w:val="%3."/>
      <w:lvlJc w:val="left"/>
      <w:pPr>
        <w:tabs>
          <w:tab w:val="num" w:pos="1440"/>
        </w:tabs>
        <w:ind w:left="1440" w:hanging="36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decimal"/>
      <w:lvlText w:val="%5."/>
      <w:lvlJc w:val="left"/>
      <w:pPr>
        <w:tabs>
          <w:tab w:val="num" w:pos="2880"/>
        </w:tabs>
        <w:ind w:left="2880" w:hanging="360"/>
      </w:pPr>
      <w:rPr>
        <w:rFonts w:cs="Times New Roman"/>
      </w:rPr>
    </w:lvl>
    <w:lvl w:ilvl="5" w:tentative="1">
      <w:start w:val="1"/>
      <w:numFmt w:val="decimal"/>
      <w:lvlText w:val="%6."/>
      <w:lvlJc w:val="left"/>
      <w:pPr>
        <w:tabs>
          <w:tab w:val="num" w:pos="3600"/>
        </w:tabs>
        <w:ind w:left="3600" w:hanging="36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decimal"/>
      <w:lvlText w:val="%8."/>
      <w:lvlJc w:val="left"/>
      <w:pPr>
        <w:tabs>
          <w:tab w:val="num" w:pos="5040"/>
        </w:tabs>
        <w:ind w:left="5040" w:hanging="360"/>
      </w:pPr>
      <w:rPr>
        <w:rFonts w:cs="Times New Roman"/>
      </w:rPr>
    </w:lvl>
    <w:lvl w:ilvl="8" w:tentative="1">
      <w:start w:val="1"/>
      <w:numFmt w:val="decimal"/>
      <w:lvlText w:val="%9."/>
      <w:lvlJc w:val="left"/>
      <w:pPr>
        <w:tabs>
          <w:tab w:val="num" w:pos="5760"/>
        </w:tabs>
        <w:ind w:left="5760" w:hanging="360"/>
      </w:pPr>
      <w:rPr>
        <w:rFonts w:cs="Times New Roman"/>
      </w:rPr>
    </w:lvl>
  </w:abstractNum>
  <w:abstractNum w:abstractNumId="12">
    <w:nsid w:val="1C7F5809"/>
    <w:multiLevelType w:val="hybridMultilevel"/>
    <w:tmpl w:val="4FF846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F4F3EE8"/>
    <w:multiLevelType w:val="multilevel"/>
    <w:tmpl w:val="07A6C054"/>
    <w:lvl w:ilvl="0">
      <w:start w:val="1"/>
      <w:numFmt w:val="bullet"/>
      <w:lvlText w:val="‒"/>
      <w:lvlJc w:val="left"/>
      <w:pPr>
        <w:tabs>
          <w:tab w:val="num" w:pos="676"/>
        </w:tabs>
        <w:ind w:left="676" w:hanging="360"/>
      </w:pPr>
      <w:rPr>
        <w:rFonts w:ascii="Times New Roman" w:hAnsi="Times New Roman" w:hint="default"/>
        <w:sz w:val="20"/>
      </w:rPr>
    </w:lvl>
    <w:lvl w:ilvl="1" w:tentative="1">
      <w:start w:val="1"/>
      <w:numFmt w:val="bullet"/>
      <w:lvlText w:val="o"/>
      <w:lvlJc w:val="left"/>
      <w:pPr>
        <w:tabs>
          <w:tab w:val="num" w:pos="1396"/>
        </w:tabs>
        <w:ind w:left="1396" w:hanging="360"/>
      </w:pPr>
      <w:rPr>
        <w:rFonts w:ascii="Courier New" w:hAnsi="Courier New" w:hint="default"/>
        <w:sz w:val="20"/>
      </w:rPr>
    </w:lvl>
    <w:lvl w:ilvl="2" w:tentative="1">
      <w:start w:val="1"/>
      <w:numFmt w:val="bullet"/>
      <w:lvlText w:val=""/>
      <w:lvlJc w:val="left"/>
      <w:pPr>
        <w:tabs>
          <w:tab w:val="num" w:pos="2116"/>
        </w:tabs>
        <w:ind w:left="2116" w:hanging="360"/>
      </w:pPr>
      <w:rPr>
        <w:rFonts w:ascii="Wingdings" w:hAnsi="Wingdings" w:hint="default"/>
        <w:sz w:val="20"/>
      </w:rPr>
    </w:lvl>
    <w:lvl w:ilvl="3" w:tentative="1">
      <w:start w:val="1"/>
      <w:numFmt w:val="bullet"/>
      <w:lvlText w:val=""/>
      <w:lvlJc w:val="left"/>
      <w:pPr>
        <w:tabs>
          <w:tab w:val="num" w:pos="2836"/>
        </w:tabs>
        <w:ind w:left="2836" w:hanging="360"/>
      </w:pPr>
      <w:rPr>
        <w:rFonts w:ascii="Wingdings" w:hAnsi="Wingdings" w:hint="default"/>
        <w:sz w:val="20"/>
      </w:rPr>
    </w:lvl>
    <w:lvl w:ilvl="4" w:tentative="1">
      <w:start w:val="1"/>
      <w:numFmt w:val="bullet"/>
      <w:lvlText w:val=""/>
      <w:lvlJc w:val="left"/>
      <w:pPr>
        <w:tabs>
          <w:tab w:val="num" w:pos="3556"/>
        </w:tabs>
        <w:ind w:left="3556" w:hanging="360"/>
      </w:pPr>
      <w:rPr>
        <w:rFonts w:ascii="Wingdings" w:hAnsi="Wingdings" w:hint="default"/>
        <w:sz w:val="20"/>
      </w:rPr>
    </w:lvl>
    <w:lvl w:ilvl="5" w:tentative="1">
      <w:start w:val="1"/>
      <w:numFmt w:val="bullet"/>
      <w:lvlText w:val=""/>
      <w:lvlJc w:val="left"/>
      <w:pPr>
        <w:tabs>
          <w:tab w:val="num" w:pos="4276"/>
        </w:tabs>
        <w:ind w:left="4276" w:hanging="360"/>
      </w:pPr>
      <w:rPr>
        <w:rFonts w:ascii="Wingdings" w:hAnsi="Wingdings" w:hint="default"/>
        <w:sz w:val="20"/>
      </w:rPr>
    </w:lvl>
    <w:lvl w:ilvl="6" w:tentative="1">
      <w:start w:val="1"/>
      <w:numFmt w:val="bullet"/>
      <w:lvlText w:val=""/>
      <w:lvlJc w:val="left"/>
      <w:pPr>
        <w:tabs>
          <w:tab w:val="num" w:pos="4996"/>
        </w:tabs>
        <w:ind w:left="4996" w:hanging="360"/>
      </w:pPr>
      <w:rPr>
        <w:rFonts w:ascii="Wingdings" w:hAnsi="Wingdings" w:hint="default"/>
        <w:sz w:val="20"/>
      </w:rPr>
    </w:lvl>
    <w:lvl w:ilvl="7" w:tentative="1">
      <w:start w:val="1"/>
      <w:numFmt w:val="bullet"/>
      <w:lvlText w:val=""/>
      <w:lvlJc w:val="left"/>
      <w:pPr>
        <w:tabs>
          <w:tab w:val="num" w:pos="5716"/>
        </w:tabs>
        <w:ind w:left="5716" w:hanging="360"/>
      </w:pPr>
      <w:rPr>
        <w:rFonts w:ascii="Wingdings" w:hAnsi="Wingdings" w:hint="default"/>
        <w:sz w:val="20"/>
      </w:rPr>
    </w:lvl>
    <w:lvl w:ilvl="8" w:tentative="1">
      <w:start w:val="1"/>
      <w:numFmt w:val="bullet"/>
      <w:lvlText w:val=""/>
      <w:lvlJc w:val="left"/>
      <w:pPr>
        <w:tabs>
          <w:tab w:val="num" w:pos="6436"/>
        </w:tabs>
        <w:ind w:left="6436" w:hanging="360"/>
      </w:pPr>
      <w:rPr>
        <w:rFonts w:ascii="Wingdings" w:hAnsi="Wingdings" w:hint="default"/>
        <w:sz w:val="20"/>
      </w:rPr>
    </w:lvl>
  </w:abstractNum>
  <w:abstractNum w:abstractNumId="14">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564260F"/>
    <w:multiLevelType w:val="hybridMultilevel"/>
    <w:tmpl w:val="69BE39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8B60885"/>
    <w:multiLevelType w:val="hybridMultilevel"/>
    <w:tmpl w:val="0C64D8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ECD3C18"/>
    <w:multiLevelType w:val="hybridMultilevel"/>
    <w:tmpl w:val="4C7CB50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B673171"/>
    <w:multiLevelType w:val="hybridMultilevel"/>
    <w:tmpl w:val="00AAC858"/>
    <w:lvl w:ilvl="0" w:tplc="4CA833B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A822096"/>
    <w:multiLevelType w:val="hybridMultilevel"/>
    <w:tmpl w:val="8F901374"/>
    <w:lvl w:ilvl="0" w:tplc="4CA833B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F779E"/>
    <w:multiLevelType w:val="hybridMultilevel"/>
    <w:tmpl w:val="910E6C5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69093CCC"/>
    <w:multiLevelType w:val="hybridMultilevel"/>
    <w:tmpl w:val="3236B5F0"/>
    <w:lvl w:ilvl="0" w:tplc="4CA833B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11"/>
  </w:num>
  <w:num w:numId="12">
    <w:abstractNumId w:val="10"/>
  </w:num>
  <w:num w:numId="13">
    <w:abstractNumId w:val="13"/>
  </w:num>
  <w:num w:numId="14">
    <w:abstractNumId w:val="22"/>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452"/>
    <w:rsid w:val="00011EA5"/>
    <w:rsid w:val="0002692E"/>
    <w:rsid w:val="0003520F"/>
    <w:rsid w:val="00044B23"/>
    <w:rsid w:val="0005713E"/>
    <w:rsid w:val="00062179"/>
    <w:rsid w:val="00067D51"/>
    <w:rsid w:val="000732B5"/>
    <w:rsid w:val="000859FF"/>
    <w:rsid w:val="00094C40"/>
    <w:rsid w:val="000A5671"/>
    <w:rsid w:val="000A619E"/>
    <w:rsid w:val="000B1701"/>
    <w:rsid w:val="000B5D8D"/>
    <w:rsid w:val="000C468E"/>
    <w:rsid w:val="000C530C"/>
    <w:rsid w:val="000D7AE5"/>
    <w:rsid w:val="00126083"/>
    <w:rsid w:val="001264BC"/>
    <w:rsid w:val="00126D21"/>
    <w:rsid w:val="00166946"/>
    <w:rsid w:val="00183CD5"/>
    <w:rsid w:val="001A5A80"/>
    <w:rsid w:val="001B009D"/>
    <w:rsid w:val="001B7952"/>
    <w:rsid w:val="001D282E"/>
    <w:rsid w:val="001F22BB"/>
    <w:rsid w:val="00243B36"/>
    <w:rsid w:val="00261BA0"/>
    <w:rsid w:val="00295264"/>
    <w:rsid w:val="00295930"/>
    <w:rsid w:val="002A1BB4"/>
    <w:rsid w:val="002C75D8"/>
    <w:rsid w:val="002D2340"/>
    <w:rsid w:val="002D4141"/>
    <w:rsid w:val="002E6CCC"/>
    <w:rsid w:val="002F7351"/>
    <w:rsid w:val="00302F47"/>
    <w:rsid w:val="00321B20"/>
    <w:rsid w:val="00340123"/>
    <w:rsid w:val="0038723A"/>
    <w:rsid w:val="003877F0"/>
    <w:rsid w:val="00391E30"/>
    <w:rsid w:val="0039658D"/>
    <w:rsid w:val="00397F9F"/>
    <w:rsid w:val="003A7B34"/>
    <w:rsid w:val="003B3FDC"/>
    <w:rsid w:val="003F0047"/>
    <w:rsid w:val="003F1B72"/>
    <w:rsid w:val="0041108D"/>
    <w:rsid w:val="00415462"/>
    <w:rsid w:val="004429B1"/>
    <w:rsid w:val="00445279"/>
    <w:rsid w:val="004A6752"/>
    <w:rsid w:val="004B05F1"/>
    <w:rsid w:val="004B1055"/>
    <w:rsid w:val="004C75B7"/>
    <w:rsid w:val="004E2AC9"/>
    <w:rsid w:val="004F28EA"/>
    <w:rsid w:val="005147E6"/>
    <w:rsid w:val="005225BF"/>
    <w:rsid w:val="005366C6"/>
    <w:rsid w:val="0054117C"/>
    <w:rsid w:val="005501C8"/>
    <w:rsid w:val="00566A3A"/>
    <w:rsid w:val="00575FE6"/>
    <w:rsid w:val="005945CE"/>
    <w:rsid w:val="00627123"/>
    <w:rsid w:val="00644895"/>
    <w:rsid w:val="006512BF"/>
    <w:rsid w:val="00655886"/>
    <w:rsid w:val="00663D83"/>
    <w:rsid w:val="00676793"/>
    <w:rsid w:val="006A3913"/>
    <w:rsid w:val="006A634A"/>
    <w:rsid w:val="006E18F3"/>
    <w:rsid w:val="006F4BE5"/>
    <w:rsid w:val="006F5C11"/>
    <w:rsid w:val="00701C7E"/>
    <w:rsid w:val="0070718E"/>
    <w:rsid w:val="0076798E"/>
    <w:rsid w:val="007852C3"/>
    <w:rsid w:val="007B467C"/>
    <w:rsid w:val="007F7D11"/>
    <w:rsid w:val="008012DC"/>
    <w:rsid w:val="008375E9"/>
    <w:rsid w:val="008437BB"/>
    <w:rsid w:val="00843E30"/>
    <w:rsid w:val="00846529"/>
    <w:rsid w:val="008552F9"/>
    <w:rsid w:val="00855D15"/>
    <w:rsid w:val="00867BE6"/>
    <w:rsid w:val="00887CED"/>
    <w:rsid w:val="00895087"/>
    <w:rsid w:val="008B5032"/>
    <w:rsid w:val="008C0D2E"/>
    <w:rsid w:val="008D7AED"/>
    <w:rsid w:val="008E06A9"/>
    <w:rsid w:val="008E6236"/>
    <w:rsid w:val="008F5776"/>
    <w:rsid w:val="008F6630"/>
    <w:rsid w:val="009173EC"/>
    <w:rsid w:val="00945672"/>
    <w:rsid w:val="00954B77"/>
    <w:rsid w:val="00960452"/>
    <w:rsid w:val="00967445"/>
    <w:rsid w:val="009742EC"/>
    <w:rsid w:val="0099731E"/>
    <w:rsid w:val="009B0F58"/>
    <w:rsid w:val="009B245F"/>
    <w:rsid w:val="009C4015"/>
    <w:rsid w:val="009D6317"/>
    <w:rsid w:val="009E4741"/>
    <w:rsid w:val="00A000AC"/>
    <w:rsid w:val="00A1398B"/>
    <w:rsid w:val="00A21A7F"/>
    <w:rsid w:val="00A22AD0"/>
    <w:rsid w:val="00A53964"/>
    <w:rsid w:val="00A5712A"/>
    <w:rsid w:val="00A57B8D"/>
    <w:rsid w:val="00A631FC"/>
    <w:rsid w:val="00AA1AB1"/>
    <w:rsid w:val="00AC3785"/>
    <w:rsid w:val="00AD5AFB"/>
    <w:rsid w:val="00AE0E00"/>
    <w:rsid w:val="00AE5361"/>
    <w:rsid w:val="00AF2AF8"/>
    <w:rsid w:val="00AF4688"/>
    <w:rsid w:val="00AF591E"/>
    <w:rsid w:val="00B068C7"/>
    <w:rsid w:val="00B10852"/>
    <w:rsid w:val="00B40357"/>
    <w:rsid w:val="00B40ECD"/>
    <w:rsid w:val="00B44A5D"/>
    <w:rsid w:val="00B464D2"/>
    <w:rsid w:val="00B464E2"/>
    <w:rsid w:val="00B725C6"/>
    <w:rsid w:val="00B777FC"/>
    <w:rsid w:val="00BA170B"/>
    <w:rsid w:val="00BB29C4"/>
    <w:rsid w:val="00BC2F66"/>
    <w:rsid w:val="00BE48F6"/>
    <w:rsid w:val="00C80FFF"/>
    <w:rsid w:val="00C93C57"/>
    <w:rsid w:val="00C9515F"/>
    <w:rsid w:val="00CA0462"/>
    <w:rsid w:val="00CA2018"/>
    <w:rsid w:val="00CD0C61"/>
    <w:rsid w:val="00CD49A8"/>
    <w:rsid w:val="00CD738E"/>
    <w:rsid w:val="00CE4979"/>
    <w:rsid w:val="00D01152"/>
    <w:rsid w:val="00D5748F"/>
    <w:rsid w:val="00D7185C"/>
    <w:rsid w:val="00DE1B1F"/>
    <w:rsid w:val="00E10265"/>
    <w:rsid w:val="00E15E05"/>
    <w:rsid w:val="00E27443"/>
    <w:rsid w:val="00E55CC0"/>
    <w:rsid w:val="00E7020B"/>
    <w:rsid w:val="00E73E2C"/>
    <w:rsid w:val="00EA4B74"/>
    <w:rsid w:val="00EB329E"/>
    <w:rsid w:val="00EB70AA"/>
    <w:rsid w:val="00EC35D6"/>
    <w:rsid w:val="00EF02F7"/>
    <w:rsid w:val="00F22282"/>
    <w:rsid w:val="00F33989"/>
    <w:rsid w:val="00F44CBC"/>
    <w:rsid w:val="00F45326"/>
    <w:rsid w:val="00F47C6F"/>
    <w:rsid w:val="00F91BC9"/>
    <w:rsid w:val="00FC56D9"/>
    <w:rsid w:val="00FC6ACC"/>
    <w:rsid w:val="00FE2E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8B"/>
    <w:pPr>
      <w:widowControl w:val="0"/>
      <w:jc w:val="both"/>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5D15"/>
    <w:pPr>
      <w:widowControl/>
      <w:spacing w:after="200" w:line="276" w:lineRule="auto"/>
      <w:ind w:left="720"/>
      <w:contextualSpacing/>
      <w:jc w:val="left"/>
    </w:pPr>
    <w:rPr>
      <w:rFonts w:ascii="Calibri" w:eastAsia="Times New Roman" w:hAnsi="Calibri"/>
      <w:sz w:val="22"/>
      <w:szCs w:val="22"/>
    </w:rPr>
  </w:style>
  <w:style w:type="table" w:styleId="TableGrid">
    <w:name w:val="Table Grid"/>
    <w:basedOn w:val="TableNormal"/>
    <w:uiPriority w:val="99"/>
    <w:rsid w:val="00E702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D282E"/>
    <w:pPr>
      <w:widowControl/>
      <w:spacing w:before="100" w:beforeAutospacing="1" w:after="100" w:afterAutospacing="1"/>
      <w:jc w:val="left"/>
    </w:pPr>
    <w:rPr>
      <w:sz w:val="24"/>
      <w:szCs w:val="24"/>
    </w:rPr>
  </w:style>
  <w:style w:type="character" w:customStyle="1" w:styleId="BodyTextIndentChar1">
    <w:name w:val="Body Text Indent Char1"/>
    <w:link w:val="BodyTextIndent"/>
    <w:uiPriority w:val="99"/>
    <w:locked/>
    <w:rsid w:val="001D282E"/>
    <w:rPr>
      <w:sz w:val="24"/>
      <w:lang w:val="ru-RU" w:eastAsia="ru-RU"/>
    </w:rPr>
  </w:style>
  <w:style w:type="paragraph" w:styleId="BodyTextIndent">
    <w:name w:val="Body Text Indent"/>
    <w:basedOn w:val="Normal"/>
    <w:link w:val="BodyTextIndentChar1"/>
    <w:uiPriority w:val="99"/>
    <w:rsid w:val="001D282E"/>
    <w:pPr>
      <w:widowControl/>
      <w:spacing w:after="120"/>
      <w:ind w:left="283"/>
      <w:jc w:val="left"/>
    </w:pPr>
    <w:rPr>
      <w:rFonts w:ascii="Calibri" w:hAnsi="Calibri"/>
      <w:sz w:val="24"/>
    </w:rPr>
  </w:style>
  <w:style w:type="character" w:customStyle="1" w:styleId="BodyTextIndentChar">
    <w:name w:val="Body Text Indent Char"/>
    <w:basedOn w:val="DefaultParagraphFont"/>
    <w:link w:val="BodyTextIndent"/>
    <w:uiPriority w:val="99"/>
    <w:semiHidden/>
    <w:locked/>
    <w:rsid w:val="00F47C6F"/>
    <w:rPr>
      <w:rFonts w:eastAsia="Times New Roman" w:cs="Times New Roman"/>
    </w:rPr>
  </w:style>
  <w:style w:type="character" w:customStyle="1" w:styleId="a">
    <w:name w:val="А_основной Знак"/>
    <w:link w:val="a0"/>
    <w:uiPriority w:val="99"/>
    <w:locked/>
    <w:rsid w:val="001D282E"/>
    <w:rPr>
      <w:rFonts w:ascii="Calibri" w:hAnsi="Calibri"/>
      <w:sz w:val="28"/>
      <w:lang w:val="ru-RU" w:eastAsia="en-US"/>
    </w:rPr>
  </w:style>
  <w:style w:type="paragraph" w:customStyle="1" w:styleId="a0">
    <w:name w:val="А_основной"/>
    <w:basedOn w:val="Normal"/>
    <w:link w:val="a"/>
    <w:uiPriority w:val="99"/>
    <w:rsid w:val="001D282E"/>
    <w:pPr>
      <w:widowControl/>
      <w:spacing w:line="360" w:lineRule="auto"/>
      <w:ind w:firstLine="454"/>
    </w:pPr>
    <w:rPr>
      <w:rFonts w:ascii="Calibri" w:hAnsi="Calibri"/>
      <w:sz w:val="28"/>
      <w:lang w:eastAsia="en-US"/>
    </w:rPr>
  </w:style>
  <w:style w:type="paragraph" w:styleId="PlainText">
    <w:name w:val="Plain Text"/>
    <w:basedOn w:val="Normal"/>
    <w:link w:val="PlainTextChar"/>
    <w:uiPriority w:val="99"/>
    <w:rsid w:val="00A1398B"/>
    <w:pPr>
      <w:widowControl/>
      <w:jc w:val="left"/>
    </w:pPr>
    <w:rPr>
      <w:rFonts w:ascii="Courier New" w:hAnsi="Courier New"/>
      <w:lang w:eastAsia="ko-KR"/>
    </w:rPr>
  </w:style>
  <w:style w:type="character" w:customStyle="1" w:styleId="PlainTextChar">
    <w:name w:val="Plain Text Char"/>
    <w:basedOn w:val="DefaultParagraphFont"/>
    <w:link w:val="PlainText"/>
    <w:uiPriority w:val="99"/>
    <w:semiHidden/>
    <w:locked/>
    <w:rsid w:val="00F22282"/>
    <w:rPr>
      <w:rFonts w:ascii="Courier New" w:hAnsi="Courier New" w:cs="Times New Roman"/>
      <w:sz w:val="20"/>
    </w:rPr>
  </w:style>
  <w:style w:type="paragraph" w:styleId="Header">
    <w:name w:val="header"/>
    <w:basedOn w:val="Normal"/>
    <w:link w:val="HeaderChar"/>
    <w:uiPriority w:val="99"/>
    <w:rsid w:val="00295264"/>
    <w:pPr>
      <w:tabs>
        <w:tab w:val="center" w:pos="4677"/>
        <w:tab w:val="right" w:pos="9355"/>
      </w:tabs>
    </w:pPr>
    <w:rPr>
      <w:lang w:eastAsia="ko-KR"/>
    </w:rPr>
  </w:style>
  <w:style w:type="character" w:customStyle="1" w:styleId="HeaderChar">
    <w:name w:val="Header Char"/>
    <w:basedOn w:val="DefaultParagraphFont"/>
    <w:link w:val="Header"/>
    <w:uiPriority w:val="99"/>
    <w:locked/>
    <w:rsid w:val="00295264"/>
    <w:rPr>
      <w:rFonts w:ascii="Times New Roman" w:hAnsi="Times New Roman" w:cs="Times New Roman"/>
    </w:rPr>
  </w:style>
  <w:style w:type="paragraph" w:styleId="Footer">
    <w:name w:val="footer"/>
    <w:basedOn w:val="Normal"/>
    <w:link w:val="FooterChar"/>
    <w:uiPriority w:val="99"/>
    <w:rsid w:val="00295264"/>
    <w:pPr>
      <w:tabs>
        <w:tab w:val="center" w:pos="4677"/>
        <w:tab w:val="right" w:pos="9355"/>
      </w:tabs>
    </w:pPr>
    <w:rPr>
      <w:lang w:eastAsia="ko-KR"/>
    </w:rPr>
  </w:style>
  <w:style w:type="character" w:customStyle="1" w:styleId="FooterChar">
    <w:name w:val="Footer Char"/>
    <w:basedOn w:val="DefaultParagraphFont"/>
    <w:link w:val="Footer"/>
    <w:uiPriority w:val="99"/>
    <w:locked/>
    <w:rsid w:val="00295264"/>
    <w:rPr>
      <w:rFonts w:ascii="Times New Roman" w:hAnsi="Times New Roman" w:cs="Times New Roman"/>
    </w:rPr>
  </w:style>
  <w:style w:type="table" w:customStyle="1" w:styleId="1">
    <w:name w:val="Сетка таблицы1"/>
    <w:uiPriority w:val="99"/>
    <w:rsid w:val="00AE5361"/>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54B77"/>
    <w:rPr>
      <w:rFonts w:cs="Times New Roman"/>
    </w:rPr>
  </w:style>
  <w:style w:type="character" w:customStyle="1" w:styleId="a1">
    <w:name w:val="А_осн Знак"/>
    <w:basedOn w:val="DefaultParagraphFont"/>
    <w:link w:val="a2"/>
    <w:uiPriority w:val="99"/>
    <w:locked/>
    <w:rsid w:val="00A53964"/>
    <w:rPr>
      <w:rFonts w:ascii="@Arial Unicode MS" w:eastAsia="@Arial Unicode MS" w:hAnsi="@Arial Unicode MS" w:cs="@Arial Unicode MS"/>
      <w:sz w:val="28"/>
      <w:szCs w:val="28"/>
      <w:lang w:val="ru-RU" w:eastAsia="ru-RU" w:bidi="ar-SA"/>
    </w:rPr>
  </w:style>
  <w:style w:type="paragraph" w:customStyle="1" w:styleId="a2">
    <w:name w:val="А_осн"/>
    <w:basedOn w:val="Normal"/>
    <w:link w:val="a1"/>
    <w:uiPriority w:val="99"/>
    <w:rsid w:val="00A53964"/>
    <w:pPr>
      <w:autoSpaceDE w:val="0"/>
      <w:autoSpaceDN w:val="0"/>
      <w:adjustRightInd w:val="0"/>
      <w:spacing w:line="360" w:lineRule="auto"/>
      <w:ind w:firstLine="454"/>
    </w:pPr>
    <w:rPr>
      <w:rFonts w:ascii="@Arial Unicode MS" w:eastAsia="@Arial Unicode MS" w:hAnsi="@Arial Unicode MS" w:cs="@Arial Unicode MS"/>
      <w:sz w:val="28"/>
      <w:szCs w:val="28"/>
    </w:rPr>
  </w:style>
  <w:style w:type="character" w:customStyle="1" w:styleId="Zag11">
    <w:name w:val="Zag_11"/>
    <w:uiPriority w:val="99"/>
    <w:rsid w:val="00A53964"/>
  </w:style>
</w:styles>
</file>

<file path=word/webSettings.xml><?xml version="1.0" encoding="utf-8"?>
<w:webSettings xmlns:r="http://schemas.openxmlformats.org/officeDocument/2006/relationships" xmlns:w="http://schemas.openxmlformats.org/wordprocessingml/2006/main">
  <w:divs>
    <w:div w:id="1694723430">
      <w:marLeft w:val="0"/>
      <w:marRight w:val="0"/>
      <w:marTop w:val="0"/>
      <w:marBottom w:val="0"/>
      <w:divBdr>
        <w:top w:val="none" w:sz="0" w:space="0" w:color="auto"/>
        <w:left w:val="none" w:sz="0" w:space="0" w:color="auto"/>
        <w:bottom w:val="none" w:sz="0" w:space="0" w:color="auto"/>
        <w:right w:val="none" w:sz="0" w:space="0" w:color="auto"/>
      </w:divBdr>
    </w:div>
    <w:div w:id="1694723431">
      <w:marLeft w:val="0"/>
      <w:marRight w:val="0"/>
      <w:marTop w:val="0"/>
      <w:marBottom w:val="0"/>
      <w:divBdr>
        <w:top w:val="none" w:sz="0" w:space="0" w:color="auto"/>
        <w:left w:val="none" w:sz="0" w:space="0" w:color="auto"/>
        <w:bottom w:val="none" w:sz="0" w:space="0" w:color="auto"/>
        <w:right w:val="none" w:sz="0" w:space="0" w:color="auto"/>
      </w:divBdr>
    </w:div>
    <w:div w:id="1694723432">
      <w:marLeft w:val="0"/>
      <w:marRight w:val="0"/>
      <w:marTop w:val="0"/>
      <w:marBottom w:val="0"/>
      <w:divBdr>
        <w:top w:val="none" w:sz="0" w:space="0" w:color="auto"/>
        <w:left w:val="none" w:sz="0" w:space="0" w:color="auto"/>
        <w:bottom w:val="none" w:sz="0" w:space="0" w:color="auto"/>
        <w:right w:val="none" w:sz="0" w:space="0" w:color="auto"/>
      </w:divBdr>
    </w:div>
    <w:div w:id="1694723433">
      <w:marLeft w:val="0"/>
      <w:marRight w:val="0"/>
      <w:marTop w:val="0"/>
      <w:marBottom w:val="0"/>
      <w:divBdr>
        <w:top w:val="none" w:sz="0" w:space="0" w:color="auto"/>
        <w:left w:val="none" w:sz="0" w:space="0" w:color="auto"/>
        <w:bottom w:val="none" w:sz="0" w:space="0" w:color="auto"/>
        <w:right w:val="none" w:sz="0" w:space="0" w:color="auto"/>
      </w:divBdr>
    </w:div>
    <w:div w:id="1694723434">
      <w:marLeft w:val="0"/>
      <w:marRight w:val="0"/>
      <w:marTop w:val="0"/>
      <w:marBottom w:val="0"/>
      <w:divBdr>
        <w:top w:val="none" w:sz="0" w:space="0" w:color="auto"/>
        <w:left w:val="none" w:sz="0" w:space="0" w:color="auto"/>
        <w:bottom w:val="none" w:sz="0" w:space="0" w:color="auto"/>
        <w:right w:val="none" w:sz="0" w:space="0" w:color="auto"/>
      </w:divBdr>
    </w:div>
    <w:div w:id="1694723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690</TotalTime>
  <Pages>60</Pages>
  <Words>14355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Комп</cp:lastModifiedBy>
  <cp:revision>89</cp:revision>
  <cp:lastPrinted>2018-04-17T07:45:00Z</cp:lastPrinted>
  <dcterms:created xsi:type="dcterms:W3CDTF">2015-05-21T18:01:00Z</dcterms:created>
  <dcterms:modified xsi:type="dcterms:W3CDTF">2018-04-17T10:49:00Z</dcterms:modified>
</cp:coreProperties>
</file>