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B" w:rsidRPr="009E706A" w:rsidRDefault="00AF6A7B" w:rsidP="003C0C1C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AF6A7B" w:rsidRPr="009E706A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F5B1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82.5pt">
            <v:imagedata r:id="rId5" o:title=""/>
          </v:shape>
        </w:pict>
      </w:r>
    </w:p>
    <w:p w:rsidR="00AF6A7B" w:rsidRPr="00CD48A2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48A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AF6A7B" w:rsidRPr="00CD48A2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CD48A2" w:rsidRDefault="00AF6A7B" w:rsidP="00922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по химии составлена на основе примерной программы по химии для основной школы и на основе програ</w:t>
      </w:r>
      <w:r>
        <w:rPr>
          <w:rFonts w:ascii="Times New Roman" w:hAnsi="Times New Roman"/>
          <w:sz w:val="28"/>
          <w:szCs w:val="28"/>
        </w:rPr>
        <w:t>ммы авторского курса химии для 10</w:t>
      </w:r>
      <w:r w:rsidRPr="00CD48A2">
        <w:rPr>
          <w:rFonts w:ascii="Times New Roman" w:hAnsi="Times New Roman"/>
          <w:sz w:val="28"/>
          <w:szCs w:val="28"/>
        </w:rPr>
        <w:t>-11 классов О.С. Габриеляна (в основе УМК лежат  принципы развива</w:t>
      </w:r>
      <w:r>
        <w:rPr>
          <w:rFonts w:ascii="Times New Roman" w:hAnsi="Times New Roman"/>
          <w:sz w:val="28"/>
          <w:szCs w:val="28"/>
        </w:rPr>
        <w:t>ющего и воспитывающего обучения,  п</w:t>
      </w:r>
      <w:r w:rsidRPr="00CD48A2">
        <w:rPr>
          <w:rFonts w:ascii="Times New Roman" w:hAnsi="Times New Roman"/>
          <w:sz w:val="28"/>
          <w:szCs w:val="28"/>
        </w:rPr>
        <w:t>оследовательность изучения материала: строение атома → состав вещества → свойства).</w:t>
      </w:r>
    </w:p>
    <w:p w:rsidR="00AF6A7B" w:rsidRPr="00CD48A2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AF6A7B" w:rsidRPr="00CD48A2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48704B" w:rsidRDefault="00AF6A7B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:rsidR="00AF6A7B" w:rsidRPr="0048704B" w:rsidRDefault="00AF6A7B" w:rsidP="004870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F6A7B" w:rsidRPr="0048704B" w:rsidRDefault="00AF6A7B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</w:t>
      </w:r>
    </w:p>
    <w:p w:rsidR="00AF6A7B" w:rsidRPr="00DD5433" w:rsidRDefault="00AF6A7B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704B">
        <w:rPr>
          <w:rFonts w:ascii="Times New Roman" w:hAnsi="Times New Roman"/>
          <w:sz w:val="28"/>
          <w:szCs w:val="28"/>
          <w:lang w:eastAsia="en-US"/>
        </w:rPr>
        <w:t>Программа ОС. Габриеляна (базовый уровень) для 10-11 класса. М.: Дрофа, 2017 год</w:t>
      </w:r>
    </w:p>
    <w:p w:rsidR="00AF6A7B" w:rsidRPr="0048704B" w:rsidRDefault="00AF6A7B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DD5433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DD5433">
        <w:rPr>
          <w:rFonts w:ascii="Times New Roman" w:hAnsi="Times New Roman"/>
          <w:sz w:val="28"/>
          <w:szCs w:val="28"/>
          <w:lang w:eastAsia="en-US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F6A7B" w:rsidRPr="0048704B" w:rsidRDefault="00AF6A7B" w:rsidP="0048704B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48704B">
        <w:rPr>
          <w:rFonts w:ascii="Times New Roman" w:hAnsi="Times New Roman"/>
          <w:sz w:val="28"/>
          <w:szCs w:val="28"/>
        </w:rPr>
        <w:t>Приказ Министерства образовании и науки РФ от 21.04.2016 №459 «О внесении изменений в федеральный перечень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2014г. №253»</w:t>
      </w:r>
    </w:p>
    <w:p w:rsidR="00AF6A7B" w:rsidRPr="00DD5433" w:rsidRDefault="00AF6A7B" w:rsidP="00DD543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6A7B" w:rsidRPr="00DD5433" w:rsidRDefault="00AF6A7B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Примерное тематическое планирование (</w:t>
      </w:r>
      <w:r w:rsidRPr="0048704B">
        <w:rPr>
          <w:rFonts w:ascii="Times New Roman" w:hAnsi="Times New Roman"/>
          <w:sz w:val="28"/>
          <w:szCs w:val="28"/>
          <w:lang w:eastAsia="en-US"/>
        </w:rPr>
        <w:t>1/</w:t>
      </w:r>
      <w:r w:rsidRPr="00DD5433">
        <w:rPr>
          <w:rFonts w:ascii="Times New Roman" w:hAnsi="Times New Roman"/>
          <w:sz w:val="28"/>
          <w:szCs w:val="28"/>
          <w:lang w:eastAsia="en-US"/>
        </w:rPr>
        <w:t xml:space="preserve">2 часа в неделю), составленное автором используемого учебника Габриеляном О.С. </w:t>
      </w:r>
    </w:p>
    <w:p w:rsidR="00AF6A7B" w:rsidRPr="00DD5433" w:rsidRDefault="00AF6A7B" w:rsidP="0048704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33">
        <w:rPr>
          <w:rFonts w:ascii="Times New Roman" w:hAnsi="Times New Roman"/>
          <w:sz w:val="28"/>
          <w:szCs w:val="28"/>
          <w:lang w:eastAsia="en-US"/>
        </w:rPr>
        <w:t>Учебный план МАОУ «СОШ №10» г. Кунгура   на 2017-2018 учебный год.</w:t>
      </w:r>
    </w:p>
    <w:p w:rsidR="00AF6A7B" w:rsidRPr="00B40A73" w:rsidRDefault="00AF6A7B" w:rsidP="00DC23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6A7B" w:rsidRPr="00B40A73" w:rsidRDefault="00AF6A7B" w:rsidP="0048704B">
      <w:pPr>
        <w:tabs>
          <w:tab w:val="left" w:pos="709"/>
          <w:tab w:val="left" w:pos="2780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AF6A7B" w:rsidRPr="00CD48A2" w:rsidRDefault="00AF6A7B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8A2">
        <w:rPr>
          <w:rFonts w:ascii="Times New Roman" w:hAnsi="Times New Roman"/>
          <w:b/>
          <w:bCs/>
          <w:sz w:val="28"/>
          <w:szCs w:val="28"/>
        </w:rPr>
        <w:t>Цели изучения курса</w:t>
      </w:r>
    </w:p>
    <w:p w:rsidR="00AF6A7B" w:rsidRPr="00CD48A2" w:rsidRDefault="00AF6A7B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A7B" w:rsidRPr="00CD48A2" w:rsidRDefault="00AF6A7B" w:rsidP="00922A9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48A2">
        <w:rPr>
          <w:rFonts w:ascii="Times New Roman" w:hAnsi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AF6A7B" w:rsidRPr="00CD48A2" w:rsidRDefault="00AF6A7B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освоение знаний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AF6A7B" w:rsidRPr="00CD48A2" w:rsidRDefault="00AF6A7B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овладение умениями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F6A7B" w:rsidRPr="00CD48A2" w:rsidRDefault="00AF6A7B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развитие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F6A7B" w:rsidRPr="00CD48A2" w:rsidRDefault="00AF6A7B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воспитание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F6A7B" w:rsidRDefault="00AF6A7B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 xml:space="preserve">применение полученных знаний и умений </w:t>
      </w:r>
      <w:r w:rsidRPr="00CD48A2">
        <w:rPr>
          <w:rFonts w:ascii="Times New Roman" w:hAnsi="Times New Roman"/>
          <w:sz w:val="28"/>
          <w:szCs w:val="28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F6A7B" w:rsidRPr="00CD48A2" w:rsidRDefault="00AF6A7B" w:rsidP="00CF163B">
      <w:pPr>
        <w:spacing w:before="60" w:after="0" w:line="240" w:lineRule="auto"/>
        <w:ind w:left="420" w:firstLine="708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Курс четко делитсяна органическую и общую химию.</w:t>
      </w:r>
    </w:p>
    <w:p w:rsidR="00AF6A7B" w:rsidRDefault="00AF6A7B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A7B" w:rsidRDefault="00AF6A7B" w:rsidP="00DD5433">
      <w:pPr>
        <w:spacing w:after="15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A7B" w:rsidRPr="00DD5433" w:rsidRDefault="00AF6A7B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AF6A7B" w:rsidRPr="00DD5433" w:rsidRDefault="00AF6A7B" w:rsidP="00DD5433">
      <w:pPr>
        <w:spacing w:after="150" w:line="240" w:lineRule="auto"/>
        <w:ind w:left="567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>ОСВОЕНИЯ СОДЕРЖАНИЯ КУРСА 10-11 КЛАССА</w:t>
      </w:r>
    </w:p>
    <w:p w:rsidR="00AF6A7B" w:rsidRPr="00DD5433" w:rsidRDefault="00AF6A7B" w:rsidP="00DD5433">
      <w:pPr>
        <w:spacing w:after="150" w:line="240" w:lineRule="auto"/>
        <w:ind w:left="567" w:firstLine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Результаты изучения предмета: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Деятельность учителя в обучении химии в средней (полной) школе должна быть направлена на достижение обучающимися следующих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личностных результатов:</w:t>
      </w:r>
    </w:p>
    <w:p w:rsidR="00AF6A7B" w:rsidRPr="00DD5433" w:rsidRDefault="00AF6A7B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ценностно-ориентационной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осознание российской гражданской идентичности, патриотизма,  чувства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гордости за российскую химическую науку, гуманизм, отношение к труду, целеустремленность;</w:t>
      </w:r>
    </w:p>
    <w:p w:rsidR="00AF6A7B" w:rsidRPr="00DD5433" w:rsidRDefault="00AF6A7B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трудовой сфере </w:t>
      </w:r>
      <w:r w:rsidRPr="00DD5433">
        <w:rPr>
          <w:rFonts w:ascii="Times New Roman" w:hAnsi="Times New Roman"/>
          <w:color w:val="000000"/>
          <w:sz w:val="28"/>
          <w:szCs w:val="28"/>
        </w:rPr>
        <w:t>— готовность к осознанному выбору дальнейшей образовательной и профессиональной траектории;</w:t>
      </w:r>
    </w:p>
    <w:p w:rsidR="00AF6A7B" w:rsidRPr="00320843" w:rsidRDefault="00AF6A7B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познавательной {когнитивной, интеллектуальной) сфере — </w:t>
      </w:r>
      <w:r w:rsidRPr="00DD5433">
        <w:rPr>
          <w:rFonts w:ascii="Times New Roman" w:hAnsi="Times New Roman"/>
          <w:color w:val="000000"/>
          <w:sz w:val="28"/>
          <w:szCs w:val="28"/>
        </w:rPr>
        <w:t>умение управлять сво</w:t>
      </w:r>
      <w:r>
        <w:rPr>
          <w:rFonts w:ascii="Times New Roman" w:hAnsi="Times New Roman"/>
          <w:color w:val="000000"/>
          <w:sz w:val="28"/>
          <w:szCs w:val="28"/>
        </w:rPr>
        <w:t>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AF6A7B" w:rsidRPr="00DD5433" w:rsidRDefault="00AF6A7B" w:rsidP="00DD5433">
      <w:pPr>
        <w:numPr>
          <w:ilvl w:val="0"/>
          <w:numId w:val="12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сбережения здоровья – принятие и реализация ценностей здорового и безопасного образа  жизни, неприятие вредных привычек на основе знаний о свойствах наркологических и наркотических веществ.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Метапредметными результатами </w:t>
      </w:r>
      <w:r w:rsidRPr="00DD543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AF6A7B" w:rsidRPr="00DD5433" w:rsidRDefault="00AF6A7B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наблюдение, измерение, проведение эксперимента, </w:t>
      </w:r>
      <w:r w:rsidRPr="00DD5433">
        <w:rPr>
          <w:rFonts w:ascii="Times New Roman" w:hAnsi="Times New Roman"/>
          <w:color w:val="000000"/>
          <w:sz w:val="28"/>
          <w:szCs w:val="28"/>
        </w:rPr>
        <w:t xml:space="preserve"> моделирование</w:t>
      </w:r>
      <w:r>
        <w:rPr>
          <w:rFonts w:ascii="Times New Roman" w:hAnsi="Times New Roman"/>
          <w:color w:val="000000"/>
          <w:sz w:val="28"/>
          <w:szCs w:val="28"/>
        </w:rPr>
        <w:t>, исследовательская деятельность</w:t>
      </w:r>
      <w:r w:rsidRPr="00DD5433">
        <w:rPr>
          <w:rFonts w:ascii="Times New Roman" w:hAnsi="Times New Roman"/>
          <w:color w:val="000000"/>
          <w:sz w:val="28"/>
          <w:szCs w:val="28"/>
        </w:rPr>
        <w:t>) для изучения различных сторон окружающей действительности;</w:t>
      </w:r>
    </w:p>
    <w:p w:rsidR="00AF6A7B" w:rsidRPr="00DD5433" w:rsidRDefault="00AF6A7B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F6A7B" w:rsidRPr="00DD5433" w:rsidRDefault="00AF6A7B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AF6A7B" w:rsidRPr="00DD5433" w:rsidRDefault="00AF6A7B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AF6A7B" w:rsidRPr="00DD5433" w:rsidRDefault="00AF6A7B" w:rsidP="00DD5433">
      <w:pPr>
        <w:numPr>
          <w:ilvl w:val="0"/>
          <w:numId w:val="13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 области </w:t>
      </w:r>
      <w:r w:rsidRPr="00DD5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предметных результатов </w:t>
      </w:r>
      <w:r w:rsidRPr="00DD5433">
        <w:rPr>
          <w:rFonts w:ascii="Times New Roman" w:hAnsi="Times New Roman"/>
          <w:color w:val="000000"/>
          <w:sz w:val="28"/>
          <w:szCs w:val="28"/>
        </w:rPr>
        <w:t>изучение химии предоставляет ученику возможность на ступени среднего (полного) общего образования научиться на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базовом </w:t>
      </w:r>
      <w:r w:rsidRPr="00DD5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уровне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1) </w:t>
      </w:r>
      <w:r w:rsidRPr="00DD5433">
        <w:rPr>
          <w:rFonts w:ascii="Times New Roman" w:hAnsi="Times New Roman"/>
          <w:color w:val="000000"/>
          <w:sz w:val="28"/>
          <w:szCs w:val="28"/>
          <w:u w:val="single"/>
        </w:rPr>
        <w:t>в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познавательной сфере – умения: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а) давать определения изученным понятиям;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б) 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в) объяснять строение и свойства изученных классов неорганических и органических соединений;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г) классифицировать изученные объекты и явления;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д) наблюдать демонстрируемые и самостоятельно проводимые опыты, химические реакции, протекающие в природе и в быту;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е) исследовать свойства неорганических и органических веществ, определять их принадлежность к основным классам соединений;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ж) обобщать знания и делать обоснованные выводы о закономерностях изменения свойств веществ;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з) структурировать учебную информацию;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и) интерпретировать информацию, полученную из других источников, оценивать ее научную достоверность;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л) объяснять строение атомов элементов 1—4-го периодов с использованием электронных конфигураций атомов;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м) моделировать строение простейших молекул неорганических и органических веществ, кристаллов;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н) проводить расчеты по химическим формулам и уравнениям;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о) характеризовать изученные теории;</w:t>
      </w:r>
    </w:p>
    <w:p w:rsidR="00AF6A7B" w:rsidRPr="00DD5433" w:rsidRDefault="00AF6A7B" w:rsidP="00DD5433">
      <w:pPr>
        <w:shd w:val="clear" w:color="auto" w:fill="FFFFFF"/>
        <w:spacing w:after="150" w:line="240" w:lineRule="auto"/>
        <w:ind w:left="567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п) самостоятельно добывать новое для себя химическое знание, используя для этого доступные источники информации;</w:t>
      </w:r>
    </w:p>
    <w:p w:rsidR="00AF6A7B" w:rsidRPr="00DD5433" w:rsidRDefault="00AF6A7B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ценностно-ориентационной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F6A7B" w:rsidRPr="00DD5433" w:rsidRDefault="00AF6A7B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трудовой сфере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AF6A7B" w:rsidRPr="00DD5433" w:rsidRDefault="00AF6A7B" w:rsidP="00DD5433">
      <w:pPr>
        <w:numPr>
          <w:ilvl w:val="0"/>
          <w:numId w:val="14"/>
        </w:numPr>
        <w:shd w:val="clear" w:color="auto" w:fill="FFFFFF"/>
        <w:spacing w:after="150" w:line="240" w:lineRule="auto"/>
        <w:ind w:left="567" w:firstLine="0"/>
        <w:rPr>
          <w:rFonts w:ascii="Open Sans" w:hAnsi="Open Sans" w:cs="Open Sans"/>
          <w:color w:val="000000"/>
          <w:sz w:val="28"/>
          <w:szCs w:val="28"/>
        </w:rPr>
      </w:pPr>
      <w:r w:rsidRPr="00DD5433">
        <w:rPr>
          <w:rFonts w:ascii="Times New Roman" w:hAnsi="Times New Roman"/>
          <w:color w:val="000000"/>
          <w:sz w:val="28"/>
          <w:szCs w:val="28"/>
        </w:rPr>
        <w:t>в 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сфере физической культуры</w:t>
      </w:r>
      <w:r w:rsidRPr="00DD5433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D5433">
        <w:rPr>
          <w:rFonts w:ascii="Times New Roman" w:hAnsi="Times New Roman"/>
          <w:color w:val="000000"/>
          <w:sz w:val="28"/>
          <w:szCs w:val="28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AF6A7B" w:rsidRPr="00DD5433" w:rsidRDefault="00AF6A7B" w:rsidP="00DD5433">
      <w:pPr>
        <w:tabs>
          <w:tab w:val="left" w:pos="2780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A7B" w:rsidRPr="00DD5433" w:rsidRDefault="00AF6A7B" w:rsidP="00922A9C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AF6A7B" w:rsidRPr="000B555D" w:rsidRDefault="00AF6A7B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  <w:r w:rsidRPr="00AB5830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 курса «Органическая химия» (10 класс)</w:t>
      </w:r>
    </w:p>
    <w:p w:rsidR="00AF6A7B" w:rsidRDefault="00AF6A7B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</w:p>
    <w:p w:rsidR="00AF6A7B" w:rsidRPr="000B555D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Введение (1 час).</w:t>
      </w:r>
    </w:p>
    <w:p w:rsidR="00AF6A7B" w:rsidRPr="000B555D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 w:rsidRPr="000B555D">
        <w:rPr>
          <w:sz w:val="28"/>
          <w:szCs w:val="28"/>
        </w:rPr>
        <w:t xml:space="preserve"> органическая химия, искусственные и синте</w:t>
      </w:r>
      <w:r>
        <w:rPr>
          <w:sz w:val="28"/>
          <w:szCs w:val="28"/>
        </w:rPr>
        <w:t>тические органические вещества, методы научного познания(наблюдение, предположение, гипотеза, поиск закономерностей, научный эксперимент)</w:t>
      </w:r>
    </w:p>
    <w:p w:rsidR="00AF6A7B" w:rsidRPr="000B555D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AF6A7B" w:rsidRPr="000B555D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№1 «Теория строения органических соединений»(3ч.)</w:t>
      </w:r>
    </w:p>
    <w:p w:rsidR="00AF6A7B" w:rsidRPr="000B555D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 xml:space="preserve">Основные понятия: Теория строения органических соединений А.М. Бутлерова, </w:t>
      </w:r>
      <w:r w:rsidRPr="000B555D">
        <w:rPr>
          <w:sz w:val="28"/>
          <w:szCs w:val="28"/>
        </w:rPr>
        <w:t xml:space="preserve"> изомер, гомологический ряд, изомерия, химическое строение. </w:t>
      </w:r>
    </w:p>
    <w:p w:rsidR="00AF6A7B" w:rsidRDefault="00AF6A7B" w:rsidP="00922A9C">
      <w:pPr>
        <w:pStyle w:val="NormalWeb"/>
        <w:ind w:left="0" w:right="0" w:firstLine="540"/>
        <w:jc w:val="both"/>
        <w:rPr>
          <w:b/>
          <w:bCs/>
          <w:color w:val="FF0000"/>
          <w:sz w:val="28"/>
          <w:szCs w:val="28"/>
        </w:rPr>
      </w:pPr>
    </w:p>
    <w:p w:rsidR="00AF6A7B" w:rsidRPr="000B555D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№2 «Углеводороды и их пр</w:t>
      </w:r>
      <w:r>
        <w:rPr>
          <w:b/>
          <w:sz w:val="28"/>
          <w:szCs w:val="28"/>
        </w:rPr>
        <w:t>иродные источники (20</w:t>
      </w:r>
      <w:r w:rsidRPr="000B555D">
        <w:rPr>
          <w:b/>
          <w:sz w:val="28"/>
          <w:szCs w:val="28"/>
        </w:rPr>
        <w:t xml:space="preserve"> ч.)</w:t>
      </w:r>
    </w:p>
    <w:p w:rsidR="00AF6A7B" w:rsidRPr="000B555D" w:rsidRDefault="00AF6A7B" w:rsidP="000B555D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0165D8">
        <w:rPr>
          <w:bCs/>
          <w:sz w:val="28"/>
          <w:szCs w:val="28"/>
        </w:rPr>
        <w:t>номенклатура органических соединений,</w:t>
      </w:r>
      <w:r>
        <w:rPr>
          <w:bCs/>
          <w:sz w:val="28"/>
          <w:szCs w:val="28"/>
        </w:rPr>
        <w:t xml:space="preserve"> алканы, алкены, </w:t>
      </w:r>
      <w:r w:rsidRPr="000B555D">
        <w:rPr>
          <w:bCs/>
          <w:sz w:val="28"/>
          <w:szCs w:val="28"/>
        </w:rPr>
        <w:t>алкадиены, алкины, арены,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гомолог, гомологический ряд. Природный газ. Нефть и способы её переработки.</w:t>
      </w:r>
    </w:p>
    <w:p w:rsidR="00AF6A7B" w:rsidRDefault="00AF6A7B" w:rsidP="00922A9C">
      <w:pPr>
        <w:pStyle w:val="NormalWeb"/>
        <w:ind w:left="0" w:right="0" w:firstLine="540"/>
        <w:jc w:val="both"/>
        <w:rPr>
          <w:b/>
        </w:rPr>
      </w:pPr>
    </w:p>
    <w:p w:rsidR="00AF6A7B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37C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Кислородсодержащие соединения (19 часов).</w:t>
      </w:r>
    </w:p>
    <w:p w:rsidR="00AF6A7B" w:rsidRPr="00001FCF" w:rsidRDefault="00AF6A7B" w:rsidP="00CE4CE5">
      <w:pPr>
        <w:pStyle w:val="NormalWeb"/>
        <w:ind w:left="0" w:right="0" w:firstLine="540"/>
        <w:jc w:val="both"/>
        <w:rPr>
          <w:sz w:val="28"/>
          <w:szCs w:val="28"/>
        </w:rPr>
      </w:pPr>
      <w:r w:rsidRPr="00237C47">
        <w:rPr>
          <w:b/>
          <w:bCs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спирты, фенолы, </w:t>
      </w:r>
      <w:r w:rsidRPr="00001FCF">
        <w:rPr>
          <w:sz w:val="28"/>
          <w:szCs w:val="28"/>
        </w:rPr>
        <w:t>альдегиды</w:t>
      </w:r>
      <w:r>
        <w:rPr>
          <w:sz w:val="28"/>
          <w:szCs w:val="28"/>
        </w:rPr>
        <w:t xml:space="preserve"> и кетоны, карбоновые кислоты, сложные эфиры,  ж</w:t>
      </w:r>
      <w:r w:rsidRPr="00001FCF">
        <w:rPr>
          <w:sz w:val="28"/>
          <w:szCs w:val="28"/>
        </w:rPr>
        <w:t>иры. Функциональная группа. Качественная реакция.</w:t>
      </w:r>
    </w:p>
    <w:p w:rsidR="00AF6A7B" w:rsidRPr="00001FCF" w:rsidRDefault="00AF6A7B" w:rsidP="00CE4CE5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Моно-ди-полисахариды.</w:t>
      </w:r>
    </w:p>
    <w:p w:rsidR="00AF6A7B" w:rsidRDefault="00AF6A7B" w:rsidP="00922A9C">
      <w:pPr>
        <w:pStyle w:val="NormalWeb"/>
        <w:ind w:left="0" w:right="0" w:firstLine="540"/>
        <w:jc w:val="both"/>
        <w:rPr>
          <w:b/>
        </w:rPr>
      </w:pPr>
    </w:p>
    <w:p w:rsidR="00AF6A7B" w:rsidRPr="00D024D8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D024D8">
        <w:rPr>
          <w:b/>
          <w:sz w:val="28"/>
          <w:szCs w:val="28"/>
        </w:rPr>
        <w:t xml:space="preserve"> «Азотсодержащие </w:t>
      </w:r>
      <w:r>
        <w:rPr>
          <w:b/>
          <w:sz w:val="28"/>
          <w:szCs w:val="28"/>
        </w:rPr>
        <w:t xml:space="preserve"> органические </w:t>
      </w:r>
      <w:r w:rsidRPr="00D024D8">
        <w:rPr>
          <w:b/>
          <w:sz w:val="28"/>
          <w:szCs w:val="28"/>
        </w:rPr>
        <w:t>соедин</w:t>
      </w:r>
      <w:r>
        <w:rPr>
          <w:b/>
          <w:sz w:val="28"/>
          <w:szCs w:val="28"/>
        </w:rPr>
        <w:t>ения</w:t>
      </w:r>
      <w:r w:rsidRPr="00D024D8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(11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AF6A7B" w:rsidRPr="00D024D8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Амины. Анилин. Аминокислоты. Белки. Нуклеиновые кислоты.</w:t>
      </w:r>
    </w:p>
    <w:p w:rsidR="00AF6A7B" w:rsidRPr="00D024D8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AF6A7B" w:rsidRPr="00D024D8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D024D8">
        <w:rPr>
          <w:b/>
          <w:sz w:val="28"/>
          <w:szCs w:val="28"/>
        </w:rPr>
        <w:t>.  «</w:t>
      </w:r>
      <w:r>
        <w:rPr>
          <w:b/>
          <w:sz w:val="28"/>
          <w:szCs w:val="28"/>
        </w:rPr>
        <w:t>Химия и жизнь</w:t>
      </w:r>
      <w:r w:rsidRPr="00D024D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(8</w:t>
      </w:r>
      <w:r w:rsidRPr="00D024D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AF6A7B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 xml:space="preserve"> Основные понятия:</w:t>
      </w:r>
      <w:r>
        <w:rPr>
          <w:b/>
          <w:bCs/>
          <w:sz w:val="28"/>
          <w:szCs w:val="28"/>
        </w:rPr>
        <w:t xml:space="preserve"> </w:t>
      </w:r>
      <w:r w:rsidRPr="00D024D8">
        <w:rPr>
          <w:sz w:val="28"/>
          <w:szCs w:val="28"/>
        </w:rPr>
        <w:t>Ферменты. Витамины. Гормоны. Лекарства. Искусственные и синтетические полимеры.  Пластмассы, волокна.</w:t>
      </w:r>
    </w:p>
    <w:p w:rsidR="00AF6A7B" w:rsidRPr="00D024D8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Резервное время –6 часов</w:t>
      </w:r>
      <w:bookmarkStart w:id="0" w:name="_GoBack"/>
      <w:bookmarkEnd w:id="0"/>
    </w:p>
    <w:p w:rsidR="00AF6A7B" w:rsidRDefault="00AF6A7B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A7B" w:rsidRPr="00012839" w:rsidRDefault="00AF6A7B" w:rsidP="0013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sz w:val="28"/>
          <w:szCs w:val="28"/>
        </w:rPr>
        <w:t>В авторскую программу внесены следующие изменения:</w:t>
      </w:r>
    </w:p>
    <w:p w:rsidR="00AF6A7B" w:rsidRDefault="00AF6A7B" w:rsidP="0013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A7B" w:rsidRPr="00012839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839">
        <w:rPr>
          <w:rFonts w:ascii="Times New Roman" w:hAnsi="Times New Roman"/>
          <w:b/>
          <w:sz w:val="28"/>
          <w:szCs w:val="28"/>
        </w:rPr>
        <w:t>1.Увеличено</w:t>
      </w:r>
      <w:r w:rsidRPr="00012839">
        <w:rPr>
          <w:rFonts w:ascii="Times New Roman" w:hAnsi="Times New Roman"/>
          <w:sz w:val="28"/>
          <w:szCs w:val="28"/>
        </w:rPr>
        <w:t xml:space="preserve"> число часов на изучение тем: </w:t>
      </w:r>
    </w:p>
    <w:p w:rsidR="00AF6A7B" w:rsidRPr="00012839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28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Углеводороды и </w:t>
      </w:r>
      <w:r w:rsidRPr="00012839">
        <w:rPr>
          <w:rFonts w:ascii="Times New Roman" w:hAnsi="Times New Roman"/>
          <w:sz w:val="28"/>
          <w:szCs w:val="28"/>
        </w:rPr>
        <w:t xml:space="preserve"> их природные</w:t>
      </w:r>
      <w:r>
        <w:rPr>
          <w:rFonts w:ascii="Times New Roman" w:hAnsi="Times New Roman"/>
          <w:sz w:val="28"/>
          <w:szCs w:val="28"/>
        </w:rPr>
        <w:t xml:space="preserve"> источники» вместо 17 часов – 24</w:t>
      </w:r>
      <w:r w:rsidRPr="000128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12839">
        <w:rPr>
          <w:rFonts w:ascii="Times New Roman" w:hAnsi="Times New Roman"/>
          <w:sz w:val="28"/>
          <w:szCs w:val="28"/>
        </w:rPr>
        <w:t>;</w:t>
      </w:r>
    </w:p>
    <w:p w:rsidR="00AF6A7B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>-«Кислородсодержащие органические соединения» вместо 14</w:t>
      </w:r>
      <w:r>
        <w:rPr>
          <w:rFonts w:ascii="Times New Roman" w:hAnsi="Times New Roman"/>
          <w:sz w:val="28"/>
          <w:szCs w:val="28"/>
        </w:rPr>
        <w:t xml:space="preserve"> часов – 20 часов.</w:t>
      </w:r>
    </w:p>
    <w:p w:rsidR="00AF6A7B" w:rsidRPr="008E3091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увеличено за счет резервного времени(12 часов  по авторской программе).  Причина увеличения часов на данные темы- материал достаточно сложный,  требует тщательной проработки, необходим для успешного прохождения ЕГЭ.</w:t>
      </w:r>
    </w:p>
    <w:p w:rsidR="00AF6A7B" w:rsidRPr="008E3091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b/>
          <w:sz w:val="28"/>
          <w:szCs w:val="28"/>
        </w:rPr>
        <w:t xml:space="preserve">2.Сокращено </w:t>
      </w:r>
      <w:r w:rsidRPr="008E3091">
        <w:rPr>
          <w:rFonts w:ascii="Times New Roman" w:hAnsi="Times New Roman"/>
          <w:sz w:val="28"/>
          <w:szCs w:val="28"/>
        </w:rPr>
        <w:t>число часов на темы:</w:t>
      </w:r>
    </w:p>
    <w:p w:rsidR="00AF6A7B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091">
        <w:rPr>
          <w:rFonts w:ascii="Times New Roman" w:hAnsi="Times New Roman"/>
          <w:sz w:val="28"/>
          <w:szCs w:val="28"/>
        </w:rPr>
        <w:t xml:space="preserve">«Химия и жизнь» - вместо  10 часов - 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E3091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 часа на решение задач включены в темы №3 и №4).</w:t>
      </w:r>
    </w:p>
    <w:p w:rsidR="00AF6A7B" w:rsidRDefault="00AF6A7B" w:rsidP="0013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«Теория строения органических веществ» вместо 4 часов -3.</w:t>
      </w:r>
    </w:p>
    <w:p w:rsidR="00AF6A7B" w:rsidRPr="008E3091" w:rsidRDefault="00AF6A7B" w:rsidP="00B12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1AF0">
        <w:rPr>
          <w:rFonts w:ascii="Times New Roman" w:hAnsi="Times New Roman"/>
          <w:sz w:val="28"/>
          <w:szCs w:val="28"/>
        </w:rPr>
        <w:t>акже исключены некоторые демонстрационные опыты и лабо</w:t>
      </w:r>
      <w:r>
        <w:rPr>
          <w:rFonts w:ascii="Times New Roman" w:hAnsi="Times New Roman"/>
          <w:sz w:val="28"/>
          <w:szCs w:val="28"/>
        </w:rPr>
        <w:t xml:space="preserve">раторные   опыты </w:t>
      </w:r>
      <w:r w:rsidRPr="00801AF0">
        <w:rPr>
          <w:rFonts w:ascii="Times New Roman" w:hAnsi="Times New Roman"/>
          <w:sz w:val="28"/>
          <w:szCs w:val="28"/>
        </w:rPr>
        <w:t xml:space="preserve"> из-за недостатка</w:t>
      </w:r>
      <w:r>
        <w:rPr>
          <w:rFonts w:ascii="Times New Roman" w:hAnsi="Times New Roman"/>
          <w:sz w:val="28"/>
          <w:szCs w:val="28"/>
        </w:rPr>
        <w:t xml:space="preserve"> реактивов и оборудования.</w:t>
      </w:r>
    </w:p>
    <w:p w:rsidR="00AF6A7B" w:rsidRPr="00D024D8" w:rsidRDefault="00AF6A7B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AF6A7B" w:rsidRPr="00AB5830" w:rsidRDefault="00AF6A7B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AF6A7B" w:rsidRPr="00D36D07" w:rsidRDefault="00AF6A7B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Требования к уровню подготовки учеников 10 класса.</w:t>
      </w:r>
    </w:p>
    <w:p w:rsidR="00AF6A7B" w:rsidRPr="00D36D07" w:rsidRDefault="00AF6A7B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В результате изучения химии ученик должен знать: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Понятия органическая химия, природные, искусственные и синтетические материалы;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основные положения ТХС, понятия изомер, гомолог, гомологический ряд, пространственное строение;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составления названий классов органических соединений;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качественные реакции на различные классы органических соединений;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углеводов по различным признакам;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характеристики важнейших классов кислородсодержащих веществ;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и виды изомерии;</w:t>
      </w:r>
    </w:p>
    <w:p w:rsidR="00AF6A7B" w:rsidRPr="00D36D07" w:rsidRDefault="00AF6A7B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AF6A7B" w:rsidRPr="00D36D07" w:rsidRDefault="00AF6A7B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</w:p>
    <w:p w:rsidR="00AF6A7B" w:rsidRPr="00D36D07" w:rsidRDefault="00AF6A7B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Уметь: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структурные формулы изомеров;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называть основные классы органических веществ по международной номенклатуре;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строение, гомологические ряды основных классов органических соединений;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уравнения химических реакций, решать задачи;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объяснять свойства веществ на основе их строения;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уметь прогнозировать свойства веществ на основе их строения;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определять возможность протекания химических реакций;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проводить самостоятельный поиск информации с использованием различных источников;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грамотно обращаться с химической посудой и оборудованием;</w:t>
      </w:r>
    </w:p>
    <w:p w:rsidR="00AF6A7B" w:rsidRPr="00D36D07" w:rsidRDefault="00AF6A7B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использовать полученные знания для применения в быту.</w:t>
      </w:r>
    </w:p>
    <w:p w:rsidR="00AF6A7B" w:rsidRDefault="00AF6A7B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7B" w:rsidRDefault="00AF6A7B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A7B" w:rsidRPr="00CD48A2" w:rsidRDefault="00AF6A7B" w:rsidP="00151DF8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48A2">
        <w:rPr>
          <w:rFonts w:ascii="Times New Roman" w:hAnsi="Times New Roman"/>
          <w:sz w:val="28"/>
          <w:szCs w:val="28"/>
        </w:rPr>
        <w:t>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</w:t>
      </w:r>
      <w:r>
        <w:rPr>
          <w:rFonts w:ascii="Times New Roman" w:hAnsi="Times New Roman"/>
          <w:sz w:val="28"/>
          <w:szCs w:val="28"/>
        </w:rPr>
        <w:t xml:space="preserve">01г. </w:t>
      </w:r>
      <w:r w:rsidRPr="00CD48A2">
        <w:rPr>
          <w:rFonts w:ascii="Times New Roman" w:hAnsi="Times New Roman"/>
          <w:sz w:val="28"/>
          <w:szCs w:val="28"/>
        </w:rPr>
        <w:t xml:space="preserve">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</w:t>
      </w:r>
    </w:p>
    <w:p w:rsidR="00AF6A7B" w:rsidRPr="00573920" w:rsidRDefault="00AF6A7B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часов: по программе за год — 70</w:t>
      </w:r>
      <w:r w:rsidRPr="0057392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по учебному плану — 70</w:t>
      </w:r>
      <w:r w:rsidRPr="00573920">
        <w:rPr>
          <w:rFonts w:ascii="Times New Roman" w:hAnsi="Times New Roman"/>
          <w:sz w:val="28"/>
          <w:szCs w:val="28"/>
        </w:rPr>
        <w:t xml:space="preserve"> часов  (2 часа в неделю)</w:t>
      </w:r>
      <w:r>
        <w:rPr>
          <w:rFonts w:ascii="Times New Roman" w:hAnsi="Times New Roman"/>
          <w:sz w:val="28"/>
          <w:szCs w:val="28"/>
        </w:rPr>
        <w:t>. Плановых контрольных работ – 3</w:t>
      </w:r>
      <w:r w:rsidRPr="00573920">
        <w:rPr>
          <w:rFonts w:ascii="Times New Roman" w:hAnsi="Times New Roman"/>
          <w:sz w:val="28"/>
          <w:szCs w:val="28"/>
        </w:rPr>
        <w:t>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AF6A7B" w:rsidRPr="00573920" w:rsidRDefault="00AF6A7B" w:rsidP="0015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A7B" w:rsidRDefault="00AF6A7B" w:rsidP="0015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CD48A2" w:rsidRDefault="00AF6A7B" w:rsidP="00151DF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F6A7B" w:rsidRPr="0035113F" w:rsidRDefault="00AF6A7B" w:rsidP="00151DF8">
      <w:pPr>
        <w:pStyle w:val="10"/>
        <w:ind w:left="360"/>
        <w:jc w:val="center"/>
        <w:rPr>
          <w:b/>
          <w:sz w:val="28"/>
          <w:szCs w:val="28"/>
        </w:rPr>
      </w:pPr>
      <w:r w:rsidRPr="0035113F">
        <w:rPr>
          <w:b/>
          <w:sz w:val="28"/>
          <w:szCs w:val="28"/>
        </w:rPr>
        <w:t>Перечень практических работ</w:t>
      </w:r>
    </w:p>
    <w:p w:rsidR="00AF6A7B" w:rsidRPr="00491939" w:rsidRDefault="00AF6A7B" w:rsidP="00151D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35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534"/>
      </w:tblGrid>
      <w:tr w:rsidR="00AF6A7B" w:rsidRPr="00D4040D" w:rsidTr="00CE4CE5">
        <w:trPr>
          <w:trHeight w:val="167"/>
          <w:jc w:val="center"/>
        </w:trPr>
        <w:tc>
          <w:tcPr>
            <w:tcW w:w="825" w:type="dxa"/>
          </w:tcPr>
          <w:p w:rsidR="00AF6A7B" w:rsidRPr="00491939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AF6A7B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F6A7B" w:rsidRPr="00491939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A7B" w:rsidRPr="00D4040D" w:rsidTr="00CE4CE5">
        <w:trPr>
          <w:trHeight w:val="285"/>
          <w:jc w:val="center"/>
        </w:trPr>
        <w:tc>
          <w:tcPr>
            <w:tcW w:w="825" w:type="dxa"/>
          </w:tcPr>
          <w:p w:rsidR="00AF6A7B" w:rsidRPr="00491939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AF6A7B" w:rsidRPr="00491939" w:rsidRDefault="00AF6A7B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 1.«Построение моделей молекул алканов»</w:t>
            </w:r>
          </w:p>
        </w:tc>
      </w:tr>
      <w:tr w:rsidR="00AF6A7B" w:rsidRPr="00D4040D" w:rsidTr="00CE4CE5">
        <w:trPr>
          <w:trHeight w:val="285"/>
          <w:jc w:val="center"/>
        </w:trPr>
        <w:tc>
          <w:tcPr>
            <w:tcW w:w="825" w:type="dxa"/>
          </w:tcPr>
          <w:p w:rsidR="00AF6A7B" w:rsidRPr="00491939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AF6A7B" w:rsidRDefault="00AF6A7B" w:rsidP="00CE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№2  «Сравнение свойств  органических и неорганических кислот»</w:t>
            </w:r>
          </w:p>
        </w:tc>
      </w:tr>
      <w:tr w:rsidR="00AF6A7B" w:rsidRPr="00D4040D" w:rsidTr="00CE4CE5">
        <w:trPr>
          <w:trHeight w:val="315"/>
          <w:jc w:val="center"/>
        </w:trPr>
        <w:tc>
          <w:tcPr>
            <w:tcW w:w="825" w:type="dxa"/>
          </w:tcPr>
          <w:p w:rsidR="00AF6A7B" w:rsidRDefault="00AF6A7B" w:rsidP="00CE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</w:tcPr>
          <w:p w:rsidR="00AF6A7B" w:rsidRDefault="00AF6A7B" w:rsidP="00FD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«Идентификация органических  соединений»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F6A7B" w:rsidRDefault="00AF6A7B" w:rsidP="00151DF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A7B" w:rsidRPr="00DD5433" w:rsidRDefault="00AF6A7B" w:rsidP="00151DF8">
      <w:pPr>
        <w:pStyle w:val="NormalWeb"/>
        <w:ind w:left="0" w:right="0" w:firstLine="540"/>
        <w:jc w:val="center"/>
        <w:rPr>
          <w:b/>
          <w:bCs/>
          <w:color w:val="FF0000"/>
          <w:sz w:val="28"/>
          <w:szCs w:val="28"/>
        </w:rPr>
      </w:pPr>
    </w:p>
    <w:p w:rsidR="00AF6A7B" w:rsidRPr="00D36D07" w:rsidRDefault="00AF6A7B" w:rsidP="00922A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D36D07" w:rsidRDefault="00AF6A7B" w:rsidP="00C134C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6D07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AF6A7B" w:rsidRPr="00CD48A2" w:rsidRDefault="00AF6A7B" w:rsidP="00C13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CD48A2" w:rsidRDefault="00AF6A7B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AF6A7B" w:rsidRPr="00DE1C3F" w:rsidRDefault="00AF6A7B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Габриелян О.С. Программа курса химии для 8-11 классов общеобразовательных учреждений. – М.: Дрофа, 2010.</w:t>
      </w:r>
    </w:p>
    <w:p w:rsidR="00AF6A7B" w:rsidRPr="00DE1C3F" w:rsidRDefault="00AF6A7B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>Химия. 10 класс. Базовый уровень: учебник для общеобразовательных учреждений / О.С. Габриелян.  – М: «Дрофа», 2001. – 191, [1] с. : ил.</w:t>
      </w:r>
    </w:p>
    <w:p w:rsidR="00AF6A7B" w:rsidRPr="00DE1C3F" w:rsidRDefault="00AF6A7B" w:rsidP="00C134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C3F">
        <w:rPr>
          <w:rFonts w:ascii="Times New Roman" w:hAnsi="Times New Roman"/>
          <w:sz w:val="28"/>
          <w:szCs w:val="28"/>
        </w:rPr>
        <w:t xml:space="preserve">Габриелян О.С. Программа курса химии для 10–11 классов общеобразовательных учреждений –  М.: Дрофа, 2017. </w:t>
      </w:r>
    </w:p>
    <w:p w:rsidR="00AF6A7B" w:rsidRPr="00CD48A2" w:rsidRDefault="00AF6A7B" w:rsidP="00C13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AF6A7B" w:rsidRPr="00DE1C3F" w:rsidRDefault="00AF6A7B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Журин А.А., Лабораторные опыты и практические работы по химии/Учебное пособие.8-11 классы. М.: Аквариум, -1997, 256с.</w:t>
      </w:r>
    </w:p>
    <w:p w:rsidR="00AF6A7B" w:rsidRPr="00DE1C3F" w:rsidRDefault="00AF6A7B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 в схемах и таблицах/Варавва Н.Э.-М.: Эксмо, 2015.-208с.</w:t>
      </w:r>
    </w:p>
    <w:p w:rsidR="00AF6A7B" w:rsidRPr="00DE1C3F" w:rsidRDefault="00AF6A7B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 для старшеклассников и поступающих в вузы/ Р.А. Лидин, Л.Ю.Аликберова. – М.:АСТПРЕСС КНИГА, 2011.-512с.</w:t>
      </w:r>
    </w:p>
    <w:p w:rsidR="00AF6A7B" w:rsidRPr="00DE1C3F" w:rsidRDefault="00AF6A7B" w:rsidP="00C1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DE1C3F">
        <w:rPr>
          <w:rFonts w:ascii="Times New Roman" w:eastAsia="Batang" w:hAnsi="Times New Roman"/>
          <w:sz w:val="28"/>
          <w:szCs w:val="28"/>
          <w:lang w:eastAsia="ko-KR"/>
        </w:rPr>
        <w:t>Химия: Справочник/ Р.А. Лидин.-М.: АСТ: Астрель;  Владимир: ВКТ, 2011.-286с.</w:t>
      </w:r>
    </w:p>
    <w:p w:rsidR="00AF6A7B" w:rsidRPr="00CD48A2" w:rsidRDefault="00AF6A7B" w:rsidP="00C134C8">
      <w:pPr>
        <w:pStyle w:val="10"/>
        <w:numPr>
          <w:ilvl w:val="0"/>
          <w:numId w:val="2"/>
        </w:numPr>
        <w:rPr>
          <w:sz w:val="28"/>
          <w:szCs w:val="28"/>
        </w:rPr>
      </w:pPr>
      <w:r w:rsidRPr="00CD48A2">
        <w:rPr>
          <w:sz w:val="28"/>
          <w:szCs w:val="28"/>
        </w:rPr>
        <w:t>Органическая химия в тестах, задачах, упражнениях. 10 класс: учеб. пособие для общеобразоват. учреждений / О.С. Габриелян, И.Г. Остроумов, Е.Е. Остроумова. – 3-е изд., стереотип. – М.: Дрофа, 2005. – 399, [1] с.</w:t>
      </w:r>
    </w:p>
    <w:p w:rsidR="00AF6A7B" w:rsidRPr="00CD48A2" w:rsidRDefault="00AF6A7B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Хомченко Г.П. Химия для поступающих в вузы: Учеб. пособие. – М.: Высш.шк., 1985. – 367 с., ил.    </w:t>
      </w:r>
    </w:p>
    <w:p w:rsidR="00AF6A7B" w:rsidRPr="00CD48A2" w:rsidRDefault="00AF6A7B" w:rsidP="00C134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him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.1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september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index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php</w:t>
        </w:r>
      </w:hyperlink>
      <w:r w:rsidRPr="00CD48A2">
        <w:rPr>
          <w:rFonts w:ascii="Times New Roman" w:hAnsi="Times New Roman"/>
          <w:sz w:val="28"/>
          <w:szCs w:val="28"/>
        </w:rPr>
        <w:t>– журнал «Химия».</w:t>
      </w:r>
    </w:p>
    <w:p w:rsidR="00AF6A7B" w:rsidRPr="00CD48A2" w:rsidRDefault="00AF6A7B" w:rsidP="00C134C8">
      <w:pPr>
        <w:pStyle w:val="10"/>
        <w:numPr>
          <w:ilvl w:val="0"/>
          <w:numId w:val="5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hyperlink r:id="rId7" w:history="1">
        <w:r w:rsidRPr="00CD48A2">
          <w:rPr>
            <w:rStyle w:val="Hyperlink"/>
            <w:sz w:val="28"/>
            <w:szCs w:val="28"/>
          </w:rPr>
          <w:t>http://djvu-inf.narod.ru/</w:t>
        </w:r>
      </w:hyperlink>
      <w:r w:rsidRPr="00CD48A2">
        <w:rPr>
          <w:sz w:val="28"/>
          <w:szCs w:val="28"/>
        </w:rPr>
        <w:t xml:space="preserve"> - электронная библиотека</w:t>
      </w:r>
    </w:p>
    <w:p w:rsidR="00AF6A7B" w:rsidRDefault="00AF6A7B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A7B" w:rsidRDefault="00AF6A7B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A7B" w:rsidRPr="007F2437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Pr="007F2437" w:rsidRDefault="00AF6A7B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A7B" w:rsidRDefault="00AF6A7B" w:rsidP="002E015C">
      <w:pPr>
        <w:jc w:val="center"/>
        <w:rPr>
          <w:rFonts w:ascii="Times New Roman" w:hAnsi="Times New Roman"/>
          <w:b/>
          <w:sz w:val="28"/>
          <w:szCs w:val="28"/>
        </w:rPr>
        <w:sectPr w:rsidR="00AF6A7B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F6A7B" w:rsidRPr="00B53D51" w:rsidRDefault="00AF6A7B" w:rsidP="002E015C">
      <w:pPr>
        <w:jc w:val="center"/>
        <w:rPr>
          <w:rFonts w:ascii="Times New Roman" w:hAnsi="Times New Roman"/>
          <w:b/>
          <w:sz w:val="28"/>
          <w:szCs w:val="28"/>
        </w:rPr>
      </w:pPr>
      <w:r w:rsidRPr="00B53D51">
        <w:rPr>
          <w:rFonts w:ascii="Times New Roman" w:hAnsi="Times New Roman"/>
          <w:b/>
          <w:sz w:val="28"/>
          <w:szCs w:val="28"/>
        </w:rPr>
        <w:t>Календарно-тематическое планирование по химии для 10 общеобразовательного класса</w:t>
      </w:r>
    </w:p>
    <w:p w:rsidR="00AF6A7B" w:rsidRDefault="00AF6A7B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D51">
        <w:rPr>
          <w:rFonts w:ascii="Times New Roman" w:hAnsi="Times New Roman"/>
          <w:sz w:val="28"/>
          <w:szCs w:val="28"/>
        </w:rPr>
        <w:t>Кол-во часов: 70  часов,  в неделю:  2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40"/>
        <w:gridCol w:w="802"/>
        <w:gridCol w:w="32"/>
        <w:gridCol w:w="2662"/>
        <w:gridCol w:w="6662"/>
        <w:gridCol w:w="4252"/>
      </w:tblGrid>
      <w:tr w:rsidR="00AF6A7B" w:rsidRPr="00E86675" w:rsidTr="009952CA">
        <w:trPr>
          <w:trHeight w:val="1539"/>
        </w:trPr>
        <w:tc>
          <w:tcPr>
            <w:tcW w:w="467" w:type="dxa"/>
          </w:tcPr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6675">
              <w:rPr>
                <w:rFonts w:ascii="Times New Roman" w:hAnsi="Times New Roman"/>
                <w:sz w:val="20"/>
                <w:szCs w:val="20"/>
              </w:rPr>
              <w:t>урока в теме</w:t>
            </w:r>
          </w:p>
        </w:tc>
        <w:tc>
          <w:tcPr>
            <w:tcW w:w="540" w:type="dxa"/>
          </w:tcPr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34" w:type="dxa"/>
            <w:gridSpan w:val="2"/>
          </w:tcPr>
          <w:p w:rsidR="00AF6A7B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F6A7B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662" w:type="dxa"/>
          </w:tcPr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Изучаемые вопросы</w:t>
            </w:r>
          </w:p>
        </w:tc>
        <w:tc>
          <w:tcPr>
            <w:tcW w:w="4252" w:type="dxa"/>
          </w:tcPr>
          <w:p w:rsidR="00AF6A7B" w:rsidRPr="00E86675" w:rsidRDefault="00AF6A7B" w:rsidP="00832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 (на уровне учебных действий</w:t>
            </w:r>
          </w:p>
        </w:tc>
      </w:tr>
      <w:tr w:rsidR="00AF6A7B" w:rsidRPr="00E86675" w:rsidTr="00133A07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AF6A7B" w:rsidRPr="00B40A73" w:rsidRDefault="00AF6A7B" w:rsidP="0094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3">
              <w:rPr>
                <w:rFonts w:ascii="Times New Roman" w:hAnsi="Times New Roman"/>
                <w:b/>
                <w:sz w:val="24"/>
                <w:szCs w:val="24"/>
              </w:rPr>
              <w:t>Ведение(1ч.)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Предмет органической  химии</w:t>
            </w:r>
            <w:r>
              <w:rPr>
                <w:rFonts w:ascii="Times New Roman" w:hAnsi="Times New Roman"/>
                <w:sz w:val="24"/>
                <w:szCs w:val="24"/>
              </w:rPr>
              <w:t>. Методы научного познания.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Органические соединения. Сравнение органических соединений с неорганическими.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уроках химии.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6675">
              <w:rPr>
                <w:rFonts w:ascii="Times New Roman" w:hAnsi="Times New Roman"/>
              </w:rPr>
              <w:t>Коллекция органических веществ, материалов и изделий из них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основные интеллектуальные операции (формулировать гипотезу, проводить анализ, синтез, обобщение, выявлять причинно-следственные связи)</w:t>
            </w:r>
          </w:p>
        </w:tc>
      </w:tr>
      <w:tr w:rsidR="00AF6A7B" w:rsidRPr="00E86675" w:rsidTr="00133A07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№1 «Теория строения органических соединений»(3ч.)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Создание теории строения органических соединений. Валентность.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органические вещества по происхождению на природные, искусственные и синтетические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орг. соединений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валентность и степень окисления, оперировать ими.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многообразия орг. веществ.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Изомерия и изомеры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Структурные и пространственные изомеры. Изомерия углеродного скелета, Изомерия положения кратной связи, межклассовая изомерия, геометрические изомеры, оптическая изомерия.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модели молекул </w:t>
            </w:r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</w:p>
        </w:tc>
        <w:tc>
          <w:tcPr>
            <w:tcW w:w="4252" w:type="dxa"/>
          </w:tcPr>
          <w:p w:rsidR="00AF6A7B" w:rsidRPr="00E86675" w:rsidRDefault="00AF6A7B" w:rsidP="00F7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«изомер» и «гомолог»</w:t>
            </w:r>
          </w:p>
        </w:tc>
      </w:tr>
      <w:tr w:rsidR="00AF6A7B" w:rsidRPr="00E86675" w:rsidTr="00133A07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№2 «Углеводоро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ды и их природные источники (20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D024D8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Алканы. Строение метана. Практическая работа №1 «Построение моделей   молекул алканов».</w:t>
            </w:r>
          </w:p>
        </w:tc>
        <w:tc>
          <w:tcPr>
            <w:tcW w:w="6662" w:type="dxa"/>
          </w:tcPr>
          <w:p w:rsidR="00AF6A7B" w:rsidRPr="00D024D8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Алканы:  г</w:t>
            </w:r>
            <w:r w:rsidRPr="00D024D8">
              <w:rPr>
                <w:rFonts w:ascii="Times New Roman" w:hAnsi="Times New Roman"/>
                <w:sz w:val="24"/>
                <w:szCs w:val="24"/>
              </w:rPr>
              <w:t>омологический ряд, изомерия и номенклатура  алканов.</w:t>
            </w:r>
          </w:p>
        </w:tc>
        <w:tc>
          <w:tcPr>
            <w:tcW w:w="4252" w:type="dxa"/>
          </w:tcPr>
          <w:p w:rsidR="00AF6A7B" w:rsidRPr="00D024D8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 Объяснять многообразие орг. веществ.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Гомологи. Гомологический ряд алканов.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гомологии. Отличие гомологов и изомеров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Название соединений по системе ИЮПАК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Проверочная работа по номенклатуре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вещества  по международной номенклатуре.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3B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свойства,  получение и п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рименение алканов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( на примере метана и этана): горение, замещение, разложение и дегидрирование.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алканов на основе их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горение пропан-бутановой смеси.</w:t>
            </w:r>
          </w:p>
        </w:tc>
        <w:tc>
          <w:tcPr>
            <w:tcW w:w="4252" w:type="dxa"/>
          </w:tcPr>
          <w:p w:rsidR="00AF6A7B" w:rsidRPr="00E86675" w:rsidRDefault="00AF6A7B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демонстрационный эксперимент.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40" w:type="dxa"/>
          </w:tcPr>
          <w:p w:rsidR="00AF6A7B" w:rsidRPr="004F58D6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«Алканы»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математические знания  на уроках химии. Анализировать условие задачи. Проводить мысленный эксперимент.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 как источник углеводородов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природного газа, направления использования в качестве топлива и химического сырья.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веществ и материалов, полученных на основе природного газа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между изучаемым материалом и будущей профессиональной деятельностью.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Алкены. Этилен, его получение(дегидрирование этана и дегидратацией этанола)  </w:t>
            </w:r>
            <w:r>
              <w:rPr>
                <w:rFonts w:ascii="Times New Roman" w:hAnsi="Times New Roman"/>
                <w:sz w:val="24"/>
                <w:szCs w:val="24"/>
              </w:rPr>
              <w:t>и применение.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Гомологический ряд и общая формула алкенов. Строение молекулы этилена и других алкенов. Изомерия алкенов: структурная и пространственная.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Номенклатура и физические свойства алкенов. Этилен, его получение (дегидрирование этана и дегидратацией этанола)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 алкенов.</w:t>
            </w:r>
          </w:p>
          <w:p w:rsidR="00AF6A7B" w:rsidRPr="00E86675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модели молекул  пространственных и структурных изомеров алкенов.</w:t>
            </w:r>
          </w:p>
        </w:tc>
        <w:tc>
          <w:tcPr>
            <w:tcW w:w="4252" w:type="dxa"/>
          </w:tcPr>
          <w:p w:rsidR="00AF6A7B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алкены по международной номенклатуре.</w:t>
            </w:r>
          </w:p>
          <w:p w:rsidR="00AF6A7B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модели.</w:t>
            </w:r>
          </w:p>
          <w:p w:rsidR="00AF6A7B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этилена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Реакции горения, качественные реакции (обесцвечивание бромной воды и раствора перманганата калия), гидратация, полимеризация.</w:t>
            </w:r>
          </w:p>
          <w:p w:rsidR="00AF6A7B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орение этилена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отношение этилена  к раствору 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866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 бромной воде</w:t>
            </w:r>
            <w:r>
              <w:rPr>
                <w:rFonts w:ascii="Times New Roman" w:hAnsi="Times New Roman"/>
                <w:sz w:val="24"/>
                <w:szCs w:val="24"/>
              </w:rPr>
              <w:t>, коллекция полиэтилен, изделия из него.</w:t>
            </w:r>
          </w:p>
          <w:p w:rsidR="00AF6A7B" w:rsidRPr="00E86675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Л.о.:  обнаружение алкенов в жидких нефтепродуктах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A7B" w:rsidRPr="00E86675" w:rsidRDefault="00AF6A7B" w:rsidP="00DC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описывать хим. эксперимент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6662" w:type="dxa"/>
          </w:tcPr>
          <w:p w:rsidR="00AF6A7B" w:rsidRDefault="00AF6A7B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Полиэтилен, его свойства и применение.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химии ВМС.</w:t>
            </w:r>
          </w:p>
          <w:p w:rsidR="00AF6A7B" w:rsidRPr="00E86675" w:rsidRDefault="00AF6A7B" w:rsidP="00C4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полиэтилен, изделия из него.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полимеров.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экологические проблемы, связанные с полимерами. 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Алкадиены и каучуки. 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алкадиенах, как углеводородов с двумя двойными связями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шаростержневые модели 1,3-бутадиена. 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 диенов.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алкадиенов</w:t>
            </w:r>
          </w:p>
        </w:tc>
        <w:tc>
          <w:tcPr>
            <w:tcW w:w="6662" w:type="dxa"/>
          </w:tcPr>
          <w:p w:rsidR="00AF6A7B" w:rsidRPr="00E86675" w:rsidRDefault="00AF6A7B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. Химические свойства бутадиена 1,3 и изопрена: обесцвечивание бромной водой и полимеризация в каучуки. Резина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свойства диенов.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Алкины. Ацетилен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алкинов. Строение молекулы ацетилена. Изомерия алкинов. Номенклатура ацетиленовых углеводородов. Получение алкинов. Физические свойства алкинов. 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шаростержневые модели ацетилена.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способы получения алкинов.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ацетилена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орения, обесцвечивание бромной воды, присоединение хлороводорода и гидратация. Применение ацетилена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свойств. Реакция  пол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имеризации винилхлорида. Поливинилхлорид и его применение.</w:t>
            </w:r>
          </w:p>
        </w:tc>
        <w:tc>
          <w:tcPr>
            <w:tcW w:w="4252" w:type="dxa"/>
          </w:tcPr>
          <w:p w:rsidR="00AF6A7B" w:rsidRPr="00E86675" w:rsidRDefault="00AF6A7B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особенности реакции присоединения у алкинов от алкенов.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Ароматические углеводороды или арены. Бензол.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бензола из гексана и ацетилена. Строение молекулы бензола, номенклатура, гомологический 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Шаростержневая модель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бензола.</w:t>
            </w:r>
          </w:p>
        </w:tc>
        <w:tc>
          <w:tcPr>
            <w:tcW w:w="4252" w:type="dxa"/>
          </w:tcPr>
          <w:p w:rsidR="00AF6A7B" w:rsidRPr="00E86675" w:rsidRDefault="00AF6A7B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строения, области применения бензола и его гомологов.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Реакции:  г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орения, галогенирование, нитрование.</w:t>
            </w:r>
          </w:p>
        </w:tc>
        <w:tc>
          <w:tcPr>
            <w:tcW w:w="4252" w:type="dxa"/>
          </w:tcPr>
          <w:p w:rsidR="00AF6A7B" w:rsidRPr="00E86675" w:rsidRDefault="00AF6A7B" w:rsidP="0043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свойства бензола, опираясь на его строение.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4F58D6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AF6A7B" w:rsidRPr="004F58D6" w:rsidRDefault="00AF6A7B" w:rsidP="00945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Нефть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Состав и переработка нефти. Нефтепродукты. Бензин и понятие об октановом числе.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«Нефть и продукты ее переработки»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взаимосвязь  между изучаемым материалом и будущей проф. деятельностью.</w:t>
            </w:r>
          </w:p>
        </w:tc>
      </w:tr>
      <w:tr w:rsidR="00AF6A7B" w:rsidRPr="00E86675" w:rsidTr="009952CA">
        <w:trPr>
          <w:trHeight w:val="600"/>
        </w:trPr>
        <w:tc>
          <w:tcPr>
            <w:tcW w:w="467" w:type="dxa"/>
          </w:tcPr>
          <w:p w:rsidR="00AF6A7B" w:rsidRPr="004F58D6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40" w:type="dxa"/>
          </w:tcPr>
          <w:p w:rsidR="00AF6A7B" w:rsidRPr="004F58D6" w:rsidRDefault="00AF6A7B" w:rsidP="003B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 систематизация знаний об углеводородах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углеводородов. Осуществление цепочек превращений.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взаимосвязь между  составом, строением и свойствами углеводородов. Описывать генетические связи между  классами углеводородов.</w:t>
            </w:r>
          </w:p>
        </w:tc>
      </w:tr>
      <w:tr w:rsidR="00AF6A7B" w:rsidRPr="00E86675" w:rsidTr="009952CA">
        <w:trPr>
          <w:trHeight w:val="750"/>
        </w:trPr>
        <w:tc>
          <w:tcPr>
            <w:tcW w:w="467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AF6A7B" w:rsidRPr="004F58D6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работа№1 по теме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«Углеводороды и их природные источники» 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AF6A7B" w:rsidRPr="00E86675" w:rsidTr="00C138F9">
        <w:trPr>
          <w:trHeight w:val="345"/>
        </w:trPr>
        <w:tc>
          <w:tcPr>
            <w:tcW w:w="15417" w:type="dxa"/>
            <w:gridSpan w:val="7"/>
          </w:tcPr>
          <w:p w:rsidR="00AF6A7B" w:rsidRPr="00E86675" w:rsidRDefault="00AF6A7B" w:rsidP="00A14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«Кислородсодержащие соединения»  19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Спирты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Состав, номенклатура, классификация и изомерия спиртов.                                                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 №2.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Свойства этилового спирта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спиртов.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этанола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Р. Горения, взаимодействие с натрием, образование простых и сложных эфиров, окисление в альдегиды. Применение этанола на основе его свойств. Алкоголизм, его последствия и предупреждение.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химические свойства спиртов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предельных многоатомных спиртах. Глицерин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предельных многоатомных спиртах Глицерин, как представитель многоатомных спиртов.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Качественная реакция на многоатомные спирты. Применение глицерина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спиртов.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Каменный уголь. Фенолы</w:t>
            </w:r>
          </w:p>
        </w:tc>
        <w:tc>
          <w:tcPr>
            <w:tcW w:w="6662" w:type="dxa"/>
          </w:tcPr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Коксохимическое производство и его продукция. Получение фенола коксованием каменного угля.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коллекция «Каменный уголь и продукты его переработки».</w:t>
            </w:r>
          </w:p>
        </w:tc>
        <w:tc>
          <w:tcPr>
            <w:tcW w:w="4252" w:type="dxa"/>
          </w:tcPr>
          <w:p w:rsidR="00AF6A7B" w:rsidRPr="00E86675" w:rsidRDefault="00AF6A7B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происхождение и направления использования каменного угля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6662" w:type="dxa"/>
          </w:tcPr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Взаимное влияние атомов в молекуле фенола: взаимодействие с гидроксидом натрия и азотной кислотой.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Поликонденсация фенола с формальдегидом в фенолоформальдегидную смолу. Применение фенола на основе его свойств</w:t>
            </w:r>
          </w:p>
        </w:tc>
        <w:tc>
          <w:tcPr>
            <w:tcW w:w="4252" w:type="dxa"/>
          </w:tcPr>
          <w:p w:rsidR="00AF6A7B" w:rsidRDefault="00AF6A7B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фенола на основе взаимного влияния атомов.</w:t>
            </w:r>
          </w:p>
          <w:p w:rsidR="00AF6A7B" w:rsidRPr="00E86675" w:rsidRDefault="00AF6A7B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упражнений</w:t>
            </w:r>
          </w:p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спиртов, фенолов.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Осуществление переходов.</w:t>
            </w:r>
          </w:p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ахождение молекулярной формулы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соединения по массе (объёму) продуктов сгорания. </w:t>
            </w:r>
          </w:p>
        </w:tc>
        <w:tc>
          <w:tcPr>
            <w:tcW w:w="4252" w:type="dxa"/>
          </w:tcPr>
          <w:p w:rsidR="00AF6A7B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AF6A7B" w:rsidRPr="00E86675" w:rsidRDefault="00AF6A7B" w:rsidP="00D1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 Получение альдегидов оки</w:t>
            </w:r>
            <w:r>
              <w:rPr>
                <w:rFonts w:ascii="Times New Roman" w:hAnsi="Times New Roman"/>
                <w:sz w:val="24"/>
                <w:szCs w:val="24"/>
              </w:rPr>
              <w:t>слением соответствующих спиртов. Особенности строения молекулы альдегидов.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альдегидов.</w:t>
            </w:r>
          </w:p>
        </w:tc>
      </w:tr>
      <w:tr w:rsidR="00AF6A7B" w:rsidRPr="00E86675" w:rsidTr="009952CA">
        <w:trPr>
          <w:trHeight w:val="559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альдегидов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альдегидов: окисление в соответствующую кислоту и восстановление в соответствующий спирт. Примен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ие альдегида и ацетальдегида на основе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F6A7B" w:rsidRDefault="00AF6A7B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свойств альдегидов. Соблюдать  правила экологически грамотного   поведения с токсичными  и горючими  веществами</w:t>
            </w:r>
          </w:p>
          <w:p w:rsidR="00AF6A7B" w:rsidRPr="00E86675" w:rsidRDefault="00AF6A7B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карбоновых кислот окислением альдегидов. Строение, гомологический ряд предельных одноатомных карбоновых кислот, изомерия, номенклатура, получение и физические свойства.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 карбоновых кислот. Понимать значение кислот в природе и в быту.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карбоновых кислот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Pr="00E86675" w:rsidRDefault="00AF6A7B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свойства уксусной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слоты: общие свойства с неорганическими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кислотами и реакция этерификации. 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химических свойств  карбоновых кислот.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и значение карбоновых кислот. Практическая работа  №2  «Сравнение свойств  органических и неорганических кислот»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Применение уксусной кислоты на основе её свойств Высшие жирные кислоты на примере пальмитиновой и стеариновой кислот.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AF6A7B" w:rsidRDefault="00AF6A7B" w:rsidP="00B6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  веществами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сложных эфиров реакцией этерификации. Сложные эфиры в природе и их значение. Применение сложных эфиров на основе 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эфирных масел</w:t>
            </w:r>
          </w:p>
        </w:tc>
        <w:tc>
          <w:tcPr>
            <w:tcW w:w="4252" w:type="dxa"/>
          </w:tcPr>
          <w:p w:rsidR="00AF6A7B" w:rsidRDefault="00AF6A7B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 строения и   свойств  сложных эфиров.</w:t>
            </w:r>
          </w:p>
          <w:p w:rsidR="00AF6A7B" w:rsidRPr="00E86675" w:rsidRDefault="00AF6A7B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области применения сложных эфиров.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F6A7B" w:rsidRPr="00E86675" w:rsidRDefault="00AF6A7B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Жиры, как сложные эфиры. Химические свойства жиров: гидролиз(омыление) и гидрирование жидких жиров. Применение жиров на примере его свойств.</w:t>
            </w:r>
          </w:p>
          <w:p w:rsidR="00AF6A7B" w:rsidRPr="00E86675" w:rsidRDefault="00AF6A7B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  <w:p w:rsidR="00AF6A7B" w:rsidRPr="00E86675" w:rsidRDefault="00AF6A7B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Л.О. №3  «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Сравнение свойств растворов мыла и стирального порошка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F6A7B" w:rsidRDefault="00AF6A7B" w:rsidP="001B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жиры по их составу и происхождению. Наблюдать, самостоятельно проводить и описывать эксперимент.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карбоновых кислот и их производных, а также на генетическую связь между ними и углеводородами.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на вывод формул вещества</w:t>
            </w:r>
          </w:p>
        </w:tc>
        <w:tc>
          <w:tcPr>
            <w:tcW w:w="4252" w:type="dxa"/>
          </w:tcPr>
          <w:p w:rsidR="00AF6A7B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условие задачи, </w:t>
            </w:r>
          </w:p>
          <w:p w:rsidR="00AF6A7B" w:rsidRPr="00E86675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мысленный эксперимент, решать задачу на основе химического уравнения.</w:t>
            </w:r>
          </w:p>
        </w:tc>
      </w:tr>
      <w:tr w:rsidR="00AF6A7B" w:rsidRPr="00E86675" w:rsidTr="009952CA">
        <w:trPr>
          <w:trHeight w:val="855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Углеводы. Моносахариды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 и их классификация: моносахариды (глюкоза). Глюкоза-вещество с двойственной функцией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альдегидо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спирт. Химические свойства глюкозы окисление в глюконовую кислоту, восстановление в сорбит, брожение (молочнокислое и спиртовое). Применение глюкозы на основе её свойств</w:t>
            </w:r>
          </w:p>
        </w:tc>
        <w:tc>
          <w:tcPr>
            <w:tcW w:w="4252" w:type="dxa"/>
            <w:vMerge w:val="restart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состав углеводов и их классификацию на основе способности к гидролизу. Описывать свойства глюкозы как вещества с двойственной функцией.</w:t>
            </w:r>
          </w:p>
        </w:tc>
      </w:tr>
      <w:tr w:rsidR="00AF6A7B" w:rsidRPr="00E86675" w:rsidTr="009952CA">
        <w:trPr>
          <w:trHeight w:val="795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rPr>
          <w:trHeight w:val="675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Дисахариды 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Дисахариды (сахароза) и полисахариды (крахмал и целлюлоза).  Понятие о реакциях поликонденсации и гидролиза на примере взаимопревращений: глюкоза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sym w:font="Wingdings" w:char="F0F3"/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полисахарид.</w:t>
            </w:r>
          </w:p>
          <w:p w:rsidR="00AF6A7B" w:rsidRPr="00E86675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взаимодействие глюкозы и сахарозы с гидроксидом меди.</w:t>
            </w:r>
          </w:p>
        </w:tc>
        <w:tc>
          <w:tcPr>
            <w:tcW w:w="4252" w:type="dxa"/>
          </w:tcPr>
          <w:p w:rsidR="00AF6A7B" w:rsidRPr="00E86675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углеводов.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Полисахариды.  Крахмал и целлюлоза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Зависимость свойств от строения молекул. Сравнение крахмала и целлюлозы</w:t>
            </w:r>
          </w:p>
          <w:p w:rsidR="00AF6A7B" w:rsidRPr="00E86675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№4 «С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войства крахмала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F6A7B" w:rsidRDefault="00AF6A7B" w:rsidP="004F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самостоятельно проводить и описывать эксперимент.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rPr>
          <w:trHeight w:val="1363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AF6A7B" w:rsidRPr="00E86675" w:rsidRDefault="00AF6A7B" w:rsidP="00C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F6A7B" w:rsidRPr="00E86675" w:rsidRDefault="00AF6A7B" w:rsidP="004F3EB8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соединения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AF6A7B" w:rsidRPr="00E86675" w:rsidRDefault="00AF6A7B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углеводов, уравнения иллюстрирующие цепочки превращений и генетическую связь между классами органиче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соединений. Решение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пути достижения желаемого уровня успешности.</w:t>
            </w:r>
          </w:p>
        </w:tc>
      </w:tr>
      <w:tr w:rsidR="00AF6A7B" w:rsidRPr="00E86675" w:rsidTr="000967F4">
        <w:trPr>
          <w:trHeight w:val="405"/>
        </w:trPr>
        <w:tc>
          <w:tcPr>
            <w:tcW w:w="15417" w:type="dxa"/>
            <w:gridSpan w:val="7"/>
          </w:tcPr>
          <w:p w:rsidR="00AF6A7B" w:rsidRPr="00E86675" w:rsidRDefault="00AF6A7B" w:rsidP="0009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 Азотсодержащие соединения.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Белки. Нуклеиновые кислоты»  11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6A7B" w:rsidRPr="00E86675" w:rsidTr="009952CA">
        <w:trPr>
          <w:trHeight w:val="978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Амины. Определение аминов. Строение аминов. Классификация, изомерия и номенклатура аминов. Получение ароматического амина-анилина- из нитробензола.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коллекция анилиновых красителей и препаратов на основе анилина</w:t>
            </w:r>
          </w:p>
        </w:tc>
        <w:tc>
          <w:tcPr>
            <w:tcW w:w="4252" w:type="dxa"/>
            <w:vMerge w:val="restart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свойств анилина на основе взаимного влияния атомов в молекуле.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Default="00AF6A7B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правила экологически грамотного   поведения с токсичными  и горючими  веществами</w:t>
            </w:r>
          </w:p>
          <w:p w:rsidR="00AF6A7B" w:rsidRPr="00E86675" w:rsidRDefault="00AF6A7B" w:rsidP="005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быту и в окружающей среде.</w:t>
            </w:r>
          </w:p>
        </w:tc>
      </w:tr>
      <w:tr w:rsidR="00AF6A7B" w:rsidRPr="00E86675" w:rsidTr="009952CA">
        <w:trPr>
          <w:trHeight w:val="1215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</w:t>
            </w:r>
          </w:p>
        </w:tc>
        <w:tc>
          <w:tcPr>
            <w:tcW w:w="6662" w:type="dxa"/>
            <w:vMerge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F6A7B" w:rsidRPr="00E86675" w:rsidRDefault="00AF6A7B" w:rsidP="006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аминокислот из карбоновых кислот и гидролизом белков. Состав и строение молекул аминокислот. Изомерия аминокислот. Пептидная (амидная) группа, связь.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 на основе биологической роли и химических свойств аминокислот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аминокислот как амфотерных органических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аминокислот как амфотерных орг.соединений: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аптечные препараты и продукты питания, содержащие аминокислоты и их соли, 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аминокислот как бифункциональных соединений</w:t>
            </w:r>
          </w:p>
        </w:tc>
      </w:tr>
      <w:tr w:rsidR="00AF6A7B" w:rsidRPr="00E86675" w:rsidTr="009952CA">
        <w:trPr>
          <w:trHeight w:val="1379"/>
        </w:trPr>
        <w:tc>
          <w:tcPr>
            <w:tcW w:w="467" w:type="dxa"/>
          </w:tcPr>
          <w:p w:rsidR="00AF6A7B" w:rsidRPr="00E86675" w:rsidRDefault="00AF6A7B" w:rsidP="0009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белков реакцией поликонденсации аминокислот. Первичная, вторичн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третичная структура белков, 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структура белков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Химические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белков: горение, денатурация, гидролиз и цветные реакции. Биохимическая функция белков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Растворение и осаждение белков. Цветные реакции белков: ксантопротеиновая и биуретовая.</w:t>
            </w:r>
          </w:p>
        </w:tc>
        <w:tc>
          <w:tcPr>
            <w:tcW w:w="4252" w:type="dxa"/>
          </w:tcPr>
          <w:p w:rsidR="00AF6A7B" w:rsidRDefault="00AF6A7B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и структуры  белков как биополимеров</w:t>
            </w:r>
          </w:p>
          <w:p w:rsidR="00AF6A7B" w:rsidRDefault="00AF6A7B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Default="00AF6A7B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 и описывать эксперимент.</w:t>
            </w:r>
          </w:p>
          <w:p w:rsidR="00AF6A7B" w:rsidRPr="00E86675" w:rsidRDefault="00AF6A7B" w:rsidP="0009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4252" w:type="dxa"/>
          </w:tcPr>
          <w:p w:rsidR="00AF6A7B" w:rsidRPr="00E86675" w:rsidRDefault="00AF6A7B" w:rsidP="006D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 химии и биологии</w:t>
            </w:r>
          </w:p>
        </w:tc>
      </w:tr>
      <w:tr w:rsidR="00AF6A7B" w:rsidRPr="00E86675" w:rsidTr="009952CA">
        <w:trPr>
          <w:trHeight w:val="1385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ДНК и РНК как биополимеры.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Синтез нуклеиновых кислот в клетке из нуклеотидов. Общий план строения нуклеотида. Сравнение функций РНК и ДНК. Роль нуклеиновых кислот в хранении и передаче наследственной информации. Понятие о биотехнологии и генной инженерии. 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модель молекулы  ДНК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состав и структуру нуклеиновых кислот как полинуклеотидов.</w:t>
            </w:r>
          </w:p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нуклеиновых кислот в хранении и передаче наследственной информации</w:t>
            </w:r>
          </w:p>
        </w:tc>
      </w:tr>
      <w:tr w:rsidR="00AF6A7B" w:rsidRPr="00E86675" w:rsidTr="009952CA">
        <w:trPr>
          <w:trHeight w:val="549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F6A7B" w:rsidRPr="00E86675" w:rsidRDefault="00AF6A7B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генетической связи и генетическом ряде на примере взаимопереходов между классами органических веществ.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составом, строением и свойствами представителей органических веществ.</w:t>
            </w:r>
          </w:p>
        </w:tc>
      </w:tr>
      <w:tr w:rsidR="00AF6A7B" w:rsidRPr="00E86675" w:rsidTr="009952CA">
        <w:trPr>
          <w:trHeight w:val="549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Default="00AF6A7B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«Идентификация органических  соединений»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идентификации органических соединений</w:t>
            </w:r>
          </w:p>
        </w:tc>
        <w:tc>
          <w:tcPr>
            <w:tcW w:w="425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проводить, наблюдать и описывать эксперимент для подтверждения строения и свойств соединений, а также идентификации с помощью химических реакций.</w:t>
            </w:r>
          </w:p>
        </w:tc>
      </w:tr>
      <w:tr w:rsidR="00AF6A7B" w:rsidRPr="00E86675" w:rsidTr="009952CA">
        <w:trPr>
          <w:trHeight w:val="890"/>
        </w:trPr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F6A7B" w:rsidRPr="00E86675" w:rsidRDefault="00AF6A7B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2-53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представителей кислородсодержащих и азотсодержащих органических веществ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вещества на основе наличия функциональных групп. Составлять формулы и давать названия соединениям. Устанавливать генетическую связь.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6A7B" w:rsidRPr="00E86675" w:rsidRDefault="00AF6A7B" w:rsidP="00A1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AF6A7B" w:rsidRPr="00E86675" w:rsidRDefault="00AF6A7B" w:rsidP="008B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и 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зотсодержащие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 Анализировать результаты контрольной работы.</w:t>
            </w:r>
          </w:p>
        </w:tc>
      </w:tr>
      <w:tr w:rsidR="00AF6A7B" w:rsidRPr="00E86675" w:rsidTr="007A2546">
        <w:tc>
          <w:tcPr>
            <w:tcW w:w="15417" w:type="dxa"/>
            <w:gridSpan w:val="7"/>
          </w:tcPr>
          <w:p w:rsidR="00AF6A7B" w:rsidRPr="00E86675" w:rsidRDefault="00AF6A7B" w:rsidP="008E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и жизнь»  8 часов  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A7B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 и волокна</w:t>
            </w:r>
          </w:p>
        </w:tc>
        <w:tc>
          <w:tcPr>
            <w:tcW w:w="6662" w:type="dxa"/>
          </w:tcPr>
          <w:p w:rsidR="00AF6A7B" w:rsidRPr="00E86675" w:rsidRDefault="00AF6A7B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полимеров. Понятие о пластмассах.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  <w:p w:rsidR="00AF6A7B" w:rsidRDefault="00AF6A7B" w:rsidP="0099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синтетических полимеров реакциями полимеризации и поликонденсации. Структура полимеров: линейная, разветвлённая и пространственная.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Лабораторный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Ознакомление с коллекцией пластмасс, волокон и каучуков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F6A7B" w:rsidRPr="00E86675" w:rsidRDefault="00AF6A7B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реакции полимеризации и поликонденсации как способы получения синтетических ВМС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F6A7B" w:rsidRPr="00E86675" w:rsidRDefault="00AF6A7B" w:rsidP="0071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Д.О. Разложение пероксида водорода каталазой сырого мяса и сырого картофеля. Коллекция СМС, содержащих энзимы.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средства, содержащие  ферменты.</w:t>
            </w:r>
          </w:p>
        </w:tc>
        <w:tc>
          <w:tcPr>
            <w:tcW w:w="4252" w:type="dxa"/>
          </w:tcPr>
          <w:p w:rsidR="00AF6A7B" w:rsidRPr="00E86675" w:rsidRDefault="00AF6A7B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общее, особенное, единичное для ферментов как биологических катализаторов. Раскрывать роль на Земле.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6662" w:type="dxa"/>
          </w:tcPr>
          <w:p w:rsidR="00AF6A7B" w:rsidRDefault="00AF6A7B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витаминах. Нарушения связанные с витаминами: авитаминозы. Гиповитаминозы, гипервитаминозы. </w:t>
            </w:r>
          </w:p>
          <w:p w:rsidR="00AF6A7B" w:rsidRPr="00E86675" w:rsidRDefault="00AF6A7B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Д.: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Иллюстрация с фото животных с различными формами авитаминозов.</w:t>
            </w:r>
          </w:p>
        </w:tc>
        <w:tc>
          <w:tcPr>
            <w:tcW w:w="4252" w:type="dxa"/>
          </w:tcPr>
          <w:p w:rsidR="00AF6A7B" w:rsidRPr="00E86675" w:rsidRDefault="00AF6A7B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биологическую роль витаминов, их значение для сохранения здоровья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DF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 коллекции гормональных препаратов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гормонов в гуморальной регуляции организмов.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Лекарства.</w:t>
            </w:r>
          </w:p>
        </w:tc>
        <w:tc>
          <w:tcPr>
            <w:tcW w:w="6662" w:type="dxa"/>
          </w:tcPr>
          <w:p w:rsidR="00AF6A7B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дисбактериоз. Наркотические вещества.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Д.:. Домашняя, автомобильная  аптечки.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нормы экологического и безопасного обращения с лекарственными препаратами. Формировать внутренне убеждение об отрицательном отношении к наркотическим  веществам.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F6A7B" w:rsidRPr="00E86675" w:rsidRDefault="00AF6A7B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AF6A7B" w:rsidRPr="00E86675" w:rsidRDefault="00AF6A7B" w:rsidP="005E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рефлексию собственных достижений. 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F6A7B" w:rsidRPr="00E86675" w:rsidRDefault="00AF6A7B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Итоговая работа по теме: « Органическая химия»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«Органическая химия»</w:t>
            </w: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рефлексию собственных достижений.</w:t>
            </w:r>
          </w:p>
        </w:tc>
      </w:tr>
      <w:tr w:rsidR="00AF6A7B" w:rsidRPr="00E86675" w:rsidTr="009952CA">
        <w:tc>
          <w:tcPr>
            <w:tcW w:w="467" w:type="dxa"/>
          </w:tcPr>
          <w:p w:rsidR="00AF6A7B" w:rsidRPr="00E86675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F6A7B" w:rsidRPr="00E86675" w:rsidRDefault="00AF6A7B" w:rsidP="005E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результаты контрольной работы.</w:t>
            </w:r>
          </w:p>
        </w:tc>
      </w:tr>
      <w:tr w:rsidR="00AF6A7B" w:rsidRPr="00E86675" w:rsidTr="00EC1822">
        <w:tc>
          <w:tcPr>
            <w:tcW w:w="1007" w:type="dxa"/>
            <w:gridSpan w:val="2"/>
          </w:tcPr>
          <w:p w:rsidR="00AF6A7B" w:rsidRDefault="00AF6A7B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80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- 6 ч.</w:t>
            </w:r>
          </w:p>
        </w:tc>
        <w:tc>
          <w:tcPr>
            <w:tcW w:w="666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A7B" w:rsidRPr="00E86675" w:rsidRDefault="00AF6A7B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A7B" w:rsidRPr="00B53D51" w:rsidRDefault="00AF6A7B" w:rsidP="00832CA6">
      <w:pPr>
        <w:spacing w:after="0" w:line="240" w:lineRule="auto"/>
      </w:pPr>
    </w:p>
    <w:sectPr w:rsidR="00AF6A7B" w:rsidRPr="00B53D51" w:rsidSect="00B53D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DejaVu Sans Condense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18"/>
    <w:multiLevelType w:val="hybridMultilevel"/>
    <w:tmpl w:val="F08E3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2C4B"/>
    <w:multiLevelType w:val="hybridMultilevel"/>
    <w:tmpl w:val="CEFC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F58AA"/>
    <w:multiLevelType w:val="hybridMultilevel"/>
    <w:tmpl w:val="8F4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644143"/>
    <w:multiLevelType w:val="hybridMultilevel"/>
    <w:tmpl w:val="F6F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5C"/>
    <w:rsid w:val="00001FCF"/>
    <w:rsid w:val="00005D7D"/>
    <w:rsid w:val="00012839"/>
    <w:rsid w:val="000165D8"/>
    <w:rsid w:val="00086F4E"/>
    <w:rsid w:val="00092586"/>
    <w:rsid w:val="00095038"/>
    <w:rsid w:val="00095328"/>
    <w:rsid w:val="00095897"/>
    <w:rsid w:val="000967F4"/>
    <w:rsid w:val="000B555D"/>
    <w:rsid w:val="000C6E2B"/>
    <w:rsid w:val="000F0F61"/>
    <w:rsid w:val="00133A07"/>
    <w:rsid w:val="00134985"/>
    <w:rsid w:val="00151DF8"/>
    <w:rsid w:val="00191353"/>
    <w:rsid w:val="001B223A"/>
    <w:rsid w:val="001E67FA"/>
    <w:rsid w:val="00232DC2"/>
    <w:rsid w:val="00237C47"/>
    <w:rsid w:val="00291476"/>
    <w:rsid w:val="002B17CE"/>
    <w:rsid w:val="002C6877"/>
    <w:rsid w:val="002E015C"/>
    <w:rsid w:val="002E0683"/>
    <w:rsid w:val="00314722"/>
    <w:rsid w:val="00320843"/>
    <w:rsid w:val="0035113F"/>
    <w:rsid w:val="003B3A91"/>
    <w:rsid w:val="003B6C69"/>
    <w:rsid w:val="003C0C1C"/>
    <w:rsid w:val="003C6742"/>
    <w:rsid w:val="004142C3"/>
    <w:rsid w:val="0043141E"/>
    <w:rsid w:val="004427EB"/>
    <w:rsid w:val="004739A5"/>
    <w:rsid w:val="0048704B"/>
    <w:rsid w:val="00491939"/>
    <w:rsid w:val="004B029E"/>
    <w:rsid w:val="004B4878"/>
    <w:rsid w:val="004B642D"/>
    <w:rsid w:val="004C31A0"/>
    <w:rsid w:val="004F3EB8"/>
    <w:rsid w:val="004F58D6"/>
    <w:rsid w:val="004F5B19"/>
    <w:rsid w:val="00500410"/>
    <w:rsid w:val="005253FB"/>
    <w:rsid w:val="00542F9C"/>
    <w:rsid w:val="00573920"/>
    <w:rsid w:val="005C3540"/>
    <w:rsid w:val="005D61D9"/>
    <w:rsid w:val="005E1083"/>
    <w:rsid w:val="00637001"/>
    <w:rsid w:val="00651297"/>
    <w:rsid w:val="0068300E"/>
    <w:rsid w:val="006A1018"/>
    <w:rsid w:val="006A2429"/>
    <w:rsid w:val="006A556B"/>
    <w:rsid w:val="006C5515"/>
    <w:rsid w:val="006D694B"/>
    <w:rsid w:val="006D6F72"/>
    <w:rsid w:val="0071172A"/>
    <w:rsid w:val="00716A0B"/>
    <w:rsid w:val="00772F51"/>
    <w:rsid w:val="007A2414"/>
    <w:rsid w:val="007A2546"/>
    <w:rsid w:val="007A2704"/>
    <w:rsid w:val="007A46A6"/>
    <w:rsid w:val="007D7835"/>
    <w:rsid w:val="007E7286"/>
    <w:rsid w:val="007F2437"/>
    <w:rsid w:val="00801AF0"/>
    <w:rsid w:val="00810AD0"/>
    <w:rsid w:val="00832CA6"/>
    <w:rsid w:val="00836215"/>
    <w:rsid w:val="00842AD4"/>
    <w:rsid w:val="008A39B0"/>
    <w:rsid w:val="008B5799"/>
    <w:rsid w:val="008D3274"/>
    <w:rsid w:val="008E3091"/>
    <w:rsid w:val="008E53AA"/>
    <w:rsid w:val="008F1FAC"/>
    <w:rsid w:val="008F27B4"/>
    <w:rsid w:val="0090780E"/>
    <w:rsid w:val="00922A9C"/>
    <w:rsid w:val="00925624"/>
    <w:rsid w:val="00945795"/>
    <w:rsid w:val="00965A44"/>
    <w:rsid w:val="00973C6D"/>
    <w:rsid w:val="00974FAE"/>
    <w:rsid w:val="0097752D"/>
    <w:rsid w:val="009952CA"/>
    <w:rsid w:val="009A4220"/>
    <w:rsid w:val="009E4267"/>
    <w:rsid w:val="009E706A"/>
    <w:rsid w:val="009E7D43"/>
    <w:rsid w:val="00A14C10"/>
    <w:rsid w:val="00A63A76"/>
    <w:rsid w:val="00AB5830"/>
    <w:rsid w:val="00AD161E"/>
    <w:rsid w:val="00AF6A7B"/>
    <w:rsid w:val="00AF7CEB"/>
    <w:rsid w:val="00B12B4C"/>
    <w:rsid w:val="00B13B5F"/>
    <w:rsid w:val="00B14F4E"/>
    <w:rsid w:val="00B40A73"/>
    <w:rsid w:val="00B40FF8"/>
    <w:rsid w:val="00B41F65"/>
    <w:rsid w:val="00B42604"/>
    <w:rsid w:val="00B43B2A"/>
    <w:rsid w:val="00B53D51"/>
    <w:rsid w:val="00B6526C"/>
    <w:rsid w:val="00B75FA9"/>
    <w:rsid w:val="00B9488D"/>
    <w:rsid w:val="00BB2A6B"/>
    <w:rsid w:val="00BD47F6"/>
    <w:rsid w:val="00C134C8"/>
    <w:rsid w:val="00C138F9"/>
    <w:rsid w:val="00C345AD"/>
    <w:rsid w:val="00C4500C"/>
    <w:rsid w:val="00C65F1A"/>
    <w:rsid w:val="00C9676F"/>
    <w:rsid w:val="00CD48A2"/>
    <w:rsid w:val="00CE4CE5"/>
    <w:rsid w:val="00CE7962"/>
    <w:rsid w:val="00CF163B"/>
    <w:rsid w:val="00CF6AF1"/>
    <w:rsid w:val="00D024D8"/>
    <w:rsid w:val="00D14D88"/>
    <w:rsid w:val="00D1795F"/>
    <w:rsid w:val="00D22D82"/>
    <w:rsid w:val="00D271CB"/>
    <w:rsid w:val="00D36D07"/>
    <w:rsid w:val="00D4040D"/>
    <w:rsid w:val="00D83C1B"/>
    <w:rsid w:val="00DC174F"/>
    <w:rsid w:val="00DC233F"/>
    <w:rsid w:val="00DD056D"/>
    <w:rsid w:val="00DD5433"/>
    <w:rsid w:val="00DE1C3F"/>
    <w:rsid w:val="00DE3B76"/>
    <w:rsid w:val="00DF0187"/>
    <w:rsid w:val="00E06805"/>
    <w:rsid w:val="00E1417C"/>
    <w:rsid w:val="00E15A4A"/>
    <w:rsid w:val="00E46DF9"/>
    <w:rsid w:val="00E51E4D"/>
    <w:rsid w:val="00E6308C"/>
    <w:rsid w:val="00E70C03"/>
    <w:rsid w:val="00E858C3"/>
    <w:rsid w:val="00E86675"/>
    <w:rsid w:val="00EC1822"/>
    <w:rsid w:val="00F667F3"/>
    <w:rsid w:val="00F708C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2A9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22A9C"/>
    <w:rPr>
      <w:lang w:eastAsia="en-US"/>
    </w:rPr>
  </w:style>
  <w:style w:type="paragraph" w:customStyle="1" w:styleId="10">
    <w:name w:val="Абзац списка1"/>
    <w:basedOn w:val="Normal"/>
    <w:uiPriority w:val="99"/>
    <w:rsid w:val="00922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22A9C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Normal"/>
    <w:uiPriority w:val="99"/>
    <w:rsid w:val="00D22D82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16</Pages>
  <Words>4543</Words>
  <Characters>25899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80</cp:revision>
  <cp:lastPrinted>2014-09-16T08:15:00Z</cp:lastPrinted>
  <dcterms:created xsi:type="dcterms:W3CDTF">2012-01-13T17:42:00Z</dcterms:created>
  <dcterms:modified xsi:type="dcterms:W3CDTF">2017-10-04T14:10:00Z</dcterms:modified>
</cp:coreProperties>
</file>