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0F" w:rsidRDefault="000500CC" w:rsidP="0023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>
            <wp:extent cx="6645910" cy="9400540"/>
            <wp:effectExtent l="19050" t="0" r="2540" b="0"/>
            <wp:docPr id="2" name="Рисунок 1" descr="Ф 8 Бычк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 8 Бычков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20F" w:rsidRDefault="009C020F" w:rsidP="0023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020F" w:rsidRDefault="009C020F" w:rsidP="0023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020F" w:rsidRDefault="009C020F" w:rsidP="0023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33A17" w:rsidRPr="00233A17" w:rsidRDefault="00233A17" w:rsidP="00233A1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к рабочей программе по физической культуре</w:t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учащихся 5–9 классов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Зданевича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>. (М.: Просвещение, 2011).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102 часов в год.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Для реализации программного содержания в учебном процессе можно использовать следующие учебники: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proofErr w:type="spellStart"/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Виленский</w:t>
      </w:r>
      <w:proofErr w:type="spellEnd"/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, М. Я.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 Физическая культура. 5–7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>.: учеб</w:t>
      </w:r>
      <w:proofErr w:type="gramStart"/>
      <w:r w:rsidRPr="00233A17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ля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общеобразоват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. учреждений / М. Я.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Виленский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, Т. Ю.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Торочкова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, И. М.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Туревский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; под общ. ред. М. Я.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Виленского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>. – М.</w:t>
      </w:r>
      <w:proofErr w:type="gramStart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Просвещение, 2011.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Лях, В. И.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 Физическая культура. 8–9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>. : учеб</w:t>
      </w:r>
      <w:proofErr w:type="gramStart"/>
      <w:r w:rsidRPr="00233A17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ля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общеобразоват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. учреждений / В. И. Лях, А. А.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Зданевич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; под общ. ред. В. И. Ляха. – М.</w:t>
      </w:r>
      <w:proofErr w:type="gramStart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Просвещение, 2011.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В  программе  В. И. Ляха,  А. А.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Зданевича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 программный  материал делится на две части </w:t>
      </w:r>
      <w:proofErr w:type="gramStart"/>
      <w:r w:rsidRPr="00233A17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б</w:t>
      </w:r>
      <w:proofErr w:type="gramEnd"/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азовую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и </w:t>
      </w: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вариативную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базовую часть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входит материал в соответствии с федеральным компонентом учебного плана, региональный компонент - лыжная подготовка. Базовая часть выполняет обязательный минимум образования по предмету «Физическая  культура».  </w:t>
      </w: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Вариативная  часть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  включает  в  себя  программный материал  по  баскетболу.  Программный  материал  усложняется  по  разделам каждый  год  за  счет  увеличения  сложности  элементов  на  базе  ранее  пройденных.  В  7–9 классах  единоборства  заменяются  легкой  атлетикой и кроссовой подготовкой. Для закрепления теоретических сведений можно выделять </w:t>
      </w:r>
      <w:proofErr w:type="gram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время</w:t>
      </w:r>
      <w:proofErr w:type="gram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как в процессе уроков, так и отдельно один час в четверти.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233A17" w:rsidRPr="00233A17" w:rsidRDefault="00233A17" w:rsidP="00233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Распределение учебного времени</w:t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реализации программного материала</w:t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физической культуре (5–9 классы)</w:t>
      </w:r>
    </w:p>
    <w:tbl>
      <w:tblPr>
        <w:tblW w:w="10454" w:type="dxa"/>
        <w:tblCellMar>
          <w:left w:w="0" w:type="dxa"/>
          <w:right w:w="0" w:type="dxa"/>
        </w:tblCellMar>
        <w:tblLook w:val="04A0"/>
      </w:tblPr>
      <w:tblGrid>
        <w:gridCol w:w="627"/>
        <w:gridCol w:w="4536"/>
        <w:gridCol w:w="1985"/>
        <w:gridCol w:w="850"/>
        <w:gridCol w:w="709"/>
        <w:gridCol w:w="851"/>
        <w:gridCol w:w="896"/>
      </w:tblGrid>
      <w:tr w:rsidR="00233A17" w:rsidRPr="00233A17" w:rsidTr="00233A17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cb1d2dad870d2edee1d09598971937f310f0b27b"/>
            <w:bookmarkStart w:id="1" w:name="0"/>
            <w:bookmarkEnd w:id="0"/>
            <w:bookmarkEnd w:id="1"/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</w:tr>
      <w:tr w:rsidR="00233A17" w:rsidRPr="00233A17" w:rsidTr="00233A17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</w:tr>
      <w:tr w:rsidR="00233A17" w:rsidRPr="00233A17" w:rsidTr="00233A17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</w:tr>
      <w:tr w:rsidR="00233A17" w:rsidRPr="00233A17" w:rsidTr="00233A17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</w:tr>
      <w:tr w:rsidR="00233A17" w:rsidRPr="00233A17" w:rsidTr="00233A17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33A17" w:rsidRPr="00233A17" w:rsidTr="00233A17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33A17" w:rsidRPr="00233A17" w:rsidTr="00233A17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33A17" w:rsidRPr="00233A17" w:rsidTr="00233A17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33A17" w:rsidRPr="00233A17" w:rsidTr="00233A17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Конькобежная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33A17" w:rsidRPr="00233A17" w:rsidTr="00233A17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Основы знаний о физической культуре, умения и навыки; приемы закаливания, способы </w:t>
      </w:r>
      <w:proofErr w:type="spellStart"/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саморегуляции</w:t>
      </w:r>
      <w:proofErr w:type="spellEnd"/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самоконтроля.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1.1. Естественные основы.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5–6 классы.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7–8 классы.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9 класс.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1.2. Социально-психологические основы.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5–6 классы.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 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функциональным состоянием организма.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7–8 классы.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 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 функциональным  состоянием  организма  и  физической  подготовленностью.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9 класс.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 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общеподготовительных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1.3. Культурно-исторические основы.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5–6 классы.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Основы истории возникновения и развития Олимпийского движения, физической культуры и отечественного спорта.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7–8 классы.</w:t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Физическая культура и ее значение в формирование здорового образа жизни современного человека.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9 класс.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Изложение взглядов и отношений к физической культуре, к ее материальным и духовным ценностям.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1.4. Приемы закаливания.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5–6 классы.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Воздушные ванны </w:t>
      </w: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(теплые, безразличные, прохладные, холодные, очень холодные).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Солнечные ванны </w:t>
      </w: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(правила, дозировка).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7–8 классы.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Водные процедуры </w:t>
      </w: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(обтирание, душ),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купание в открытых водоемах.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9 класс.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Пользование баней.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1.5. Подвижные игры.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Волейбол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5–9 классы.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Баскетбол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5–9 классы.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1.6. Гимнастика с элементами акробатики.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5–7 классы.</w:t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8–9 классы. 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самостраховка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во время занятий. Техника безопасности во время занятий.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1.7. Легкоатлетические упражнения.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5–9 классы.</w:t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1.8.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Конькобежная</w:t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подготовка.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5–9 классы.</w:t>
      </w: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Правила и организация проведения соревнований по </w:t>
      </w:r>
      <w:r>
        <w:rPr>
          <w:rFonts w:ascii="Times New Roman" w:eastAsia="Times New Roman" w:hAnsi="Times New Roman" w:cs="Times New Roman"/>
          <w:color w:val="000000"/>
          <w:sz w:val="28"/>
        </w:rPr>
        <w:t>конькам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. Техника безопасности при проведении соревнований и занятий. Помощь в судействе.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Демонстрировать.</w:t>
      </w:r>
    </w:p>
    <w:tbl>
      <w:tblPr>
        <w:tblW w:w="9604" w:type="dxa"/>
        <w:tblCellMar>
          <w:left w:w="0" w:type="dxa"/>
          <w:right w:w="0" w:type="dxa"/>
        </w:tblCellMar>
        <w:tblLook w:val="04A0"/>
      </w:tblPr>
      <w:tblGrid>
        <w:gridCol w:w="1903"/>
        <w:gridCol w:w="5245"/>
        <w:gridCol w:w="1322"/>
        <w:gridCol w:w="1134"/>
      </w:tblGrid>
      <w:tr w:rsidR="00233A17" w:rsidRPr="00233A17" w:rsidTr="00233A17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2" w:name="9a5bd2214f60ab8d790dcdaaa10e55136c2bf57b"/>
            <w:bookmarkStart w:id="3" w:name="1"/>
            <w:bookmarkEnd w:id="2"/>
            <w:bookmarkEnd w:id="3"/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</w:p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233A17" w:rsidRPr="00233A17" w:rsidTr="00233A17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60 м с высокого старта с опорой на руку, </w:t>
            </w:r>
            <w:proofErr w:type="gramStart"/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233A17" w:rsidRPr="00233A17" w:rsidTr="00233A17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233A17" w:rsidRPr="00233A17" w:rsidTr="00233A17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Лазание по канату на расстояние 6 м, </w:t>
            </w:r>
            <w:proofErr w:type="gramStart"/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33A17" w:rsidRPr="00233A17" w:rsidTr="00233A17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туловища, лежа на спине, руки 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головой, количество раз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3A17" w:rsidRPr="00233A17" w:rsidTr="00233A17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выносливости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 м, мин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</w:tr>
      <w:tr w:rsidR="00233A17" w:rsidRPr="00233A17" w:rsidTr="00233A17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координации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233A17" w:rsidRPr="00233A17" w:rsidTr="00233A17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7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A17" w:rsidRPr="00233A17" w:rsidRDefault="00233A17" w:rsidP="00233A1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Задачи</w:t>
      </w:r>
      <w:r w:rsidRPr="00233A17">
        <w:rPr>
          <w:rFonts w:ascii="Times New Roman" w:eastAsia="Times New Roman" w:hAnsi="Times New Roman" w:cs="Times New Roman"/>
          <w:color w:val="000000"/>
          <w:sz w:val="28"/>
        </w:rPr>
        <w:t> физического воспитания учащихся 5–9 классов направлены: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на обучение основам базовых видов двигательных действий;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на  дальнейшее  развитие  координационных  и  кондиционных  способностей;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на углубленное представление об основных видах спорта;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на приобщение к самостоятельным занятиям физическими упражнениями и занятиям любимым видом спорта в свободное время;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на формирование адекватной оценки собственных физических возможностей;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– на содействие развития психических процессов и обучение </w:t>
      </w:r>
      <w:proofErr w:type="gramStart"/>
      <w:r w:rsidRPr="00233A17">
        <w:rPr>
          <w:rFonts w:ascii="Times New Roman" w:eastAsia="Times New Roman" w:hAnsi="Times New Roman" w:cs="Times New Roman"/>
          <w:color w:val="000000"/>
          <w:sz w:val="28"/>
        </w:rPr>
        <w:t>психической</w:t>
      </w:r>
      <w:proofErr w:type="gramEnd"/>
      <w:r w:rsidRPr="00233A1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233A17"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 w:rsidRPr="00233A1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Рабочий  план  составлен  с  учетом  следующих  нормативных  документов: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Закон  РФ  «О  физической  культуре  и  спорте»  от  29.04.1999  № 80-ФЗ;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Национальная доктрина образования в Российской Федерации. Постановление Правительства РФ от 4.10.2000 г.  № 751;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Концепция модернизации российского образования на период до 2010 года. Распоряжение Правительства РФ от 30.08.2002 г.  № 1507-р.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Базисный учебный план общеобразовательных учреждений Российской Федерации. Приказ МО РФ от 9.02.1998 г.  № 322;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Обязательный минимум содержания основного общего образования. Приказ МО РФ от 19.05.1998 г.  № 1236;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 № 30–51–197/20.</w:t>
      </w:r>
    </w:p>
    <w:p w:rsidR="00233A17" w:rsidRPr="00233A17" w:rsidRDefault="00233A17" w:rsidP="00233A17">
      <w:pPr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33A17">
        <w:rPr>
          <w:rFonts w:ascii="Times New Roman" w:eastAsia="Times New Roman" w:hAnsi="Times New Roman" w:cs="Times New Roman"/>
          <w:color w:val="000000"/>
          <w:sz w:val="28"/>
        </w:rPr>
        <w:t>– О введении зачетов по физической культуре для учащихся выпускных классов 9 и 11 общеобразовательных школ РСФСР. Приказ МО РСФСР от 18.11.1985 г  № 317.</w:t>
      </w:r>
    </w:p>
    <w:p w:rsidR="00096AF8" w:rsidRDefault="00096AF8"/>
    <w:p w:rsidR="00233A17" w:rsidRDefault="00233A17"/>
    <w:p w:rsidR="00233A17" w:rsidRDefault="00233A17"/>
    <w:p w:rsidR="00233A17" w:rsidRDefault="00233A17"/>
    <w:p w:rsidR="00233A17" w:rsidRDefault="00233A17"/>
    <w:p w:rsidR="00233A17" w:rsidRDefault="00233A17"/>
    <w:p w:rsidR="00233A17" w:rsidRDefault="00233A17"/>
    <w:p w:rsidR="00233A17" w:rsidRDefault="00233A17"/>
    <w:p w:rsidR="00233A17" w:rsidRDefault="00233A17"/>
    <w:p w:rsidR="00233A17" w:rsidRDefault="00233A17"/>
    <w:p w:rsidR="00233A17" w:rsidRDefault="00233A17"/>
    <w:p w:rsidR="00233A17" w:rsidRDefault="00233A17" w:rsidP="00233A17">
      <w:r>
        <w:t>8 класс</w:t>
      </w:r>
    </w:p>
    <w:p w:rsidR="00233A17" w:rsidRDefault="00233A17" w:rsidP="00233A17">
      <w:r>
        <w:t>1 четверть. Легкая атлетика. Спорт. Игры.  16часов.</w:t>
      </w:r>
    </w:p>
    <w:tbl>
      <w:tblPr>
        <w:tblStyle w:val="a3"/>
        <w:tblW w:w="9214" w:type="dxa"/>
        <w:tblInd w:w="250" w:type="dxa"/>
        <w:tblLook w:val="04A0"/>
      </w:tblPr>
      <w:tblGrid>
        <w:gridCol w:w="1605"/>
        <w:gridCol w:w="1901"/>
        <w:gridCol w:w="1597"/>
        <w:gridCol w:w="1701"/>
        <w:gridCol w:w="2410"/>
      </w:tblGrid>
      <w:tr w:rsidR="00233A17" w:rsidTr="00EA0456">
        <w:trPr>
          <w:trHeight w:val="684"/>
        </w:trPr>
        <w:tc>
          <w:tcPr>
            <w:tcW w:w="1605" w:type="dxa"/>
          </w:tcPr>
          <w:p w:rsidR="00233A17" w:rsidRDefault="00233A17" w:rsidP="00EA0456">
            <w:r>
              <w:t>№</w:t>
            </w:r>
          </w:p>
        </w:tc>
        <w:tc>
          <w:tcPr>
            <w:tcW w:w="1901" w:type="dxa"/>
          </w:tcPr>
          <w:p w:rsidR="00233A17" w:rsidRDefault="00233A17" w:rsidP="00EA0456">
            <w:r>
              <w:t>Тема урока</w:t>
            </w:r>
          </w:p>
        </w:tc>
        <w:tc>
          <w:tcPr>
            <w:tcW w:w="1597" w:type="dxa"/>
          </w:tcPr>
          <w:p w:rsidR="00233A17" w:rsidRDefault="00233A17" w:rsidP="00EA0456">
            <w:r>
              <w:t>Дата проведения</w:t>
            </w:r>
          </w:p>
        </w:tc>
        <w:tc>
          <w:tcPr>
            <w:tcW w:w="1701" w:type="dxa"/>
          </w:tcPr>
          <w:p w:rsidR="00233A17" w:rsidRDefault="00233A17" w:rsidP="00EA0456">
            <w:r>
              <w:t>Количество часов</w:t>
            </w:r>
          </w:p>
        </w:tc>
        <w:tc>
          <w:tcPr>
            <w:tcW w:w="2410" w:type="dxa"/>
          </w:tcPr>
          <w:p w:rsidR="00233A17" w:rsidRDefault="00233A17" w:rsidP="00EA0456">
            <w:r>
              <w:t>Тип урока</w:t>
            </w:r>
          </w:p>
        </w:tc>
      </w:tr>
      <w:tr w:rsidR="00233A17" w:rsidTr="00EA0456">
        <w:trPr>
          <w:trHeight w:val="875"/>
        </w:trPr>
        <w:tc>
          <w:tcPr>
            <w:tcW w:w="1605" w:type="dxa"/>
          </w:tcPr>
          <w:p w:rsidR="00233A17" w:rsidRDefault="00233A17" w:rsidP="00EA0456">
            <w:r>
              <w:t>1</w:t>
            </w:r>
          </w:p>
          <w:p w:rsidR="00233A17" w:rsidRDefault="00233A17" w:rsidP="00EA0456"/>
          <w:p w:rsidR="00233A17" w:rsidRDefault="00233A17" w:rsidP="00EA0456"/>
          <w:p w:rsidR="00233A17" w:rsidRPr="004065FD" w:rsidRDefault="00233A17" w:rsidP="00EA0456">
            <w:pPr>
              <w:jc w:val="center"/>
            </w:pPr>
          </w:p>
        </w:tc>
        <w:tc>
          <w:tcPr>
            <w:tcW w:w="1901" w:type="dxa"/>
          </w:tcPr>
          <w:p w:rsidR="00233A17" w:rsidRDefault="00233A17" w:rsidP="00EA0456">
            <w:r>
              <w:t>Т.б. на уроках физической культуры. Правила поведения на уроке. Знание и представление о ЗОЖ.</w:t>
            </w:r>
          </w:p>
        </w:tc>
        <w:tc>
          <w:tcPr>
            <w:tcW w:w="1597" w:type="dxa"/>
          </w:tcPr>
          <w:p w:rsidR="00233A17" w:rsidRDefault="00233A17" w:rsidP="00EA0456"/>
        </w:tc>
        <w:tc>
          <w:tcPr>
            <w:tcW w:w="1701" w:type="dxa"/>
          </w:tcPr>
          <w:p w:rsidR="00233A17" w:rsidRDefault="00233A17" w:rsidP="00EA0456">
            <w:r>
              <w:t>1</w:t>
            </w:r>
          </w:p>
        </w:tc>
        <w:tc>
          <w:tcPr>
            <w:tcW w:w="2410" w:type="dxa"/>
          </w:tcPr>
          <w:p w:rsidR="00233A17" w:rsidRDefault="00233A17" w:rsidP="00EA0456">
            <w:r>
              <w:t>Обучающий.</w:t>
            </w:r>
          </w:p>
        </w:tc>
      </w:tr>
      <w:tr w:rsidR="00233A17" w:rsidTr="00EA0456">
        <w:trPr>
          <w:trHeight w:val="875"/>
        </w:trPr>
        <w:tc>
          <w:tcPr>
            <w:tcW w:w="1605" w:type="dxa"/>
          </w:tcPr>
          <w:p w:rsidR="00233A17" w:rsidRDefault="00233A17" w:rsidP="00EA0456">
            <w:r>
              <w:t>2,3,4,5</w:t>
            </w:r>
          </w:p>
        </w:tc>
        <w:tc>
          <w:tcPr>
            <w:tcW w:w="1901" w:type="dxa"/>
          </w:tcPr>
          <w:p w:rsidR="00233A17" w:rsidRDefault="00233A17" w:rsidP="00EA0456">
            <w:r>
              <w:t>Низкий старт. Стартовый разгон. Прыжок в длину с места. ОРУ, СБУ.</w:t>
            </w:r>
          </w:p>
        </w:tc>
        <w:tc>
          <w:tcPr>
            <w:tcW w:w="1597" w:type="dxa"/>
          </w:tcPr>
          <w:p w:rsidR="00233A17" w:rsidRDefault="00233A17" w:rsidP="00EA0456"/>
        </w:tc>
        <w:tc>
          <w:tcPr>
            <w:tcW w:w="1701" w:type="dxa"/>
          </w:tcPr>
          <w:p w:rsidR="00233A17" w:rsidRDefault="00233A17" w:rsidP="00EA0456">
            <w:r>
              <w:t>4</w:t>
            </w:r>
          </w:p>
        </w:tc>
        <w:tc>
          <w:tcPr>
            <w:tcW w:w="2410" w:type="dxa"/>
          </w:tcPr>
          <w:p w:rsidR="00233A17" w:rsidRDefault="00233A17" w:rsidP="00EA0456">
            <w:r>
              <w:t>Закрепляющий,</w:t>
            </w:r>
          </w:p>
          <w:p w:rsidR="00233A17" w:rsidRDefault="00233A17" w:rsidP="00EA0456">
            <w:r>
              <w:t>совершенствование</w:t>
            </w:r>
          </w:p>
          <w:p w:rsidR="00233A17" w:rsidRDefault="00233A17" w:rsidP="00EA0456">
            <w:r>
              <w:t>Учет.</w:t>
            </w:r>
          </w:p>
        </w:tc>
      </w:tr>
      <w:tr w:rsidR="00233A17" w:rsidTr="00EA0456">
        <w:trPr>
          <w:trHeight w:val="875"/>
        </w:trPr>
        <w:tc>
          <w:tcPr>
            <w:tcW w:w="1605" w:type="dxa"/>
          </w:tcPr>
          <w:p w:rsidR="00233A17" w:rsidRDefault="00233A17" w:rsidP="00EA0456">
            <w:r>
              <w:t>6,7,8,9</w:t>
            </w:r>
          </w:p>
        </w:tc>
        <w:tc>
          <w:tcPr>
            <w:tcW w:w="1901" w:type="dxa"/>
          </w:tcPr>
          <w:p w:rsidR="00233A17" w:rsidRDefault="00233A17" w:rsidP="00EA0456">
            <w:r>
              <w:t xml:space="preserve">Прыжки в длину с разбега, бег на длинные дистанции, метание. </w:t>
            </w:r>
          </w:p>
        </w:tc>
        <w:tc>
          <w:tcPr>
            <w:tcW w:w="1597" w:type="dxa"/>
          </w:tcPr>
          <w:p w:rsidR="00233A17" w:rsidRDefault="00233A17" w:rsidP="00EA0456"/>
        </w:tc>
        <w:tc>
          <w:tcPr>
            <w:tcW w:w="1701" w:type="dxa"/>
          </w:tcPr>
          <w:p w:rsidR="00233A17" w:rsidRDefault="00233A17" w:rsidP="00EA0456">
            <w:r>
              <w:t>4</w:t>
            </w:r>
          </w:p>
        </w:tc>
        <w:tc>
          <w:tcPr>
            <w:tcW w:w="2410" w:type="dxa"/>
          </w:tcPr>
          <w:p w:rsidR="00233A17" w:rsidRDefault="00233A17" w:rsidP="00EA0456">
            <w:r>
              <w:t>Закрепляющий,</w:t>
            </w:r>
          </w:p>
          <w:p w:rsidR="00233A17" w:rsidRDefault="00233A17" w:rsidP="00EA0456">
            <w:r>
              <w:t>совершенствование</w:t>
            </w:r>
          </w:p>
          <w:p w:rsidR="00233A17" w:rsidRDefault="00233A17" w:rsidP="00EA0456">
            <w:r>
              <w:t>Учет.</w:t>
            </w:r>
          </w:p>
        </w:tc>
      </w:tr>
      <w:tr w:rsidR="00233A17" w:rsidTr="00EA0456">
        <w:trPr>
          <w:trHeight w:val="875"/>
        </w:trPr>
        <w:tc>
          <w:tcPr>
            <w:tcW w:w="1605" w:type="dxa"/>
          </w:tcPr>
          <w:p w:rsidR="00233A17" w:rsidRDefault="00233A17" w:rsidP="00EA0456">
            <w:r>
              <w:t>10,11,12,13</w:t>
            </w:r>
          </w:p>
        </w:tc>
        <w:tc>
          <w:tcPr>
            <w:tcW w:w="1901" w:type="dxa"/>
          </w:tcPr>
          <w:p w:rsidR="00233A17" w:rsidRDefault="00233A17" w:rsidP="00EA0456">
            <w:r>
              <w:t xml:space="preserve">Бросок после ведения, передачи. Штрафной бросок. ОФП и ее влияние на организм.  </w:t>
            </w:r>
          </w:p>
        </w:tc>
        <w:tc>
          <w:tcPr>
            <w:tcW w:w="1597" w:type="dxa"/>
          </w:tcPr>
          <w:p w:rsidR="00233A17" w:rsidRDefault="00233A17" w:rsidP="00EA0456"/>
        </w:tc>
        <w:tc>
          <w:tcPr>
            <w:tcW w:w="1701" w:type="dxa"/>
          </w:tcPr>
          <w:p w:rsidR="00233A17" w:rsidRDefault="00233A17" w:rsidP="00EA0456">
            <w:r>
              <w:t>4</w:t>
            </w:r>
          </w:p>
        </w:tc>
        <w:tc>
          <w:tcPr>
            <w:tcW w:w="2410" w:type="dxa"/>
          </w:tcPr>
          <w:p w:rsidR="00233A17" w:rsidRDefault="00233A17" w:rsidP="00EA0456">
            <w:r>
              <w:t>Обучающий, закрепляющий, совершенствование, учет.</w:t>
            </w:r>
          </w:p>
        </w:tc>
      </w:tr>
      <w:tr w:rsidR="00233A17" w:rsidTr="00EA0456">
        <w:trPr>
          <w:trHeight w:val="923"/>
        </w:trPr>
        <w:tc>
          <w:tcPr>
            <w:tcW w:w="1605" w:type="dxa"/>
          </w:tcPr>
          <w:p w:rsidR="00233A17" w:rsidRDefault="00233A17" w:rsidP="00EA0456">
            <w:r>
              <w:t>14,15,16</w:t>
            </w:r>
          </w:p>
        </w:tc>
        <w:tc>
          <w:tcPr>
            <w:tcW w:w="1901" w:type="dxa"/>
          </w:tcPr>
          <w:p w:rsidR="00233A17" w:rsidRDefault="00233A17" w:rsidP="00EA0456">
            <w:r>
              <w:t>Передачи в парах в движении. Учебные игры 4х4,5х5. Подтягивание на перекладине.</w:t>
            </w:r>
          </w:p>
        </w:tc>
        <w:tc>
          <w:tcPr>
            <w:tcW w:w="1597" w:type="dxa"/>
          </w:tcPr>
          <w:p w:rsidR="00233A17" w:rsidRDefault="00233A17" w:rsidP="00EA0456"/>
        </w:tc>
        <w:tc>
          <w:tcPr>
            <w:tcW w:w="1701" w:type="dxa"/>
          </w:tcPr>
          <w:p w:rsidR="00233A17" w:rsidRDefault="00233A17" w:rsidP="00EA0456">
            <w:r>
              <w:t>3</w:t>
            </w:r>
          </w:p>
        </w:tc>
        <w:tc>
          <w:tcPr>
            <w:tcW w:w="2410" w:type="dxa"/>
          </w:tcPr>
          <w:p w:rsidR="00233A17" w:rsidRDefault="00233A17" w:rsidP="00EA0456">
            <w:proofErr w:type="gramStart"/>
            <w:r>
              <w:t>Обучающий</w:t>
            </w:r>
            <w:proofErr w:type="gramEnd"/>
            <w:r>
              <w:t>, закрепляющий, совершенствование.</w:t>
            </w:r>
          </w:p>
        </w:tc>
      </w:tr>
    </w:tbl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>
      <w:r>
        <w:t>2 четверть. Спортивные игры. 16 часов.</w:t>
      </w:r>
    </w:p>
    <w:tbl>
      <w:tblPr>
        <w:tblStyle w:val="a3"/>
        <w:tblW w:w="0" w:type="auto"/>
        <w:tblInd w:w="250" w:type="dxa"/>
        <w:tblLook w:val="04A0"/>
      </w:tblPr>
      <w:tblGrid>
        <w:gridCol w:w="1581"/>
        <w:gridCol w:w="1886"/>
        <w:gridCol w:w="1841"/>
        <w:gridCol w:w="1496"/>
        <w:gridCol w:w="2268"/>
      </w:tblGrid>
      <w:tr w:rsidR="00233A17" w:rsidTr="00EA0456">
        <w:tc>
          <w:tcPr>
            <w:tcW w:w="1581" w:type="dxa"/>
          </w:tcPr>
          <w:p w:rsidR="00233A17" w:rsidRDefault="00233A17" w:rsidP="00EA0456">
            <w:r>
              <w:t>№</w:t>
            </w:r>
          </w:p>
        </w:tc>
        <w:tc>
          <w:tcPr>
            <w:tcW w:w="1886" w:type="dxa"/>
          </w:tcPr>
          <w:p w:rsidR="00233A17" w:rsidRDefault="00233A17" w:rsidP="00EA0456">
            <w:r>
              <w:t>Тема урока</w:t>
            </w:r>
          </w:p>
        </w:tc>
        <w:tc>
          <w:tcPr>
            <w:tcW w:w="1841" w:type="dxa"/>
          </w:tcPr>
          <w:p w:rsidR="00233A17" w:rsidRDefault="00233A17" w:rsidP="00EA0456">
            <w:r>
              <w:t>Дата проведения</w:t>
            </w:r>
          </w:p>
        </w:tc>
        <w:tc>
          <w:tcPr>
            <w:tcW w:w="1496" w:type="dxa"/>
          </w:tcPr>
          <w:p w:rsidR="00233A17" w:rsidRDefault="00233A17" w:rsidP="00EA0456">
            <w:r>
              <w:t>Количество часов</w:t>
            </w:r>
          </w:p>
        </w:tc>
        <w:tc>
          <w:tcPr>
            <w:tcW w:w="2268" w:type="dxa"/>
          </w:tcPr>
          <w:p w:rsidR="00233A17" w:rsidRDefault="00233A17" w:rsidP="00EA0456">
            <w:r>
              <w:t>Тип урока</w:t>
            </w:r>
          </w:p>
        </w:tc>
      </w:tr>
      <w:tr w:rsidR="00233A17" w:rsidTr="00EA0456">
        <w:tc>
          <w:tcPr>
            <w:tcW w:w="1581" w:type="dxa"/>
          </w:tcPr>
          <w:p w:rsidR="00233A17" w:rsidRDefault="00233A17" w:rsidP="00EA0456">
            <w:r>
              <w:t>1,2</w:t>
            </w:r>
          </w:p>
        </w:tc>
        <w:tc>
          <w:tcPr>
            <w:tcW w:w="1886" w:type="dxa"/>
          </w:tcPr>
          <w:p w:rsidR="00233A17" w:rsidRDefault="00233A17" w:rsidP="00EA0456">
            <w:r>
              <w:t>Знание и представление о современных средствах физического воспитания. ЧСС, ЧД.</w:t>
            </w:r>
          </w:p>
        </w:tc>
        <w:tc>
          <w:tcPr>
            <w:tcW w:w="1841" w:type="dxa"/>
          </w:tcPr>
          <w:p w:rsidR="00233A17" w:rsidRDefault="00233A17" w:rsidP="00EA0456"/>
        </w:tc>
        <w:tc>
          <w:tcPr>
            <w:tcW w:w="1496" w:type="dxa"/>
          </w:tcPr>
          <w:p w:rsidR="00233A17" w:rsidRDefault="00233A17" w:rsidP="00EA0456">
            <w:r>
              <w:t>2</w:t>
            </w:r>
          </w:p>
        </w:tc>
        <w:tc>
          <w:tcPr>
            <w:tcW w:w="2268" w:type="dxa"/>
          </w:tcPr>
          <w:p w:rsidR="00233A17" w:rsidRDefault="00233A17" w:rsidP="00EA0456">
            <w:r>
              <w:t>Обучающий, закрепляющий.</w:t>
            </w:r>
          </w:p>
        </w:tc>
      </w:tr>
      <w:tr w:rsidR="00233A17" w:rsidTr="00EA0456">
        <w:tc>
          <w:tcPr>
            <w:tcW w:w="1581" w:type="dxa"/>
          </w:tcPr>
          <w:p w:rsidR="00233A17" w:rsidRDefault="00233A17" w:rsidP="00EA0456">
            <w:r>
              <w:t>3,4,5,6</w:t>
            </w:r>
          </w:p>
        </w:tc>
        <w:tc>
          <w:tcPr>
            <w:tcW w:w="1886" w:type="dxa"/>
          </w:tcPr>
          <w:p w:rsidR="00233A17" w:rsidRPr="00631FD3" w:rsidRDefault="00233A17" w:rsidP="00EA0456">
            <w:r>
              <w:t>ОРУ. С.б.у. Бросок в движении; после ведения. Штрафной бросок.</w:t>
            </w:r>
          </w:p>
        </w:tc>
        <w:tc>
          <w:tcPr>
            <w:tcW w:w="1841" w:type="dxa"/>
          </w:tcPr>
          <w:p w:rsidR="00233A17" w:rsidRDefault="00233A17" w:rsidP="00EA0456"/>
        </w:tc>
        <w:tc>
          <w:tcPr>
            <w:tcW w:w="1496" w:type="dxa"/>
          </w:tcPr>
          <w:p w:rsidR="00233A17" w:rsidRDefault="00233A17" w:rsidP="00EA0456">
            <w:r>
              <w:t>4</w:t>
            </w:r>
          </w:p>
        </w:tc>
        <w:tc>
          <w:tcPr>
            <w:tcW w:w="2268" w:type="dxa"/>
          </w:tcPr>
          <w:p w:rsidR="00233A17" w:rsidRDefault="00233A17" w:rsidP="00EA0456">
            <w:r>
              <w:t>Обучающий, закрепляющий, совершенствование, учет.</w:t>
            </w:r>
          </w:p>
        </w:tc>
      </w:tr>
      <w:tr w:rsidR="00233A17" w:rsidTr="00EA0456">
        <w:tc>
          <w:tcPr>
            <w:tcW w:w="1581" w:type="dxa"/>
          </w:tcPr>
          <w:p w:rsidR="00233A17" w:rsidRDefault="00233A17" w:rsidP="00EA0456">
            <w:r>
              <w:t>7,8,9,10</w:t>
            </w:r>
          </w:p>
        </w:tc>
        <w:tc>
          <w:tcPr>
            <w:tcW w:w="1886" w:type="dxa"/>
          </w:tcPr>
          <w:p w:rsidR="00233A17" w:rsidRDefault="00233A17" w:rsidP="00EA0456">
            <w:r>
              <w:t>ОФП. Учебные игры 4х4, 5х5. Броски и ловля мяча.</w:t>
            </w:r>
          </w:p>
        </w:tc>
        <w:tc>
          <w:tcPr>
            <w:tcW w:w="1841" w:type="dxa"/>
          </w:tcPr>
          <w:p w:rsidR="00233A17" w:rsidRDefault="00233A17" w:rsidP="00EA0456"/>
        </w:tc>
        <w:tc>
          <w:tcPr>
            <w:tcW w:w="1496" w:type="dxa"/>
          </w:tcPr>
          <w:p w:rsidR="00233A17" w:rsidRDefault="00233A17" w:rsidP="00EA0456">
            <w:r>
              <w:t>4</w:t>
            </w:r>
          </w:p>
        </w:tc>
        <w:tc>
          <w:tcPr>
            <w:tcW w:w="2268" w:type="dxa"/>
          </w:tcPr>
          <w:p w:rsidR="00233A17" w:rsidRDefault="00233A17" w:rsidP="00EA0456">
            <w:r>
              <w:t>Обучающий, закрепляющий, совершенствование, учет.</w:t>
            </w:r>
          </w:p>
        </w:tc>
      </w:tr>
      <w:tr w:rsidR="00233A17" w:rsidTr="00EA0456">
        <w:tc>
          <w:tcPr>
            <w:tcW w:w="1581" w:type="dxa"/>
          </w:tcPr>
          <w:p w:rsidR="00233A17" w:rsidRDefault="00233A17" w:rsidP="00EA0456">
            <w:r>
              <w:t>11,12,13,14</w:t>
            </w:r>
          </w:p>
        </w:tc>
        <w:tc>
          <w:tcPr>
            <w:tcW w:w="1886" w:type="dxa"/>
          </w:tcPr>
          <w:p w:rsidR="00233A17" w:rsidRDefault="00233A17" w:rsidP="00EA0456">
            <w:r>
              <w:t>Передвижение. Верхняя передача мяча, нижняя передача мяча. Прием мяча снизу, сверху.</w:t>
            </w:r>
          </w:p>
        </w:tc>
        <w:tc>
          <w:tcPr>
            <w:tcW w:w="1841" w:type="dxa"/>
          </w:tcPr>
          <w:p w:rsidR="00233A17" w:rsidRDefault="00233A17" w:rsidP="00EA0456"/>
        </w:tc>
        <w:tc>
          <w:tcPr>
            <w:tcW w:w="1496" w:type="dxa"/>
          </w:tcPr>
          <w:p w:rsidR="00233A17" w:rsidRDefault="00233A17" w:rsidP="00EA0456">
            <w:r>
              <w:t>4</w:t>
            </w:r>
          </w:p>
        </w:tc>
        <w:tc>
          <w:tcPr>
            <w:tcW w:w="2268" w:type="dxa"/>
          </w:tcPr>
          <w:p w:rsidR="00233A17" w:rsidRDefault="00233A17" w:rsidP="00EA0456">
            <w:proofErr w:type="gramStart"/>
            <w:r>
              <w:t>Обучающий</w:t>
            </w:r>
            <w:proofErr w:type="gramEnd"/>
            <w:r>
              <w:t>, закрепляющий, совершенствование.</w:t>
            </w:r>
          </w:p>
        </w:tc>
      </w:tr>
      <w:tr w:rsidR="00233A17" w:rsidTr="00EA0456">
        <w:tc>
          <w:tcPr>
            <w:tcW w:w="1581" w:type="dxa"/>
          </w:tcPr>
          <w:p w:rsidR="00233A17" w:rsidRDefault="00233A17" w:rsidP="00EA0456">
            <w:r>
              <w:t>15,16</w:t>
            </w:r>
          </w:p>
        </w:tc>
        <w:tc>
          <w:tcPr>
            <w:tcW w:w="1886" w:type="dxa"/>
          </w:tcPr>
          <w:p w:rsidR="00233A17" w:rsidRDefault="00233A17" w:rsidP="00EA0456">
            <w:r>
              <w:t>Верхняя прямая подача. П.и., учебные игры.</w:t>
            </w:r>
          </w:p>
        </w:tc>
        <w:tc>
          <w:tcPr>
            <w:tcW w:w="1841" w:type="dxa"/>
          </w:tcPr>
          <w:p w:rsidR="00233A17" w:rsidRDefault="00233A17" w:rsidP="00EA0456"/>
        </w:tc>
        <w:tc>
          <w:tcPr>
            <w:tcW w:w="1496" w:type="dxa"/>
          </w:tcPr>
          <w:p w:rsidR="00233A17" w:rsidRDefault="00233A17" w:rsidP="00EA0456">
            <w:r>
              <w:t>2</w:t>
            </w:r>
          </w:p>
        </w:tc>
        <w:tc>
          <w:tcPr>
            <w:tcW w:w="2268" w:type="dxa"/>
          </w:tcPr>
          <w:p w:rsidR="00233A17" w:rsidRDefault="00233A17" w:rsidP="00EA0456">
            <w:r>
              <w:t>Совершенствование, учет.</w:t>
            </w:r>
          </w:p>
        </w:tc>
      </w:tr>
    </w:tbl>
    <w:p w:rsidR="00233A17" w:rsidRDefault="00233A17" w:rsidP="00233A17"/>
    <w:p w:rsidR="00233A17" w:rsidRDefault="00233A17" w:rsidP="00233A17">
      <w:pPr>
        <w:jc w:val="center"/>
      </w:pPr>
    </w:p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>
      <w:r>
        <w:t>3 четверть. Конькобежная подготовка. Спорт. Игры. 20 часов.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2155"/>
      </w:tblGrid>
      <w:tr w:rsidR="00233A17" w:rsidTr="00EA0456">
        <w:tc>
          <w:tcPr>
            <w:tcW w:w="1914" w:type="dxa"/>
          </w:tcPr>
          <w:p w:rsidR="00233A17" w:rsidRDefault="00233A17" w:rsidP="00EA0456">
            <w:r>
              <w:t>№</w:t>
            </w:r>
          </w:p>
        </w:tc>
        <w:tc>
          <w:tcPr>
            <w:tcW w:w="1914" w:type="dxa"/>
          </w:tcPr>
          <w:p w:rsidR="00233A17" w:rsidRDefault="00233A17" w:rsidP="00EA0456">
            <w:r>
              <w:t>Тема урока</w:t>
            </w:r>
          </w:p>
        </w:tc>
        <w:tc>
          <w:tcPr>
            <w:tcW w:w="1914" w:type="dxa"/>
          </w:tcPr>
          <w:p w:rsidR="00233A17" w:rsidRDefault="00233A17" w:rsidP="00EA0456">
            <w:r>
              <w:t>Дата проведения</w:t>
            </w:r>
          </w:p>
        </w:tc>
        <w:tc>
          <w:tcPr>
            <w:tcW w:w="1914" w:type="dxa"/>
          </w:tcPr>
          <w:p w:rsidR="00233A17" w:rsidRDefault="00233A17" w:rsidP="00EA0456">
            <w:r>
              <w:t>Количество часов</w:t>
            </w:r>
          </w:p>
        </w:tc>
        <w:tc>
          <w:tcPr>
            <w:tcW w:w="1915" w:type="dxa"/>
          </w:tcPr>
          <w:p w:rsidR="00233A17" w:rsidRDefault="00233A17" w:rsidP="00EA0456">
            <w:r>
              <w:t>Тип урока</w:t>
            </w:r>
          </w:p>
        </w:tc>
      </w:tr>
      <w:tr w:rsidR="00233A17" w:rsidTr="00EA0456">
        <w:tc>
          <w:tcPr>
            <w:tcW w:w="1914" w:type="dxa"/>
          </w:tcPr>
          <w:p w:rsidR="00233A17" w:rsidRDefault="00233A17" w:rsidP="00EA0456">
            <w:r>
              <w:t>1,2,3,4</w:t>
            </w:r>
          </w:p>
        </w:tc>
        <w:tc>
          <w:tcPr>
            <w:tcW w:w="1914" w:type="dxa"/>
          </w:tcPr>
          <w:p w:rsidR="00233A17" w:rsidRDefault="00233A17" w:rsidP="00EA0456">
            <w:r>
              <w:t>Т.б. на уроках конькобежной подготовки. Закаливающие процедуры. Бег со старта. Выход с поворота. Развитие выносливости и быстроты.</w:t>
            </w:r>
          </w:p>
        </w:tc>
        <w:tc>
          <w:tcPr>
            <w:tcW w:w="1914" w:type="dxa"/>
          </w:tcPr>
          <w:p w:rsidR="00233A17" w:rsidRDefault="00233A17" w:rsidP="00EA0456"/>
        </w:tc>
        <w:tc>
          <w:tcPr>
            <w:tcW w:w="1914" w:type="dxa"/>
          </w:tcPr>
          <w:p w:rsidR="00233A17" w:rsidRDefault="00233A17" w:rsidP="00EA0456">
            <w:r>
              <w:t>4</w:t>
            </w:r>
          </w:p>
        </w:tc>
        <w:tc>
          <w:tcPr>
            <w:tcW w:w="1915" w:type="dxa"/>
          </w:tcPr>
          <w:p w:rsidR="00233A17" w:rsidRDefault="00233A17" w:rsidP="00EA0456">
            <w:r>
              <w:t>Обучающий, закрепляющий.</w:t>
            </w:r>
          </w:p>
        </w:tc>
      </w:tr>
      <w:tr w:rsidR="00233A17" w:rsidTr="00EA0456">
        <w:tc>
          <w:tcPr>
            <w:tcW w:w="1914" w:type="dxa"/>
          </w:tcPr>
          <w:p w:rsidR="00233A17" w:rsidRDefault="00233A17" w:rsidP="00EA0456">
            <w:r>
              <w:t>5,6,7,8</w:t>
            </w:r>
          </w:p>
        </w:tc>
        <w:tc>
          <w:tcPr>
            <w:tcW w:w="1914" w:type="dxa"/>
          </w:tcPr>
          <w:p w:rsidR="00233A17" w:rsidRDefault="00233A17" w:rsidP="00EA0456">
            <w:r>
              <w:t>Катание на координацию. Развитие выносливости и быстроты. Подвижные игры. ОФП.</w:t>
            </w:r>
          </w:p>
        </w:tc>
        <w:tc>
          <w:tcPr>
            <w:tcW w:w="1914" w:type="dxa"/>
          </w:tcPr>
          <w:p w:rsidR="00233A17" w:rsidRDefault="00233A17" w:rsidP="00EA0456"/>
        </w:tc>
        <w:tc>
          <w:tcPr>
            <w:tcW w:w="1914" w:type="dxa"/>
          </w:tcPr>
          <w:p w:rsidR="00233A17" w:rsidRDefault="00233A17" w:rsidP="00EA0456">
            <w:r>
              <w:t>4</w:t>
            </w:r>
          </w:p>
        </w:tc>
        <w:tc>
          <w:tcPr>
            <w:tcW w:w="1915" w:type="dxa"/>
          </w:tcPr>
          <w:p w:rsidR="00233A17" w:rsidRDefault="00233A17" w:rsidP="00EA0456">
            <w:r>
              <w:t>Обучающий, закрепляющий.</w:t>
            </w:r>
          </w:p>
        </w:tc>
      </w:tr>
      <w:tr w:rsidR="00233A17" w:rsidTr="00EA0456">
        <w:tc>
          <w:tcPr>
            <w:tcW w:w="1914" w:type="dxa"/>
          </w:tcPr>
          <w:p w:rsidR="00233A17" w:rsidRDefault="00233A17" w:rsidP="00EA0456">
            <w:r>
              <w:t>9,10,11,12</w:t>
            </w:r>
          </w:p>
        </w:tc>
        <w:tc>
          <w:tcPr>
            <w:tcW w:w="1914" w:type="dxa"/>
          </w:tcPr>
          <w:p w:rsidR="00233A17" w:rsidRDefault="00233A17" w:rsidP="00EA0456">
            <w:r>
              <w:t xml:space="preserve">Катание на координацию. Развитие скоростной выносливости и быстроты. Вход в поворот. Переход с наружной дорожки на </w:t>
            </w:r>
            <w:proofErr w:type="gramStart"/>
            <w:r>
              <w:t>внутреннюю</w:t>
            </w:r>
            <w:proofErr w:type="gramEnd"/>
            <w:r>
              <w:t>.</w:t>
            </w:r>
          </w:p>
        </w:tc>
        <w:tc>
          <w:tcPr>
            <w:tcW w:w="1914" w:type="dxa"/>
          </w:tcPr>
          <w:p w:rsidR="00233A17" w:rsidRDefault="00233A17" w:rsidP="00EA0456"/>
        </w:tc>
        <w:tc>
          <w:tcPr>
            <w:tcW w:w="1914" w:type="dxa"/>
          </w:tcPr>
          <w:p w:rsidR="00233A17" w:rsidRDefault="00233A17" w:rsidP="00EA0456">
            <w:r>
              <w:t>4</w:t>
            </w:r>
          </w:p>
        </w:tc>
        <w:tc>
          <w:tcPr>
            <w:tcW w:w="1915" w:type="dxa"/>
          </w:tcPr>
          <w:p w:rsidR="00233A17" w:rsidRDefault="00233A17" w:rsidP="00EA0456">
            <w:r>
              <w:t>Обучающий, закрепляющий, совершенствование, учет.</w:t>
            </w:r>
          </w:p>
        </w:tc>
      </w:tr>
      <w:tr w:rsidR="00233A17" w:rsidTr="00EA0456">
        <w:tc>
          <w:tcPr>
            <w:tcW w:w="1914" w:type="dxa"/>
          </w:tcPr>
          <w:p w:rsidR="00233A17" w:rsidRDefault="00233A17" w:rsidP="00EA0456">
            <w:r>
              <w:t>13,14,15,16</w:t>
            </w:r>
          </w:p>
        </w:tc>
        <w:tc>
          <w:tcPr>
            <w:tcW w:w="1914" w:type="dxa"/>
          </w:tcPr>
          <w:p w:rsidR="00233A17" w:rsidRDefault="00233A17" w:rsidP="00EA0456">
            <w:proofErr w:type="gramStart"/>
            <w:r>
              <w:t>Бег по прямой и повороту.</w:t>
            </w:r>
            <w:proofErr w:type="gramEnd"/>
            <w:r>
              <w:t xml:space="preserve"> Развитие скоростной выносливости. Эстафеты. Соревнования на дистанцию 300м.</w:t>
            </w:r>
          </w:p>
        </w:tc>
        <w:tc>
          <w:tcPr>
            <w:tcW w:w="1914" w:type="dxa"/>
          </w:tcPr>
          <w:p w:rsidR="00233A17" w:rsidRDefault="00233A17" w:rsidP="00EA0456"/>
        </w:tc>
        <w:tc>
          <w:tcPr>
            <w:tcW w:w="1914" w:type="dxa"/>
          </w:tcPr>
          <w:p w:rsidR="00233A17" w:rsidRDefault="00233A17" w:rsidP="00EA0456">
            <w:r>
              <w:t>4</w:t>
            </w:r>
          </w:p>
        </w:tc>
        <w:tc>
          <w:tcPr>
            <w:tcW w:w="1915" w:type="dxa"/>
          </w:tcPr>
          <w:p w:rsidR="00233A17" w:rsidRDefault="00233A17" w:rsidP="00EA0456">
            <w:r>
              <w:t>Обучающий, закрепляющий, совершенствование, учет.</w:t>
            </w:r>
          </w:p>
        </w:tc>
      </w:tr>
      <w:tr w:rsidR="00233A17" w:rsidTr="00EA0456">
        <w:tc>
          <w:tcPr>
            <w:tcW w:w="1914" w:type="dxa"/>
          </w:tcPr>
          <w:p w:rsidR="00233A17" w:rsidRDefault="00233A17" w:rsidP="00EA0456">
            <w:r>
              <w:t>17,18,19,20</w:t>
            </w:r>
          </w:p>
        </w:tc>
        <w:tc>
          <w:tcPr>
            <w:tcW w:w="1914" w:type="dxa"/>
          </w:tcPr>
          <w:p w:rsidR="00233A17" w:rsidRDefault="00233A17" w:rsidP="00EA0456">
            <w:r>
              <w:t>Выбивание мяча. Бросок после ловли. Личная защита. Учебные игры.</w:t>
            </w:r>
          </w:p>
        </w:tc>
        <w:tc>
          <w:tcPr>
            <w:tcW w:w="1914" w:type="dxa"/>
          </w:tcPr>
          <w:p w:rsidR="00233A17" w:rsidRDefault="00233A17" w:rsidP="00EA0456"/>
        </w:tc>
        <w:tc>
          <w:tcPr>
            <w:tcW w:w="1914" w:type="dxa"/>
          </w:tcPr>
          <w:p w:rsidR="00233A17" w:rsidRDefault="00233A17" w:rsidP="00EA0456">
            <w:r>
              <w:t>4</w:t>
            </w:r>
          </w:p>
        </w:tc>
        <w:tc>
          <w:tcPr>
            <w:tcW w:w="1915" w:type="dxa"/>
          </w:tcPr>
          <w:p w:rsidR="00233A17" w:rsidRDefault="00233A17" w:rsidP="00EA0456">
            <w:r>
              <w:t>Обучающий, закрепляющий, совершенствование, учет.</w:t>
            </w:r>
          </w:p>
        </w:tc>
      </w:tr>
    </w:tbl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>
      <w:r>
        <w:t>4 четверть. Спортивные игры. Легкая атлетика. 18 часов.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2155"/>
      </w:tblGrid>
      <w:tr w:rsidR="00233A17" w:rsidTr="00EA0456">
        <w:tc>
          <w:tcPr>
            <w:tcW w:w="1914" w:type="dxa"/>
          </w:tcPr>
          <w:p w:rsidR="00233A17" w:rsidRDefault="00233A17" w:rsidP="00EA0456">
            <w:r>
              <w:t>№</w:t>
            </w:r>
          </w:p>
        </w:tc>
        <w:tc>
          <w:tcPr>
            <w:tcW w:w="1914" w:type="dxa"/>
          </w:tcPr>
          <w:p w:rsidR="00233A17" w:rsidRDefault="00233A17" w:rsidP="00EA0456">
            <w:r>
              <w:t>Тема урока</w:t>
            </w:r>
          </w:p>
        </w:tc>
        <w:tc>
          <w:tcPr>
            <w:tcW w:w="1914" w:type="dxa"/>
          </w:tcPr>
          <w:p w:rsidR="00233A17" w:rsidRDefault="00233A17" w:rsidP="00EA0456">
            <w:r>
              <w:t>Дата проведения</w:t>
            </w:r>
          </w:p>
        </w:tc>
        <w:tc>
          <w:tcPr>
            <w:tcW w:w="1914" w:type="dxa"/>
          </w:tcPr>
          <w:p w:rsidR="00233A17" w:rsidRDefault="00233A17" w:rsidP="00EA0456">
            <w:r>
              <w:t>Количество часов</w:t>
            </w:r>
          </w:p>
        </w:tc>
        <w:tc>
          <w:tcPr>
            <w:tcW w:w="1915" w:type="dxa"/>
          </w:tcPr>
          <w:p w:rsidR="00233A17" w:rsidRDefault="00233A17" w:rsidP="00EA0456">
            <w:r>
              <w:t>Тип урока</w:t>
            </w:r>
          </w:p>
        </w:tc>
      </w:tr>
      <w:tr w:rsidR="00233A17" w:rsidTr="00EA0456">
        <w:tc>
          <w:tcPr>
            <w:tcW w:w="1914" w:type="dxa"/>
          </w:tcPr>
          <w:p w:rsidR="00233A17" w:rsidRDefault="00233A17" w:rsidP="00EA0456">
            <w:r>
              <w:t>1,2,3,4</w:t>
            </w:r>
          </w:p>
        </w:tc>
        <w:tc>
          <w:tcPr>
            <w:tcW w:w="1914" w:type="dxa"/>
          </w:tcPr>
          <w:p w:rsidR="00233A17" w:rsidRDefault="00233A17" w:rsidP="00EA0456">
            <w:r>
              <w:t>Упражнения со скакалкой. Прыжок в высоту перешагиванием с 5-7 шагом разбега. Медленный бег до 7 мин. Эстафета с набивными мячами.</w:t>
            </w:r>
          </w:p>
        </w:tc>
        <w:tc>
          <w:tcPr>
            <w:tcW w:w="1914" w:type="dxa"/>
          </w:tcPr>
          <w:p w:rsidR="00233A17" w:rsidRDefault="00233A17" w:rsidP="00EA0456"/>
        </w:tc>
        <w:tc>
          <w:tcPr>
            <w:tcW w:w="1914" w:type="dxa"/>
          </w:tcPr>
          <w:p w:rsidR="00233A17" w:rsidRDefault="00233A17" w:rsidP="00EA0456">
            <w:r>
              <w:t>4</w:t>
            </w:r>
          </w:p>
        </w:tc>
        <w:tc>
          <w:tcPr>
            <w:tcW w:w="1915" w:type="dxa"/>
          </w:tcPr>
          <w:p w:rsidR="00233A17" w:rsidRDefault="00233A17" w:rsidP="00EA0456">
            <w:r>
              <w:t>Обучающий, закрепляющий.</w:t>
            </w:r>
          </w:p>
        </w:tc>
      </w:tr>
      <w:tr w:rsidR="00233A17" w:rsidTr="00EA0456">
        <w:tc>
          <w:tcPr>
            <w:tcW w:w="1914" w:type="dxa"/>
          </w:tcPr>
          <w:p w:rsidR="00233A17" w:rsidRDefault="00233A17" w:rsidP="00EA0456">
            <w:r>
              <w:t>5,6,7,8</w:t>
            </w:r>
          </w:p>
        </w:tc>
        <w:tc>
          <w:tcPr>
            <w:tcW w:w="1914" w:type="dxa"/>
          </w:tcPr>
          <w:p w:rsidR="00233A17" w:rsidRDefault="00233A17" w:rsidP="00EA0456">
            <w:r>
              <w:t>Низкий ста</w:t>
            </w:r>
            <w:proofErr w:type="gramStart"/>
            <w:r>
              <w:t>рт с пр</w:t>
            </w:r>
            <w:proofErr w:type="gramEnd"/>
            <w:r>
              <w:t>еследованием. Бег на выносливость. Штрафной бросок. Передачи в парах. Учебные игры 4х4, 5х5. Броски после ведения.</w:t>
            </w:r>
          </w:p>
        </w:tc>
        <w:tc>
          <w:tcPr>
            <w:tcW w:w="1914" w:type="dxa"/>
          </w:tcPr>
          <w:p w:rsidR="00233A17" w:rsidRDefault="00233A17" w:rsidP="00EA0456"/>
        </w:tc>
        <w:tc>
          <w:tcPr>
            <w:tcW w:w="1914" w:type="dxa"/>
          </w:tcPr>
          <w:p w:rsidR="00233A17" w:rsidRDefault="00233A17" w:rsidP="00EA0456">
            <w:r>
              <w:t>4</w:t>
            </w:r>
          </w:p>
        </w:tc>
        <w:tc>
          <w:tcPr>
            <w:tcW w:w="1915" w:type="dxa"/>
          </w:tcPr>
          <w:p w:rsidR="00233A17" w:rsidRDefault="00233A17" w:rsidP="00EA0456">
            <w:r>
              <w:t>Обучающий, закрепляющий, совершенствование, учет.</w:t>
            </w:r>
          </w:p>
        </w:tc>
      </w:tr>
      <w:tr w:rsidR="00233A17" w:rsidTr="00EA0456">
        <w:tc>
          <w:tcPr>
            <w:tcW w:w="1914" w:type="dxa"/>
          </w:tcPr>
          <w:p w:rsidR="00233A17" w:rsidRDefault="00233A17" w:rsidP="00EA0456">
            <w:r>
              <w:t>9,10,11,12</w:t>
            </w:r>
          </w:p>
        </w:tc>
        <w:tc>
          <w:tcPr>
            <w:tcW w:w="1914" w:type="dxa"/>
          </w:tcPr>
          <w:p w:rsidR="00233A17" w:rsidRDefault="00233A17" w:rsidP="00EA0456">
            <w:r>
              <w:t>Бег 60м. Прыжки в длину с разбега 15-20 шагов. СБПУ. Метание мяча.</w:t>
            </w:r>
          </w:p>
        </w:tc>
        <w:tc>
          <w:tcPr>
            <w:tcW w:w="1914" w:type="dxa"/>
          </w:tcPr>
          <w:p w:rsidR="00233A17" w:rsidRDefault="00233A17" w:rsidP="00EA0456"/>
        </w:tc>
        <w:tc>
          <w:tcPr>
            <w:tcW w:w="1914" w:type="dxa"/>
          </w:tcPr>
          <w:p w:rsidR="00233A17" w:rsidRDefault="00233A17" w:rsidP="00EA0456">
            <w:r>
              <w:t>4</w:t>
            </w:r>
          </w:p>
        </w:tc>
        <w:tc>
          <w:tcPr>
            <w:tcW w:w="1915" w:type="dxa"/>
          </w:tcPr>
          <w:p w:rsidR="00233A17" w:rsidRDefault="00233A17" w:rsidP="00EA0456">
            <w:r>
              <w:t>Обучающий, закрепляющий, совершенствование, учет.</w:t>
            </w:r>
          </w:p>
        </w:tc>
      </w:tr>
      <w:tr w:rsidR="00233A17" w:rsidTr="00EA0456">
        <w:tc>
          <w:tcPr>
            <w:tcW w:w="1914" w:type="dxa"/>
          </w:tcPr>
          <w:p w:rsidR="00233A17" w:rsidRDefault="00233A17" w:rsidP="00EA0456">
            <w:r>
              <w:t>13,14,15,16,17,18</w:t>
            </w:r>
          </w:p>
        </w:tc>
        <w:tc>
          <w:tcPr>
            <w:tcW w:w="1914" w:type="dxa"/>
          </w:tcPr>
          <w:p w:rsidR="00233A17" w:rsidRDefault="00233A17" w:rsidP="00EA0456">
            <w:r>
              <w:t>Бег 2000м. Подтягивание, пресс</w:t>
            </w:r>
            <w:proofErr w:type="gramStart"/>
            <w:r>
              <w:t xml:space="preserve"> .</w:t>
            </w:r>
            <w:proofErr w:type="gramEnd"/>
            <w:r>
              <w:t xml:space="preserve"> Бег 30м. Метание мяча с разбега. Прыжки в длину с места.</w:t>
            </w:r>
          </w:p>
        </w:tc>
        <w:tc>
          <w:tcPr>
            <w:tcW w:w="1914" w:type="dxa"/>
          </w:tcPr>
          <w:p w:rsidR="00233A17" w:rsidRDefault="00233A17" w:rsidP="00EA0456"/>
        </w:tc>
        <w:tc>
          <w:tcPr>
            <w:tcW w:w="1914" w:type="dxa"/>
          </w:tcPr>
          <w:p w:rsidR="00233A17" w:rsidRDefault="00233A17" w:rsidP="00EA0456">
            <w:r>
              <w:t>6</w:t>
            </w:r>
          </w:p>
        </w:tc>
        <w:tc>
          <w:tcPr>
            <w:tcW w:w="1915" w:type="dxa"/>
          </w:tcPr>
          <w:p w:rsidR="00233A17" w:rsidRDefault="00233A17" w:rsidP="00EA0456">
            <w:r>
              <w:t>Обучающий, закрепляющий, совершенствование, учет.</w:t>
            </w:r>
          </w:p>
        </w:tc>
      </w:tr>
    </w:tbl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 w:rsidP="00233A17"/>
    <w:p w:rsidR="00233A17" w:rsidRDefault="00233A17"/>
    <w:sectPr w:rsidR="00233A17" w:rsidSect="00233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A17"/>
    <w:rsid w:val="000500CC"/>
    <w:rsid w:val="00096AF8"/>
    <w:rsid w:val="00233A17"/>
    <w:rsid w:val="00845B99"/>
    <w:rsid w:val="009C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3A17"/>
  </w:style>
  <w:style w:type="paragraph" w:customStyle="1" w:styleId="c0">
    <w:name w:val="c0"/>
    <w:basedOn w:val="a"/>
    <w:rsid w:val="002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3A17"/>
  </w:style>
  <w:style w:type="character" w:customStyle="1" w:styleId="c7">
    <w:name w:val="c7"/>
    <w:basedOn w:val="a0"/>
    <w:rsid w:val="00233A17"/>
  </w:style>
  <w:style w:type="paragraph" w:customStyle="1" w:styleId="c14">
    <w:name w:val="c14"/>
    <w:basedOn w:val="a"/>
    <w:rsid w:val="002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3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33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1915</Words>
  <Characters>10918</Characters>
  <Application>Microsoft Office Word</Application>
  <DocSecurity>0</DocSecurity>
  <Lines>90</Lines>
  <Paragraphs>25</Paragraphs>
  <ScaleCrop>false</ScaleCrop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Информатика</cp:lastModifiedBy>
  <cp:revision>5</cp:revision>
  <dcterms:created xsi:type="dcterms:W3CDTF">2015-09-27T15:26:00Z</dcterms:created>
  <dcterms:modified xsi:type="dcterms:W3CDTF">2016-10-21T10:47:00Z</dcterms:modified>
</cp:coreProperties>
</file>