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B7" w:rsidRDefault="00715636">
      <w:r>
        <w:rPr>
          <w:noProof/>
          <w:lang w:eastAsia="ru-RU"/>
        </w:rPr>
        <w:drawing>
          <wp:inline distT="0" distB="0" distL="0" distR="0">
            <wp:extent cx="6590348" cy="9304020"/>
            <wp:effectExtent l="19050" t="0" r="952" b="0"/>
            <wp:docPr id="1" name="Рисунок 0" descr="Л 11 Трапез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 11 Трапезнико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0348" cy="930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46" w:rsidRDefault="00EF4146"/>
    <w:p w:rsidR="00EF4146" w:rsidRDefault="00EF4146"/>
    <w:p w:rsidR="00EF4146" w:rsidRDefault="00EF4146"/>
    <w:p w:rsidR="00EF4146" w:rsidRDefault="00EF4146"/>
    <w:p w:rsidR="00EF4146" w:rsidRDefault="00EF4146">
      <w:pPr>
        <w:sectPr w:rsidR="00EF4146" w:rsidSect="00DE19FF">
          <w:pgSz w:w="11906" w:h="16838"/>
          <w:pgMar w:top="567" w:right="567" w:bottom="567" w:left="567" w:header="709" w:footer="709" w:gutter="0"/>
          <w:cols w:space="284"/>
          <w:docGrid w:linePitch="360"/>
        </w:sectPr>
      </w:pPr>
    </w:p>
    <w:p w:rsidR="00EF4146" w:rsidRDefault="00EF4146" w:rsidP="00EF4146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</w:p>
    <w:p w:rsidR="00EF4146" w:rsidRDefault="00EF4146" w:rsidP="00EF4146">
      <w:pPr>
        <w:shd w:val="clear" w:color="auto" w:fill="FFFFFF"/>
        <w:spacing w:line="307" w:lineRule="exact"/>
        <w:rPr>
          <w:bCs/>
          <w:sz w:val="28"/>
          <w:szCs w:val="28"/>
        </w:rPr>
      </w:pPr>
    </w:p>
    <w:p w:rsidR="00EF4146" w:rsidRPr="006B42FC" w:rsidRDefault="00EF4146" w:rsidP="00EF4146">
      <w:pPr>
        <w:rPr>
          <w:b/>
        </w:rPr>
      </w:pPr>
      <w:r>
        <w:rPr>
          <w:b/>
        </w:rPr>
        <w:t>Пояснительная записка</w:t>
      </w:r>
    </w:p>
    <w:p w:rsidR="00EF4146" w:rsidRDefault="00EF4146" w:rsidP="00EF4146">
      <w:pPr>
        <w:ind w:firstLine="709"/>
        <w:rPr>
          <w:u w:val="single"/>
        </w:rPr>
      </w:pPr>
    </w:p>
    <w:p w:rsidR="00EF4146" w:rsidRPr="00014BAF" w:rsidRDefault="00EF4146" w:rsidP="00EF4146">
      <w:pPr>
        <w:ind w:firstLine="709"/>
        <w:jc w:val="both"/>
      </w:pPr>
      <w:r w:rsidRPr="00014BAF">
        <w:t xml:space="preserve">Настоящая программа по литературе для 11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  <w:proofErr w:type="spellStart"/>
      <w:r w:rsidRPr="00014BAF">
        <w:t>Т.Ф.Курдюмовой</w:t>
      </w:r>
      <w:proofErr w:type="spellEnd"/>
      <w:r w:rsidRPr="00014BAF">
        <w:t>, В.Я. Коровиной,  М. Просвещение, 2001.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F4146" w:rsidRPr="00014BAF" w:rsidRDefault="00EF4146" w:rsidP="00EF4146">
      <w:pPr>
        <w:ind w:firstLine="709"/>
        <w:jc w:val="both"/>
      </w:pPr>
      <w:r w:rsidRPr="00014BAF"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EF4146" w:rsidRPr="00014BAF" w:rsidRDefault="00EF4146" w:rsidP="00EF4146">
      <w:pPr>
        <w:ind w:firstLine="709"/>
        <w:jc w:val="both"/>
      </w:pPr>
      <w:r w:rsidRPr="00014BAF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F4146" w:rsidRPr="00014BAF" w:rsidRDefault="00EF4146" w:rsidP="00EF4146">
      <w:pPr>
        <w:ind w:firstLine="709"/>
        <w:jc w:val="both"/>
        <w:rPr>
          <w:bCs/>
          <w:iCs/>
        </w:rPr>
      </w:pPr>
      <w:r w:rsidRPr="00014BAF">
        <w:t>Согласно государственному образовательному стандарту, изучение</w:t>
      </w:r>
      <w:r w:rsidRPr="00014BAF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EF4146" w:rsidRPr="00014BAF" w:rsidRDefault="00EF4146" w:rsidP="00EF4146">
      <w:pPr>
        <w:numPr>
          <w:ilvl w:val="0"/>
          <w:numId w:val="1"/>
        </w:numPr>
        <w:spacing w:before="60"/>
        <w:jc w:val="both"/>
      </w:pPr>
      <w:r w:rsidRPr="00014BAF">
        <w:rPr>
          <w:bCs/>
        </w:rPr>
        <w:t>воспитание</w:t>
      </w:r>
      <w:r w:rsidRPr="00014BAF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F4146" w:rsidRPr="00014BAF" w:rsidRDefault="00EF4146" w:rsidP="00EF4146">
      <w:pPr>
        <w:numPr>
          <w:ilvl w:val="0"/>
          <w:numId w:val="1"/>
        </w:numPr>
        <w:spacing w:before="60"/>
        <w:jc w:val="both"/>
      </w:pPr>
      <w:r w:rsidRPr="00014BAF">
        <w:rPr>
          <w:bCs/>
        </w:rPr>
        <w:t>развитие</w:t>
      </w:r>
      <w:r w:rsidRPr="00014BAF">
        <w:rPr>
          <w:b/>
          <w:bCs/>
        </w:rPr>
        <w:t xml:space="preserve"> </w:t>
      </w:r>
      <w:r w:rsidRPr="00014BAF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F4146" w:rsidRPr="00014BAF" w:rsidRDefault="00EF4146" w:rsidP="00EF4146">
      <w:pPr>
        <w:numPr>
          <w:ilvl w:val="0"/>
          <w:numId w:val="1"/>
        </w:numPr>
        <w:spacing w:before="60"/>
        <w:jc w:val="both"/>
      </w:pPr>
      <w:r w:rsidRPr="00014BAF">
        <w:rPr>
          <w:bCs/>
        </w:rPr>
        <w:t>освоение знаний</w:t>
      </w:r>
      <w:r w:rsidRPr="00014BAF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F4146" w:rsidRPr="00014BAF" w:rsidRDefault="00EF4146" w:rsidP="00EF4146">
      <w:pPr>
        <w:numPr>
          <w:ilvl w:val="0"/>
          <w:numId w:val="1"/>
        </w:numPr>
        <w:spacing w:before="60"/>
        <w:jc w:val="both"/>
      </w:pPr>
      <w:r w:rsidRPr="00014BAF">
        <w:rPr>
          <w:bCs/>
        </w:rPr>
        <w:t>овладение умениями</w:t>
      </w:r>
      <w:r w:rsidRPr="00014BAF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F4146" w:rsidRPr="00014BAF" w:rsidRDefault="00EF4146" w:rsidP="00EF4146">
      <w:pPr>
        <w:ind w:firstLine="709"/>
        <w:jc w:val="both"/>
      </w:pPr>
      <w:r w:rsidRPr="00014BAF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F4146" w:rsidRPr="00014BAF" w:rsidRDefault="00EF4146" w:rsidP="00EF4146">
      <w:pPr>
        <w:ind w:firstLine="709"/>
        <w:jc w:val="both"/>
      </w:pPr>
      <w:r w:rsidRPr="00014BAF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014BAF">
        <w:t>кст ст</w:t>
      </w:r>
      <w:proofErr w:type="gramEnd"/>
      <w:r w:rsidRPr="00014BAF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  <w:r>
        <w:t xml:space="preserve"> </w:t>
      </w:r>
      <w:r w:rsidRPr="00014BAF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F4146" w:rsidRPr="00014BAF" w:rsidRDefault="00EF4146" w:rsidP="00EF4146">
      <w:pPr>
        <w:ind w:firstLine="709"/>
        <w:jc w:val="both"/>
      </w:pPr>
      <w:r w:rsidRPr="00014BAF">
        <w:lastRenderedPageBreak/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  <w:proofErr w:type="gramStart"/>
      <w:r w:rsidRPr="00014BAF">
        <w:t>Исходя из этого программа включает в себя художественные произведения русской литературы, поднимающие вечные темы и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читателя, тема любви, патриотизма и др.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</w:t>
      </w:r>
      <w:proofErr w:type="gramEnd"/>
      <w:r w:rsidRPr="00014BAF">
        <w:t xml:space="preserve"> устной и письменной речи. Планируется строить уроки так, чтобы весь процесс чтения учащихся (восприятие, понимание, осмысление, анализ, оценка прочитанного) способствовал выработке у учащихся интереса к литературе как предмету. Только в этом случае школьники приходят к самостоятельному чтению грамотными читателями, могут свободно и с интересом обсудить, высказать своё суждение о прочитанном произведении. </w:t>
      </w:r>
    </w:p>
    <w:p w:rsidR="00EF4146" w:rsidRPr="00014BAF" w:rsidRDefault="00EF4146" w:rsidP="00EF4146">
      <w:pPr>
        <w:ind w:firstLine="709"/>
        <w:jc w:val="both"/>
        <w:rPr>
          <w:b/>
          <w:i/>
        </w:rPr>
      </w:pPr>
      <w:r w:rsidRPr="00014BAF">
        <w:rPr>
          <w:b/>
          <w:i/>
        </w:rPr>
        <w:t xml:space="preserve">Главная идея данной программы по литературе – помочь выпускникам в подготовке к </w:t>
      </w:r>
      <w:proofErr w:type="gramStart"/>
      <w:r w:rsidRPr="00014BAF">
        <w:rPr>
          <w:b/>
          <w:i/>
        </w:rPr>
        <w:t>ЕГЭ</w:t>
      </w:r>
      <w:proofErr w:type="gramEnd"/>
      <w:r w:rsidRPr="00014BAF">
        <w:rPr>
          <w:b/>
          <w:i/>
        </w:rPr>
        <w:t xml:space="preserve"> как по литературе, так и по русскому языку, где при написании творческой части (части С) выпускник должен, определив проблему исходного текста, аргументировать свою точку зрения примерами из художественной литературы. С этой целью на уроках литературы предусмотрены задания, выполнение которых будет способствовать подготовке к ЕГЭ.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F4146" w:rsidRPr="00014BAF" w:rsidRDefault="00EF4146" w:rsidP="00EF4146">
      <w:pPr>
        <w:ind w:firstLine="709"/>
        <w:rPr>
          <w:b/>
        </w:rPr>
      </w:pPr>
    </w:p>
    <w:p w:rsidR="00EF4146" w:rsidRPr="00014BAF" w:rsidRDefault="00EF4146" w:rsidP="00EF4146">
      <w:pPr>
        <w:ind w:firstLine="709"/>
        <w:rPr>
          <w:b/>
        </w:rPr>
      </w:pPr>
    </w:p>
    <w:p w:rsidR="00EF4146" w:rsidRPr="00014BAF" w:rsidRDefault="00EF4146" w:rsidP="00EF4146">
      <w:pPr>
        <w:ind w:firstLine="709"/>
        <w:rPr>
          <w:b/>
        </w:rPr>
      </w:pPr>
    </w:p>
    <w:p w:rsidR="00EF4146" w:rsidRPr="00014BAF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Default="00EF4146" w:rsidP="00EF4146">
      <w:pPr>
        <w:ind w:firstLine="709"/>
        <w:rPr>
          <w:b/>
        </w:rPr>
      </w:pPr>
    </w:p>
    <w:p w:rsidR="00EF4146" w:rsidRPr="00014BAF" w:rsidRDefault="00EF4146" w:rsidP="00EF4146">
      <w:pPr>
        <w:ind w:firstLine="709"/>
        <w:rPr>
          <w:b/>
          <w:sz w:val="28"/>
          <w:szCs w:val="28"/>
        </w:rPr>
      </w:pPr>
      <w:r w:rsidRPr="00014BAF">
        <w:rPr>
          <w:b/>
          <w:sz w:val="28"/>
          <w:szCs w:val="28"/>
        </w:rPr>
        <w:t>Требования к знаниям, умениям и навыкам учащихся по литературе</w:t>
      </w:r>
    </w:p>
    <w:p w:rsidR="00EF4146" w:rsidRPr="00014BAF" w:rsidRDefault="00EF4146" w:rsidP="00EF4146">
      <w:pPr>
        <w:ind w:firstLine="709"/>
        <w:rPr>
          <w:b/>
          <w:sz w:val="28"/>
          <w:szCs w:val="28"/>
        </w:rPr>
      </w:pPr>
      <w:r w:rsidRPr="00014BAF">
        <w:rPr>
          <w:b/>
          <w:sz w:val="28"/>
          <w:szCs w:val="28"/>
        </w:rPr>
        <w:t xml:space="preserve"> за курс </w:t>
      </w:r>
      <w:r w:rsidRPr="00014BAF">
        <w:rPr>
          <w:b/>
          <w:sz w:val="28"/>
          <w:szCs w:val="28"/>
          <w:lang w:val="en-US"/>
        </w:rPr>
        <w:t>XI</w:t>
      </w:r>
      <w:r w:rsidRPr="00014BAF">
        <w:rPr>
          <w:b/>
          <w:sz w:val="28"/>
          <w:szCs w:val="28"/>
        </w:rPr>
        <w:t xml:space="preserve"> класса</w:t>
      </w:r>
    </w:p>
    <w:p w:rsidR="00EF4146" w:rsidRPr="00014BAF" w:rsidRDefault="00EF4146" w:rsidP="00EF4146">
      <w:pPr>
        <w:ind w:firstLine="709"/>
        <w:rPr>
          <w:b/>
          <w:sz w:val="28"/>
          <w:szCs w:val="28"/>
        </w:rPr>
      </w:pPr>
    </w:p>
    <w:p w:rsidR="00EF4146" w:rsidRPr="00014BAF" w:rsidRDefault="00EF4146" w:rsidP="00EF4146">
      <w:pPr>
        <w:ind w:firstLine="709"/>
        <w:rPr>
          <w:b/>
          <w:i/>
        </w:rPr>
      </w:pPr>
      <w:r w:rsidRPr="00014BAF">
        <w:rPr>
          <w:b/>
          <w:i/>
        </w:rPr>
        <w:t>Учащиеся должны знать:</w:t>
      </w:r>
    </w:p>
    <w:p w:rsidR="00EF4146" w:rsidRPr="00014BAF" w:rsidRDefault="00EF4146" w:rsidP="00EF4146">
      <w:pPr>
        <w:numPr>
          <w:ilvl w:val="0"/>
          <w:numId w:val="2"/>
        </w:numPr>
        <w:jc w:val="left"/>
      </w:pPr>
      <w:r w:rsidRPr="00014BAF">
        <w:lastRenderedPageBreak/>
        <w:t>Основные этапы жизненного и творческого пути писателей-классиков.</w:t>
      </w:r>
    </w:p>
    <w:p w:rsidR="00EF4146" w:rsidRPr="00014BAF" w:rsidRDefault="00EF4146" w:rsidP="00EF4146">
      <w:pPr>
        <w:numPr>
          <w:ilvl w:val="0"/>
          <w:numId w:val="2"/>
        </w:numPr>
        <w:jc w:val="left"/>
      </w:pPr>
      <w:r w:rsidRPr="00014BAF">
        <w:t>Тексты художественных произведений.</w:t>
      </w:r>
    </w:p>
    <w:p w:rsidR="00EF4146" w:rsidRPr="00014BAF" w:rsidRDefault="00EF4146" w:rsidP="00EF4146">
      <w:pPr>
        <w:numPr>
          <w:ilvl w:val="0"/>
          <w:numId w:val="2"/>
        </w:numPr>
        <w:jc w:val="left"/>
      </w:pPr>
      <w:r w:rsidRPr="00014BAF">
        <w:t>Сюжет, особенности композиции.</w:t>
      </w:r>
    </w:p>
    <w:p w:rsidR="00EF4146" w:rsidRPr="00014BAF" w:rsidRDefault="00EF4146" w:rsidP="00EF4146">
      <w:pPr>
        <w:numPr>
          <w:ilvl w:val="0"/>
          <w:numId w:val="2"/>
        </w:numPr>
        <w:jc w:val="left"/>
      </w:pPr>
      <w:r w:rsidRPr="00014BAF">
        <w:t>Типическое значение характеров главных героев произведения.</w:t>
      </w:r>
    </w:p>
    <w:p w:rsidR="00EF4146" w:rsidRPr="00014BAF" w:rsidRDefault="00EF4146" w:rsidP="00EF4146">
      <w:pPr>
        <w:numPr>
          <w:ilvl w:val="0"/>
          <w:numId w:val="2"/>
        </w:numPr>
        <w:jc w:val="left"/>
      </w:pPr>
      <w:r w:rsidRPr="00014BAF">
        <w:t>Основные понятия по теории литературы.</w:t>
      </w:r>
    </w:p>
    <w:p w:rsidR="00EF4146" w:rsidRPr="00014BAF" w:rsidRDefault="00EF4146" w:rsidP="00EF4146">
      <w:pPr>
        <w:numPr>
          <w:ilvl w:val="0"/>
          <w:numId w:val="2"/>
        </w:numPr>
        <w:jc w:val="left"/>
      </w:pPr>
      <w:r w:rsidRPr="00014BAF">
        <w:t>Изобразительно-выразительные средства языка.</w:t>
      </w:r>
    </w:p>
    <w:p w:rsidR="00EF4146" w:rsidRPr="00014BAF" w:rsidRDefault="00EF4146" w:rsidP="00EF4146">
      <w:pPr>
        <w:numPr>
          <w:ilvl w:val="0"/>
          <w:numId w:val="2"/>
        </w:numPr>
        <w:jc w:val="left"/>
      </w:pPr>
      <w:r w:rsidRPr="00014BAF">
        <w:t>Элементы стихотворной речи.</w:t>
      </w:r>
    </w:p>
    <w:p w:rsidR="00EF4146" w:rsidRPr="00014BAF" w:rsidRDefault="00EF4146" w:rsidP="00EF4146"/>
    <w:p w:rsidR="00EF4146" w:rsidRPr="00014BAF" w:rsidRDefault="00EF4146" w:rsidP="00EF4146">
      <w:pPr>
        <w:ind w:left="708"/>
        <w:rPr>
          <w:b/>
          <w:i/>
        </w:rPr>
      </w:pPr>
      <w:r w:rsidRPr="00014BAF">
        <w:rPr>
          <w:b/>
          <w:i/>
        </w:rPr>
        <w:t>Учащиеся должны уметь:</w:t>
      </w:r>
    </w:p>
    <w:p w:rsidR="00EF4146" w:rsidRPr="00014BAF" w:rsidRDefault="00EF4146" w:rsidP="00EF4146">
      <w:pPr>
        <w:numPr>
          <w:ilvl w:val="0"/>
          <w:numId w:val="3"/>
        </w:numPr>
        <w:jc w:val="left"/>
      </w:pPr>
      <w:r w:rsidRPr="00014BAF">
        <w:t>Анализировать произведения с учётом его идейно-художественного своеобразия.</w:t>
      </w:r>
    </w:p>
    <w:p w:rsidR="00EF4146" w:rsidRPr="00014BAF" w:rsidRDefault="00EF4146" w:rsidP="00EF4146">
      <w:pPr>
        <w:numPr>
          <w:ilvl w:val="0"/>
          <w:numId w:val="3"/>
        </w:numPr>
        <w:jc w:val="left"/>
      </w:pPr>
      <w:r w:rsidRPr="00014BAF">
        <w:t>Определять принадлежность к одному из литературных родов (эпос, лирика, драма).</w:t>
      </w:r>
    </w:p>
    <w:p w:rsidR="00EF4146" w:rsidRPr="00014BAF" w:rsidRDefault="00EF4146" w:rsidP="00EF4146">
      <w:pPr>
        <w:numPr>
          <w:ilvl w:val="0"/>
          <w:numId w:val="3"/>
        </w:numPr>
        <w:jc w:val="left"/>
      </w:pPr>
      <w:r w:rsidRPr="00014BAF"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EF4146" w:rsidRPr="00014BAF" w:rsidRDefault="00EF4146" w:rsidP="00EF4146">
      <w:pPr>
        <w:numPr>
          <w:ilvl w:val="0"/>
          <w:numId w:val="3"/>
        </w:numPr>
        <w:jc w:val="left"/>
      </w:pPr>
      <w:r w:rsidRPr="00014BAF">
        <w:t>Выявлять роль героя в раскрытии идейного содержания произведения и авторскую оценку героя.</w:t>
      </w:r>
    </w:p>
    <w:p w:rsidR="00EF4146" w:rsidRPr="00014BAF" w:rsidRDefault="00EF4146" w:rsidP="00EF4146">
      <w:pPr>
        <w:numPr>
          <w:ilvl w:val="0"/>
          <w:numId w:val="3"/>
        </w:numPr>
        <w:jc w:val="left"/>
      </w:pPr>
      <w:r w:rsidRPr="00014BAF">
        <w:t>Обосновывать свою точку зрения о произведении, героях, их поступках, обобщать.</w:t>
      </w:r>
    </w:p>
    <w:p w:rsidR="00EF4146" w:rsidRPr="00014BAF" w:rsidRDefault="00EF4146" w:rsidP="00EF4146">
      <w:pPr>
        <w:numPr>
          <w:ilvl w:val="0"/>
          <w:numId w:val="3"/>
        </w:numPr>
        <w:jc w:val="left"/>
        <w:rPr>
          <w:b/>
          <w:i/>
        </w:rPr>
      </w:pPr>
      <w:r w:rsidRPr="00014BAF"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014BAF">
        <w:t>отстаивать</w:t>
      </w:r>
      <w:proofErr w:type="gramEnd"/>
      <w:r w:rsidRPr="00014BAF">
        <w:t>.</w:t>
      </w:r>
    </w:p>
    <w:p w:rsidR="00EF4146" w:rsidRPr="00014BAF" w:rsidRDefault="00EF4146" w:rsidP="00EF4146">
      <w:pPr>
        <w:numPr>
          <w:ilvl w:val="0"/>
          <w:numId w:val="3"/>
        </w:numPr>
        <w:jc w:val="left"/>
        <w:rPr>
          <w:b/>
          <w:i/>
        </w:rPr>
      </w:pPr>
      <w:r w:rsidRPr="00014BAF">
        <w:t>Составлять план и конспекты литературно-критической статьи.</w:t>
      </w:r>
    </w:p>
    <w:p w:rsidR="00EF4146" w:rsidRPr="00014BAF" w:rsidRDefault="00EF4146" w:rsidP="00EF4146">
      <w:pPr>
        <w:numPr>
          <w:ilvl w:val="0"/>
          <w:numId w:val="3"/>
        </w:numPr>
        <w:jc w:val="left"/>
        <w:rPr>
          <w:b/>
          <w:i/>
        </w:rPr>
      </w:pPr>
      <w:r w:rsidRPr="00014BAF">
        <w:t>Готовить доклад, сообщение, реферат на литературную тему, презентации на заданную тему.</w:t>
      </w:r>
    </w:p>
    <w:p w:rsidR="00EF4146" w:rsidRPr="00014BAF" w:rsidRDefault="00EF4146" w:rsidP="00EF4146">
      <w:pPr>
        <w:numPr>
          <w:ilvl w:val="0"/>
          <w:numId w:val="3"/>
        </w:numPr>
        <w:jc w:val="left"/>
      </w:pPr>
      <w:r w:rsidRPr="00014BAF">
        <w:t>Писать рецензию на самостоятельно прочитанное произведение, просмотренный фильм, спектакль, телепередачу.</w:t>
      </w:r>
    </w:p>
    <w:p w:rsidR="00EF4146" w:rsidRPr="00014BAF" w:rsidRDefault="00EF4146" w:rsidP="00EF4146">
      <w:pPr>
        <w:numPr>
          <w:ilvl w:val="0"/>
          <w:numId w:val="3"/>
        </w:numPr>
        <w:jc w:val="left"/>
        <w:rPr>
          <w:b/>
          <w:i/>
        </w:rPr>
      </w:pPr>
      <w:r w:rsidRPr="00014BAF">
        <w:t>Писать сочинение на публицистическую или литературную тему.</w:t>
      </w:r>
    </w:p>
    <w:p w:rsidR="00EF4146" w:rsidRPr="00014BAF" w:rsidRDefault="00EF4146" w:rsidP="00EF4146">
      <w:pPr>
        <w:numPr>
          <w:ilvl w:val="0"/>
          <w:numId w:val="3"/>
        </w:numPr>
        <w:jc w:val="left"/>
        <w:rPr>
          <w:b/>
          <w:i/>
        </w:rPr>
      </w:pPr>
      <w:r w:rsidRPr="00014BAF">
        <w:t xml:space="preserve">Пользоваться словарями различных типов, справочниками. </w:t>
      </w:r>
    </w:p>
    <w:p w:rsidR="00EF4146" w:rsidRPr="00014BAF" w:rsidRDefault="00EF4146" w:rsidP="00EF4146">
      <w:pPr>
        <w:rPr>
          <w:b/>
          <w:i/>
        </w:rPr>
      </w:pPr>
    </w:p>
    <w:p w:rsidR="00EF4146" w:rsidRDefault="00EF4146" w:rsidP="00EF4146">
      <w:pPr>
        <w:shd w:val="clear" w:color="auto" w:fill="FFFFFF"/>
        <w:spacing w:line="307" w:lineRule="exact"/>
        <w:ind w:left="2347"/>
        <w:rPr>
          <w:b/>
          <w:bCs/>
          <w:i/>
          <w:sz w:val="28"/>
          <w:szCs w:val="28"/>
        </w:rPr>
      </w:pPr>
    </w:p>
    <w:p w:rsidR="00EF4146" w:rsidRDefault="00EF4146" w:rsidP="00EF4146">
      <w:pPr>
        <w:shd w:val="clear" w:color="auto" w:fill="FFFFFF"/>
        <w:spacing w:line="307" w:lineRule="exact"/>
        <w:ind w:left="2347"/>
        <w:rPr>
          <w:b/>
          <w:bCs/>
          <w:i/>
          <w:sz w:val="28"/>
          <w:szCs w:val="28"/>
        </w:rPr>
      </w:pPr>
    </w:p>
    <w:p w:rsidR="00EF4146" w:rsidRDefault="00EF4146" w:rsidP="00EF4146">
      <w:pPr>
        <w:shd w:val="clear" w:color="auto" w:fill="FFFFFF"/>
        <w:spacing w:line="307" w:lineRule="exact"/>
        <w:ind w:left="2347"/>
        <w:rPr>
          <w:b/>
          <w:bCs/>
          <w:i/>
          <w:sz w:val="28"/>
          <w:szCs w:val="28"/>
        </w:rPr>
      </w:pPr>
    </w:p>
    <w:p w:rsidR="00EF4146" w:rsidRDefault="00EF4146" w:rsidP="00EF4146">
      <w:pPr>
        <w:jc w:val="both"/>
        <w:rPr>
          <w:b/>
        </w:rPr>
      </w:pPr>
      <w:r>
        <w:rPr>
          <w:b/>
        </w:rPr>
        <w:t xml:space="preserve">     </w:t>
      </w:r>
    </w:p>
    <w:p w:rsidR="00EF4146" w:rsidRDefault="00EF4146" w:rsidP="00EF4146">
      <w:pPr>
        <w:jc w:val="both"/>
        <w:rPr>
          <w:b/>
        </w:rPr>
      </w:pPr>
    </w:p>
    <w:p w:rsidR="00EF4146" w:rsidRDefault="00EF4146" w:rsidP="00EF4146">
      <w:pPr>
        <w:jc w:val="both"/>
        <w:rPr>
          <w:b/>
        </w:rPr>
      </w:pPr>
    </w:p>
    <w:p w:rsidR="00EF4146" w:rsidRDefault="00EF4146" w:rsidP="00EF4146">
      <w:pPr>
        <w:jc w:val="both"/>
        <w:rPr>
          <w:b/>
        </w:rPr>
      </w:pPr>
    </w:p>
    <w:p w:rsidR="00EF4146" w:rsidRDefault="00EF4146" w:rsidP="00EF4146">
      <w:pPr>
        <w:jc w:val="both"/>
        <w:rPr>
          <w:b/>
        </w:rPr>
      </w:pPr>
    </w:p>
    <w:p w:rsidR="00EF4146" w:rsidRDefault="00EF4146" w:rsidP="00EF4146">
      <w:pPr>
        <w:jc w:val="both"/>
        <w:rPr>
          <w:b/>
          <w:sz w:val="28"/>
          <w:szCs w:val="28"/>
        </w:rPr>
      </w:pPr>
      <w:r w:rsidRPr="00014BAF">
        <w:rPr>
          <w:b/>
          <w:sz w:val="28"/>
          <w:szCs w:val="28"/>
        </w:rPr>
        <w:t xml:space="preserve">                                                                      </w:t>
      </w:r>
    </w:p>
    <w:p w:rsidR="00EF4146" w:rsidRPr="00014BAF" w:rsidRDefault="00EF4146" w:rsidP="00EF4146">
      <w:pPr>
        <w:rPr>
          <w:b/>
          <w:sz w:val="28"/>
          <w:szCs w:val="28"/>
        </w:rPr>
      </w:pPr>
      <w:r w:rsidRPr="00014BAF">
        <w:rPr>
          <w:b/>
          <w:sz w:val="28"/>
          <w:szCs w:val="28"/>
        </w:rPr>
        <w:t>Основное содержание курса 11 класса</w:t>
      </w:r>
    </w:p>
    <w:p w:rsidR="00EF4146" w:rsidRDefault="00EF4146" w:rsidP="00EF4146">
      <w:pPr>
        <w:pStyle w:val="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Русская литература ХХ века</w:t>
      </w:r>
    </w:p>
    <w:p w:rsidR="00EF4146" w:rsidRPr="006B42FC" w:rsidRDefault="00EF4146" w:rsidP="00EF4146">
      <w:pPr>
        <w:pStyle w:val="a6"/>
        <w:widowControl w:val="0"/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Человек и история в литературе. Личность и государство. Тема родины и ее судьбы</w:t>
      </w:r>
      <w:r w:rsidRPr="006B42FC">
        <w:rPr>
          <w:sz w:val="24"/>
          <w:szCs w:val="24"/>
        </w:rPr>
        <w:t xml:space="preserve">. Образ России в поэзии ХХ века. Годы военных испытаний и их отражение в литературе. </w:t>
      </w:r>
    </w:p>
    <w:p w:rsidR="00EF4146" w:rsidRPr="006B42FC" w:rsidRDefault="00EF4146" w:rsidP="00EF4146">
      <w:pPr>
        <w:pStyle w:val="a6"/>
        <w:widowControl w:val="0"/>
        <w:spacing w:before="60" w:line="240" w:lineRule="auto"/>
        <w:jc w:val="both"/>
        <w:rPr>
          <w:sz w:val="24"/>
          <w:szCs w:val="24"/>
        </w:rPr>
      </w:pPr>
      <w:r w:rsidRPr="006B42FC">
        <w:rPr>
          <w:sz w:val="24"/>
          <w:szCs w:val="24"/>
        </w:rPr>
        <w:t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</w:t>
      </w:r>
    </w:p>
    <w:p w:rsidR="00EF4146" w:rsidRPr="006B42FC" w:rsidRDefault="00EF4146" w:rsidP="00EF4146">
      <w:pPr>
        <w:pStyle w:val="a6"/>
        <w:widowControl w:val="0"/>
        <w:spacing w:before="60" w:line="240" w:lineRule="auto"/>
        <w:jc w:val="both"/>
        <w:rPr>
          <w:sz w:val="24"/>
          <w:szCs w:val="24"/>
        </w:rPr>
      </w:pPr>
      <w:r>
        <w:rPr>
          <w:b/>
        </w:rPr>
        <w:lastRenderedPageBreak/>
        <w:t xml:space="preserve">    И. А. Бунин</w:t>
      </w:r>
    </w:p>
    <w:p w:rsidR="00EF4146" w:rsidRDefault="00EF4146" w:rsidP="00EF4146">
      <w:pPr>
        <w:widowControl w:val="0"/>
        <w:jc w:val="both"/>
      </w:pPr>
      <w:r>
        <w:t>Три стихотворения по выбору.</w:t>
      </w:r>
    </w:p>
    <w:p w:rsidR="00EF4146" w:rsidRDefault="00EF4146" w:rsidP="00EF4146">
      <w:pPr>
        <w:widowControl w:val="0"/>
        <w:jc w:val="both"/>
      </w:pPr>
      <w:r>
        <w:t>Рассказ «Господин из Сан-Франциско», «Антоновские яблоки»</w:t>
      </w:r>
    </w:p>
    <w:p w:rsidR="00EF4146" w:rsidRDefault="00EF4146" w:rsidP="00EF4146">
      <w:pPr>
        <w:widowControl w:val="0"/>
        <w:jc w:val="both"/>
      </w:pPr>
      <w:r>
        <w:t>Рассказы из сборника «Темные аллеи»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 xml:space="preserve">           А. И. Куприн</w:t>
      </w:r>
    </w:p>
    <w:p w:rsidR="00EF4146" w:rsidRDefault="00EF4146" w:rsidP="00EF4146">
      <w:pPr>
        <w:widowControl w:val="0"/>
        <w:jc w:val="both"/>
      </w:pPr>
      <w:r>
        <w:t>Повести «Олеся», «Поединок». Рассказ «Гранатовый браслет».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 xml:space="preserve">           М. Горький</w:t>
      </w:r>
    </w:p>
    <w:p w:rsidR="00EF4146" w:rsidRDefault="00EF4146" w:rsidP="00EF4146">
      <w:pPr>
        <w:widowControl w:val="0"/>
        <w:jc w:val="both"/>
      </w:pPr>
      <w:r>
        <w:t>Ранние произведения М.Горького.</w:t>
      </w:r>
    </w:p>
    <w:p w:rsidR="00EF4146" w:rsidRDefault="00EF4146" w:rsidP="00EF4146">
      <w:pPr>
        <w:widowControl w:val="0"/>
        <w:jc w:val="both"/>
      </w:pPr>
      <w:r>
        <w:t>Пьеса «На дне».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Л.Н.Андреев</w:t>
      </w:r>
    </w:p>
    <w:p w:rsidR="00EF4146" w:rsidRDefault="00EF4146" w:rsidP="00EF4146">
      <w:pPr>
        <w:widowControl w:val="0"/>
        <w:jc w:val="both"/>
      </w:pPr>
      <w:r>
        <w:t>Повесть «Иуда Искариот»</w:t>
      </w:r>
    </w:p>
    <w:p w:rsidR="00EF4146" w:rsidRDefault="00EF4146" w:rsidP="00EF4146">
      <w:pPr>
        <w:widowControl w:val="0"/>
        <w:ind w:firstLine="708"/>
        <w:jc w:val="both"/>
        <w:rPr>
          <w:b/>
        </w:rPr>
      </w:pPr>
      <w:r>
        <w:rPr>
          <w:b/>
        </w:rPr>
        <w:t xml:space="preserve">Поэзия конца </w:t>
      </w:r>
      <w:r>
        <w:rPr>
          <w:b/>
          <w:lang w:val="en-US"/>
        </w:rPr>
        <w:t>XIX</w:t>
      </w:r>
      <w:r>
        <w:rPr>
          <w:b/>
        </w:rPr>
        <w:t xml:space="preserve">  - начала  </w:t>
      </w:r>
      <w:r>
        <w:rPr>
          <w:b/>
          <w:lang w:val="en-US"/>
        </w:rPr>
        <w:t>XX</w:t>
      </w:r>
      <w:r>
        <w:rPr>
          <w:b/>
        </w:rPr>
        <w:t xml:space="preserve"> века.</w:t>
      </w:r>
    </w:p>
    <w:p w:rsidR="00EF4146" w:rsidRDefault="00EF4146" w:rsidP="00EF4146">
      <w:pPr>
        <w:widowControl w:val="0"/>
        <w:jc w:val="both"/>
      </w:pPr>
      <w:r>
        <w:t>И. Ф. Анненский, К. Д. Бальмонт, А. Белый, В. Я. Брюсов, М. А. Волошин, Н. С. Гумилев, Н. А. Клюев, И. Северянин, Ф. К. Сологуб, В. В. Хлебников, В. Ф. Ходасевич.</w:t>
      </w:r>
    </w:p>
    <w:p w:rsidR="00EF4146" w:rsidRDefault="00EF4146" w:rsidP="00EF4146">
      <w:pPr>
        <w:widowControl w:val="0"/>
        <w:jc w:val="both"/>
      </w:pPr>
      <w:r>
        <w:t>Стихотворения не менее двух авторов по выбору.</w:t>
      </w:r>
    </w:p>
    <w:p w:rsidR="00EF4146" w:rsidRDefault="00EF4146" w:rsidP="00EF4146">
      <w:pPr>
        <w:widowControl w:val="0"/>
        <w:ind w:firstLine="540"/>
        <w:jc w:val="both"/>
        <w:rPr>
          <w:b/>
        </w:rPr>
      </w:pPr>
      <w:r>
        <w:rPr>
          <w:b/>
        </w:rPr>
        <w:t xml:space="preserve">А.А. Блок </w:t>
      </w:r>
    </w:p>
    <w:p w:rsidR="00EF4146" w:rsidRDefault="00EF4146" w:rsidP="00EF4146">
      <w:pPr>
        <w:widowControl w:val="0"/>
        <w:ind w:firstLine="540"/>
        <w:jc w:val="both"/>
      </w:pPr>
      <w:r>
        <w:t>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дороге», а также три стихотворения по выбору.</w:t>
      </w:r>
    </w:p>
    <w:p w:rsidR="00EF4146" w:rsidRDefault="00EF4146" w:rsidP="00EF4146">
      <w:pPr>
        <w:widowControl w:val="0"/>
        <w:ind w:firstLine="540"/>
        <w:jc w:val="both"/>
      </w:pPr>
      <w:r>
        <w:t>Поэма «Двенадцать».</w:t>
      </w:r>
    </w:p>
    <w:p w:rsidR="00EF4146" w:rsidRDefault="00EF4146" w:rsidP="00EF4146">
      <w:pPr>
        <w:widowControl w:val="0"/>
        <w:ind w:firstLine="540"/>
        <w:jc w:val="both"/>
      </w:pPr>
      <w:proofErr w:type="spellStart"/>
      <w:r>
        <w:rPr>
          <w:b/>
        </w:rPr>
        <w:t>Новокрестьянские</w:t>
      </w:r>
      <w:proofErr w:type="spellEnd"/>
      <w:r>
        <w:rPr>
          <w:b/>
        </w:rPr>
        <w:t xml:space="preserve"> поэты. Н.Клюев </w:t>
      </w:r>
      <w:r>
        <w:t>и другие.</w:t>
      </w:r>
    </w:p>
    <w:p w:rsidR="00EF4146" w:rsidRDefault="00EF4146" w:rsidP="00EF4146">
      <w:pPr>
        <w:widowControl w:val="0"/>
        <w:ind w:firstLine="540"/>
        <w:jc w:val="both"/>
        <w:rPr>
          <w:b/>
        </w:rPr>
      </w:pPr>
      <w:r>
        <w:rPr>
          <w:b/>
        </w:rPr>
        <w:t>Н.С.Гумилев</w:t>
      </w:r>
    </w:p>
    <w:p w:rsidR="00EF4146" w:rsidRDefault="00EF4146" w:rsidP="00EF4146">
      <w:pPr>
        <w:widowControl w:val="0"/>
        <w:ind w:firstLine="540"/>
        <w:jc w:val="both"/>
      </w:pPr>
      <w:r>
        <w:t>Стихотворения «Жираф», «Кенгуру» и другие</w:t>
      </w:r>
    </w:p>
    <w:p w:rsidR="00EF4146" w:rsidRDefault="00EF4146" w:rsidP="00EF4146">
      <w:pPr>
        <w:widowControl w:val="0"/>
        <w:ind w:firstLine="540"/>
        <w:jc w:val="both"/>
        <w:rPr>
          <w:b/>
        </w:rPr>
      </w:pPr>
      <w:r>
        <w:rPr>
          <w:b/>
        </w:rPr>
        <w:t xml:space="preserve">А.А. Ахматова </w:t>
      </w:r>
    </w:p>
    <w:p w:rsidR="00EF4146" w:rsidRDefault="00EF4146" w:rsidP="00EF4146">
      <w:pPr>
        <w:widowControl w:val="0"/>
        <w:jc w:val="both"/>
      </w:pPr>
      <w:r>
        <w:t xml:space="preserve">Стихотворения: «Песня последней встречи», «Сжала руки под темной вуалью...», «Мне ни к чему одические рати...», «Мне голос был. Он звал </w:t>
      </w:r>
      <w:proofErr w:type="spellStart"/>
      <w:r>
        <w:t>утешно</w:t>
      </w:r>
      <w:proofErr w:type="spellEnd"/>
      <w:r>
        <w:t>...», «Родная земля», а также два стихотворения по выбору.</w:t>
      </w:r>
    </w:p>
    <w:p w:rsidR="00EF4146" w:rsidRDefault="00EF4146" w:rsidP="00EF4146">
      <w:pPr>
        <w:widowControl w:val="0"/>
        <w:ind w:firstLine="567"/>
        <w:jc w:val="both"/>
      </w:pPr>
      <w:r>
        <w:t>Поэма «Реквием».</w:t>
      </w:r>
    </w:p>
    <w:p w:rsidR="00EF4146" w:rsidRDefault="00EF4146" w:rsidP="00EF4146">
      <w:pPr>
        <w:widowControl w:val="0"/>
        <w:ind w:firstLine="567"/>
        <w:jc w:val="both"/>
        <w:rPr>
          <w:b/>
        </w:rPr>
      </w:pPr>
      <w:r>
        <w:rPr>
          <w:b/>
        </w:rPr>
        <w:t>М.И.Цветаева</w:t>
      </w:r>
    </w:p>
    <w:p w:rsidR="00EF4146" w:rsidRDefault="00EF4146" w:rsidP="00EF4146">
      <w:pPr>
        <w:widowControl w:val="0"/>
        <w:ind w:firstLine="567"/>
        <w:jc w:val="both"/>
      </w:pPr>
      <w:r>
        <w:t>Стихотворения: «Моим стихам, написанным так рано…», «Кто создан из камня…», «Тоска по Родине! Давно…», два стихотворения по выбору</w:t>
      </w:r>
    </w:p>
    <w:p w:rsidR="00EF4146" w:rsidRDefault="00EF4146" w:rsidP="00EF4146">
      <w:pPr>
        <w:widowControl w:val="0"/>
        <w:ind w:firstLine="567"/>
        <w:jc w:val="both"/>
        <w:rPr>
          <w:b/>
        </w:rPr>
      </w:pPr>
      <w:r>
        <w:rPr>
          <w:b/>
        </w:rPr>
        <w:t>А.Аверченко – создатель журнала «</w:t>
      </w:r>
      <w:proofErr w:type="spellStart"/>
      <w:r>
        <w:rPr>
          <w:b/>
        </w:rPr>
        <w:t>Сарикон</w:t>
      </w:r>
      <w:proofErr w:type="spellEnd"/>
      <w:r>
        <w:rPr>
          <w:b/>
        </w:rPr>
        <w:t>»</w:t>
      </w:r>
    </w:p>
    <w:p w:rsidR="00EF4146" w:rsidRDefault="00EF4146" w:rsidP="00EF4146">
      <w:pPr>
        <w:widowControl w:val="0"/>
        <w:ind w:firstLine="567"/>
        <w:jc w:val="both"/>
        <w:rPr>
          <w:b/>
        </w:rPr>
      </w:pPr>
      <w:r>
        <w:rPr>
          <w:b/>
        </w:rPr>
        <w:t>Дневниковая проза М. Пришвина и М.Волошина</w:t>
      </w:r>
    </w:p>
    <w:p w:rsidR="00EF4146" w:rsidRDefault="00EF4146" w:rsidP="00EF4146">
      <w:pPr>
        <w:widowControl w:val="0"/>
        <w:ind w:firstLine="567"/>
        <w:jc w:val="both"/>
        <w:rPr>
          <w:b/>
        </w:rPr>
      </w:pPr>
      <w:r>
        <w:rPr>
          <w:b/>
        </w:rPr>
        <w:t>А.А.Фадеев</w:t>
      </w:r>
    </w:p>
    <w:p w:rsidR="00EF4146" w:rsidRDefault="00EF4146" w:rsidP="00EF4146">
      <w:pPr>
        <w:widowControl w:val="0"/>
        <w:ind w:firstLine="567"/>
        <w:jc w:val="both"/>
      </w:pPr>
      <w:r>
        <w:t>Роман «Разгром»</w:t>
      </w:r>
    </w:p>
    <w:p w:rsidR="00EF4146" w:rsidRDefault="00EF4146" w:rsidP="00EF4146">
      <w:pPr>
        <w:widowControl w:val="0"/>
        <w:ind w:firstLine="567"/>
        <w:jc w:val="both"/>
        <w:rPr>
          <w:b/>
        </w:rPr>
      </w:pPr>
      <w:r>
        <w:rPr>
          <w:b/>
        </w:rPr>
        <w:t>Е.Замятин</w:t>
      </w:r>
    </w:p>
    <w:p w:rsidR="00EF4146" w:rsidRDefault="00EF4146" w:rsidP="00EF4146">
      <w:pPr>
        <w:widowControl w:val="0"/>
        <w:ind w:firstLine="567"/>
        <w:jc w:val="both"/>
      </w:pPr>
      <w:r>
        <w:t>Роман «Мы» (обзор)</w:t>
      </w:r>
    </w:p>
    <w:p w:rsidR="00EF4146" w:rsidRDefault="00EF4146" w:rsidP="00EF4146">
      <w:pPr>
        <w:widowControl w:val="0"/>
        <w:jc w:val="both"/>
        <w:rPr>
          <w:b/>
        </w:rPr>
      </w:pPr>
      <w:r>
        <w:t xml:space="preserve">       </w:t>
      </w:r>
      <w:r>
        <w:rPr>
          <w:b/>
        </w:rPr>
        <w:t xml:space="preserve"> В. В. Маяковский </w:t>
      </w:r>
    </w:p>
    <w:p w:rsidR="00EF4146" w:rsidRDefault="00EF4146" w:rsidP="00EF4146">
      <w:pPr>
        <w:widowControl w:val="0"/>
        <w:ind w:firstLine="540"/>
        <w:jc w:val="both"/>
      </w:pPr>
      <w:r>
        <w:t>Стихотворения: «А вы могли бы?», «Послушайте!», «</w:t>
      </w:r>
      <w:proofErr w:type="spellStart"/>
      <w:r>
        <w:t>Лиличка</w:t>
      </w:r>
      <w:proofErr w:type="spellEnd"/>
      <w:r>
        <w:t>!», «Юбилейное», «Прозаседавшиеся»,  а также три стихотворения по выбору.</w:t>
      </w:r>
    </w:p>
    <w:p w:rsidR="00EF4146" w:rsidRDefault="00EF4146" w:rsidP="00EF4146">
      <w:pPr>
        <w:widowControl w:val="0"/>
        <w:ind w:firstLine="540"/>
        <w:jc w:val="both"/>
      </w:pPr>
      <w:r>
        <w:t>Пьеса «Клоп»</w:t>
      </w:r>
    </w:p>
    <w:p w:rsidR="00EF4146" w:rsidRDefault="00EF4146" w:rsidP="00EF4146">
      <w:pPr>
        <w:widowControl w:val="0"/>
        <w:jc w:val="both"/>
        <w:rPr>
          <w:b/>
        </w:rPr>
      </w:pPr>
      <w:r>
        <w:t xml:space="preserve">       </w:t>
      </w:r>
      <w:r>
        <w:rPr>
          <w:b/>
        </w:rPr>
        <w:t xml:space="preserve">С.А. Есенин </w:t>
      </w:r>
    </w:p>
    <w:p w:rsidR="00EF4146" w:rsidRDefault="00EF4146" w:rsidP="00EF4146">
      <w:pPr>
        <w:widowControl w:val="0"/>
        <w:ind w:firstLine="540"/>
        <w:jc w:val="both"/>
      </w:pPr>
      <w:r>
        <w:t>Стихотворения: «Гой ты, Русь, моя родная…»,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>
        <w:t>Шаганэ</w:t>
      </w:r>
      <w:proofErr w:type="spellEnd"/>
      <w:r>
        <w:t xml:space="preserve"> ты моя, </w:t>
      </w:r>
      <w:proofErr w:type="spellStart"/>
      <w:r>
        <w:t>Шаганэ</w:t>
      </w:r>
      <w:proofErr w:type="spellEnd"/>
      <w:r>
        <w:t xml:space="preserve">...», «Не жалею, не зову, не плачу...», «Русь Советская». Поэмы «Анна </w:t>
      </w:r>
      <w:proofErr w:type="spellStart"/>
      <w:r>
        <w:t>Снегина</w:t>
      </w:r>
      <w:proofErr w:type="spellEnd"/>
      <w:r>
        <w:t xml:space="preserve">», «Пугачев» 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lastRenderedPageBreak/>
        <w:t xml:space="preserve">             Произведения прозы 30-х годов. Общий обзор.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А. Н. Толстой</w:t>
      </w:r>
    </w:p>
    <w:p w:rsidR="00EF4146" w:rsidRDefault="00EF4146" w:rsidP="00EF4146">
      <w:pPr>
        <w:widowControl w:val="0"/>
        <w:jc w:val="both"/>
      </w:pPr>
      <w:r>
        <w:t>Историческая проза. Образ Петра первого в романе «Петр</w:t>
      </w:r>
      <w:proofErr w:type="gramStart"/>
      <w:r>
        <w:t xml:space="preserve"> П</w:t>
      </w:r>
      <w:proofErr w:type="gramEnd"/>
      <w:r>
        <w:t>ервый»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М.А.Шолохов</w:t>
      </w:r>
    </w:p>
    <w:p w:rsidR="00EF4146" w:rsidRDefault="00EF4146" w:rsidP="00EF4146">
      <w:pPr>
        <w:widowControl w:val="0"/>
        <w:jc w:val="both"/>
      </w:pPr>
      <w:r>
        <w:t>Роман-эпопея «Тихий Дон» (обзорное изучение)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У литературной карты. Изображение русского национального характера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М.А.Булгаков</w:t>
      </w:r>
    </w:p>
    <w:p w:rsidR="00EF4146" w:rsidRDefault="00EF4146" w:rsidP="00EF4146">
      <w:pPr>
        <w:widowControl w:val="0"/>
        <w:jc w:val="both"/>
      </w:pPr>
      <w:r>
        <w:t>Роман «Мастер и Маргарита»</w:t>
      </w:r>
    </w:p>
    <w:p w:rsidR="00EF4146" w:rsidRDefault="00EF4146" w:rsidP="00EF4146">
      <w:pPr>
        <w:widowControl w:val="0"/>
        <w:ind w:firstLine="567"/>
        <w:jc w:val="both"/>
        <w:rPr>
          <w:b/>
        </w:rPr>
      </w:pPr>
      <w:r>
        <w:rPr>
          <w:b/>
        </w:rPr>
        <w:t>Б. Л. Пастернак.</w:t>
      </w:r>
    </w:p>
    <w:p w:rsidR="00EF4146" w:rsidRDefault="00EF4146" w:rsidP="00EF4146">
      <w:pPr>
        <w:widowControl w:val="0"/>
        <w:jc w:val="both"/>
      </w:pPr>
      <w:r>
        <w:t>Стихотворения: «Февраль. Достать чернил и плакать</w:t>
      </w:r>
      <w:proofErr w:type="gramStart"/>
      <w:r>
        <w:t>!...», «</w:t>
      </w:r>
      <w:proofErr w:type="gramEnd"/>
      <w:r>
        <w:t>Определение поэзии», «Во всем мне хочется дойти...», «Гамлет», «Зимняя ночь», а также два стихотворения по выбору.</w:t>
      </w:r>
    </w:p>
    <w:p w:rsidR="00EF4146" w:rsidRDefault="00EF4146" w:rsidP="00EF4146">
      <w:pPr>
        <w:widowControl w:val="0"/>
        <w:ind w:firstLine="567"/>
        <w:jc w:val="both"/>
      </w:pPr>
      <w:r>
        <w:t>Роман «Доктор Живаго» (обзор).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 xml:space="preserve">       А. П. Платонов</w:t>
      </w:r>
    </w:p>
    <w:p w:rsidR="00EF4146" w:rsidRDefault="00EF4146" w:rsidP="00EF4146">
      <w:pPr>
        <w:widowControl w:val="0"/>
        <w:jc w:val="both"/>
      </w:pPr>
      <w:r>
        <w:t xml:space="preserve">   Рассказы «Июльская гроза», «</w:t>
      </w:r>
      <w:proofErr w:type="spellStart"/>
      <w:r>
        <w:t>Фро</w:t>
      </w:r>
      <w:proofErr w:type="spellEnd"/>
      <w:r>
        <w:t>», один по выбору</w:t>
      </w:r>
    </w:p>
    <w:p w:rsidR="00EF4146" w:rsidRDefault="00EF4146" w:rsidP="00EF4146">
      <w:pPr>
        <w:widowControl w:val="0"/>
        <w:jc w:val="both"/>
      </w:pPr>
      <w:r>
        <w:t>Повесть «Котлован» (в сокращении)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 xml:space="preserve">  В.В.Набоков</w:t>
      </w:r>
    </w:p>
    <w:p w:rsidR="00EF4146" w:rsidRDefault="00EF4146" w:rsidP="00EF4146">
      <w:pPr>
        <w:widowControl w:val="0"/>
        <w:jc w:val="both"/>
      </w:pPr>
      <w:r>
        <w:t xml:space="preserve">Стихотворения </w:t>
      </w:r>
      <w:proofErr w:type="gramStart"/>
      <w:r>
        <w:t xml:space="preserve">( </w:t>
      </w:r>
      <w:proofErr w:type="gramEnd"/>
      <w:r>
        <w:t>по выбору)</w:t>
      </w:r>
    </w:p>
    <w:p w:rsidR="00EF4146" w:rsidRDefault="00EF4146" w:rsidP="00EF4146">
      <w:pPr>
        <w:widowControl w:val="0"/>
        <w:jc w:val="both"/>
      </w:pPr>
      <w:r>
        <w:t>Рассказ «Облако, озеро, башня»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Лирика и проза Великой Отечественной войны</w:t>
      </w:r>
    </w:p>
    <w:p w:rsidR="00EF4146" w:rsidRDefault="00EF4146" w:rsidP="00EF4146">
      <w:pPr>
        <w:widowControl w:val="0"/>
        <w:ind w:firstLine="540"/>
        <w:jc w:val="both"/>
      </w:pPr>
      <w:r>
        <w:t xml:space="preserve">        </w:t>
      </w:r>
      <w:r>
        <w:rPr>
          <w:b/>
        </w:rPr>
        <w:t>А. Т. Твардовский</w:t>
      </w:r>
    </w:p>
    <w:p w:rsidR="00EF4146" w:rsidRDefault="00EF4146" w:rsidP="00EF4146">
      <w:pPr>
        <w:widowControl w:val="0"/>
        <w:ind w:left="540"/>
        <w:jc w:val="both"/>
      </w:pPr>
      <w:r>
        <w:t>Стихотворения: «Я убит под Ржевом», «Памяти матери», «Я знаю, никакой моей вины...», а также два стихотворения по выбору.</w:t>
      </w:r>
    </w:p>
    <w:p w:rsidR="00EF4146" w:rsidRDefault="00EF4146" w:rsidP="00EF4146">
      <w:pPr>
        <w:widowControl w:val="0"/>
        <w:ind w:left="540"/>
        <w:jc w:val="both"/>
      </w:pPr>
      <w:r>
        <w:t>Поэмы «Василий Теркин», «По праву памяти»</w:t>
      </w:r>
    </w:p>
    <w:p w:rsidR="00EF4146" w:rsidRDefault="00EF4146" w:rsidP="00EF4146">
      <w:pPr>
        <w:widowControl w:val="0"/>
        <w:ind w:left="540"/>
        <w:jc w:val="both"/>
        <w:rPr>
          <w:b/>
        </w:rPr>
      </w:pPr>
      <w:r>
        <w:rPr>
          <w:b/>
        </w:rPr>
        <w:t>Поэтическая «оттепель»</w:t>
      </w:r>
    </w:p>
    <w:p w:rsidR="00EF4146" w:rsidRDefault="00EF4146" w:rsidP="00EF4146">
      <w:pPr>
        <w:widowControl w:val="0"/>
        <w:ind w:left="540"/>
        <w:jc w:val="both"/>
        <w:rPr>
          <w:b/>
        </w:rPr>
      </w:pPr>
      <w:r>
        <w:rPr>
          <w:b/>
        </w:rPr>
        <w:t>«Деревенская проза» 50-80 годов</w:t>
      </w:r>
    </w:p>
    <w:p w:rsidR="00EF4146" w:rsidRDefault="00EF4146" w:rsidP="00EF4146">
      <w:pPr>
        <w:widowControl w:val="0"/>
        <w:ind w:left="540"/>
        <w:jc w:val="both"/>
        <w:rPr>
          <w:b/>
        </w:rPr>
      </w:pPr>
      <w:r>
        <w:rPr>
          <w:b/>
        </w:rPr>
        <w:t>В. Г. Распутин</w:t>
      </w:r>
    </w:p>
    <w:p w:rsidR="00EF4146" w:rsidRDefault="00EF4146" w:rsidP="00EF4146">
      <w:pPr>
        <w:widowControl w:val="0"/>
        <w:ind w:left="540"/>
        <w:jc w:val="both"/>
      </w:pPr>
      <w:r>
        <w:t xml:space="preserve">«Прощание с </w:t>
      </w:r>
      <w:proofErr w:type="gramStart"/>
      <w:r>
        <w:t>Матерой</w:t>
      </w:r>
      <w:proofErr w:type="gramEnd"/>
      <w:r>
        <w:t>»</w:t>
      </w:r>
    </w:p>
    <w:p w:rsidR="00EF4146" w:rsidRDefault="00EF4146" w:rsidP="00EF4146">
      <w:pPr>
        <w:widowControl w:val="0"/>
        <w:ind w:left="540"/>
        <w:jc w:val="both"/>
        <w:rPr>
          <w:b/>
        </w:rPr>
      </w:pPr>
      <w:r>
        <w:rPr>
          <w:b/>
        </w:rPr>
        <w:t>В.П.Астафьев</w:t>
      </w:r>
    </w:p>
    <w:p w:rsidR="00EF4146" w:rsidRDefault="00EF4146" w:rsidP="00EF4146">
      <w:pPr>
        <w:widowControl w:val="0"/>
        <w:ind w:left="540"/>
        <w:jc w:val="both"/>
      </w:pPr>
      <w:r>
        <w:t>Рассказ «Царь-рыба»</w:t>
      </w:r>
    </w:p>
    <w:p w:rsidR="00EF4146" w:rsidRDefault="00EF4146" w:rsidP="00EF4146">
      <w:pPr>
        <w:widowControl w:val="0"/>
        <w:ind w:left="540"/>
        <w:jc w:val="both"/>
      </w:pPr>
      <w:r>
        <w:rPr>
          <w:b/>
        </w:rPr>
        <w:t xml:space="preserve">Ю.Трифонов «Обмен» (проза), А.Вампилов «Старший сын» (драма). </w:t>
      </w:r>
      <w:r>
        <w:t>Нравственно-философская проблематика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Авторская песня 70-80 годов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Н.А.Заболоцкий</w:t>
      </w:r>
    </w:p>
    <w:p w:rsidR="00EF4146" w:rsidRDefault="00EF4146" w:rsidP="00EF4146">
      <w:pPr>
        <w:widowControl w:val="0"/>
        <w:jc w:val="both"/>
      </w:pPr>
      <w:r>
        <w:t>Стихотворения «Некрасивая девчонка», «Душа обязана трудиться»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В.М.Шукшин</w:t>
      </w:r>
    </w:p>
    <w:p w:rsidR="00EF4146" w:rsidRDefault="00EF4146" w:rsidP="00EF4146">
      <w:pPr>
        <w:widowControl w:val="0"/>
        <w:jc w:val="both"/>
      </w:pPr>
      <w:r>
        <w:t>Рассказы «Один», «Срезал», 2 рассказа на выбор</w:t>
      </w:r>
    </w:p>
    <w:p w:rsidR="00EF4146" w:rsidRDefault="00EF4146" w:rsidP="00EF4146">
      <w:pPr>
        <w:widowControl w:val="0"/>
        <w:ind w:firstLine="540"/>
        <w:jc w:val="both"/>
        <w:rPr>
          <w:b/>
        </w:rPr>
      </w:pPr>
      <w:r>
        <w:rPr>
          <w:b/>
        </w:rPr>
        <w:t xml:space="preserve">       А.И. Солженицын </w:t>
      </w:r>
    </w:p>
    <w:p w:rsidR="00EF4146" w:rsidRDefault="00EF4146" w:rsidP="00EF4146">
      <w:pPr>
        <w:widowControl w:val="0"/>
        <w:jc w:val="both"/>
      </w:pPr>
      <w:r>
        <w:t xml:space="preserve">Повесть «Один день Ивана Денисовича» </w:t>
      </w:r>
    </w:p>
    <w:p w:rsidR="00EF4146" w:rsidRDefault="00EF4146" w:rsidP="00EF4146">
      <w:pPr>
        <w:widowControl w:val="0"/>
        <w:jc w:val="both"/>
      </w:pPr>
      <w:r>
        <w:t xml:space="preserve">Рассказ «Матренин двор» </w:t>
      </w:r>
    </w:p>
    <w:p w:rsidR="00EF4146" w:rsidRDefault="00EF4146" w:rsidP="00EF4146">
      <w:pPr>
        <w:widowControl w:val="0"/>
        <w:jc w:val="both"/>
      </w:pPr>
      <w:r>
        <w:t>Роман «Архипелаг ГУЛАГ»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У литературной карты России</w:t>
      </w:r>
    </w:p>
    <w:p w:rsidR="00EF4146" w:rsidRDefault="00EF4146" w:rsidP="00EF4146">
      <w:pPr>
        <w:widowControl w:val="0"/>
        <w:jc w:val="both"/>
      </w:pPr>
      <w:r>
        <w:t>Обзор творчества Е.Носова, В.Шаламова, В.Федорова, В.Солоухина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lastRenderedPageBreak/>
        <w:t>Своеобразие современной реалистической прозы и поэзии 80-90 годов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Проза Т.Толстой</w:t>
      </w:r>
    </w:p>
    <w:p w:rsidR="00EF4146" w:rsidRDefault="00EF4146" w:rsidP="00EF4146">
      <w:pPr>
        <w:widowControl w:val="0"/>
        <w:jc w:val="both"/>
        <w:rPr>
          <w:b/>
        </w:rPr>
      </w:pPr>
      <w:r>
        <w:rPr>
          <w:b/>
        </w:rPr>
        <w:t>И. Бродской</w:t>
      </w:r>
    </w:p>
    <w:p w:rsidR="00EF4146" w:rsidRDefault="00EF4146" w:rsidP="00EF4146">
      <w:pPr>
        <w:widowControl w:val="0"/>
        <w:jc w:val="both"/>
      </w:pPr>
      <w:r>
        <w:t>Стихотворения из цикла «Часть речи»</w:t>
      </w:r>
    </w:p>
    <w:p w:rsidR="00EF4146" w:rsidRDefault="00EF4146" w:rsidP="00EF4146">
      <w:pPr>
        <w:widowControl w:val="0"/>
        <w:jc w:val="both"/>
      </w:pPr>
      <w:r>
        <w:t>Современная литературная ситуация: реальность и перспективы</w:t>
      </w:r>
    </w:p>
    <w:p w:rsidR="00EF4146" w:rsidRDefault="00EF4146" w:rsidP="00EF4146">
      <w:pPr>
        <w:widowControl w:val="0"/>
        <w:jc w:val="both"/>
      </w:pPr>
      <w:r>
        <w:t>Итоги курса</w:t>
      </w:r>
    </w:p>
    <w:p w:rsidR="00EF4146" w:rsidRDefault="00EF4146" w:rsidP="00EF4146">
      <w:pPr>
        <w:widowControl w:val="0"/>
        <w:ind w:left="540"/>
        <w:rPr>
          <w:b/>
        </w:rPr>
      </w:pPr>
    </w:p>
    <w:p w:rsidR="00EF4146" w:rsidRDefault="00EF4146" w:rsidP="00EF4146">
      <w:pPr>
        <w:widowControl w:val="0"/>
        <w:ind w:left="540"/>
        <w:rPr>
          <w:b/>
        </w:rPr>
      </w:pPr>
    </w:p>
    <w:p w:rsidR="00EF4146" w:rsidRDefault="00EF4146" w:rsidP="00EF4146">
      <w:pPr>
        <w:widowControl w:val="0"/>
        <w:ind w:left="540"/>
        <w:rPr>
          <w:b/>
        </w:rPr>
      </w:pPr>
    </w:p>
    <w:p w:rsidR="00EF4146" w:rsidRDefault="00EF4146" w:rsidP="00EF4146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EF4146" w:rsidRDefault="00EF4146" w:rsidP="00EF4146">
      <w:pPr>
        <w:rPr>
          <w:b/>
        </w:rPr>
      </w:pPr>
    </w:p>
    <w:p w:rsidR="00EF4146" w:rsidRDefault="00EF4146" w:rsidP="00EF4146">
      <w:pPr>
        <w:rPr>
          <w:b/>
        </w:rPr>
      </w:pPr>
    </w:p>
    <w:p w:rsidR="00EF4146" w:rsidRDefault="00EF4146" w:rsidP="00EF4146">
      <w:pPr>
        <w:rPr>
          <w:b/>
        </w:rPr>
      </w:pPr>
    </w:p>
    <w:p w:rsidR="00EF4146" w:rsidRDefault="00EF4146" w:rsidP="00EF4146">
      <w:pPr>
        <w:rPr>
          <w:b/>
        </w:rPr>
      </w:pPr>
    </w:p>
    <w:p w:rsidR="00EF4146" w:rsidRDefault="00EF4146" w:rsidP="00EF4146">
      <w:pPr>
        <w:rPr>
          <w:b/>
        </w:rPr>
      </w:pPr>
    </w:p>
    <w:p w:rsidR="00EF4146" w:rsidRDefault="00EF4146" w:rsidP="00EF4146">
      <w:pPr>
        <w:rPr>
          <w:b/>
        </w:rPr>
      </w:pPr>
    </w:p>
    <w:p w:rsidR="00EF4146" w:rsidRDefault="00EF4146" w:rsidP="00EF4146">
      <w:pPr>
        <w:rPr>
          <w:b/>
        </w:rPr>
      </w:pPr>
    </w:p>
    <w:p w:rsidR="00EF4146" w:rsidRDefault="00EF4146" w:rsidP="00EF4146">
      <w:pPr>
        <w:rPr>
          <w:b/>
        </w:rPr>
      </w:pPr>
    </w:p>
    <w:p w:rsidR="00EF4146" w:rsidRPr="00E45D00" w:rsidRDefault="00EF4146" w:rsidP="00EF4146">
      <w:pPr>
        <w:rPr>
          <w:b/>
          <w:sz w:val="28"/>
          <w:szCs w:val="28"/>
        </w:rPr>
      </w:pPr>
      <w:r>
        <w:rPr>
          <w:b/>
        </w:rPr>
        <w:t>Т</w:t>
      </w:r>
      <w:r w:rsidRPr="00E45D00">
        <w:rPr>
          <w:b/>
          <w:sz w:val="28"/>
          <w:szCs w:val="28"/>
        </w:rPr>
        <w:t>ематическое планирование</w:t>
      </w:r>
    </w:p>
    <w:p w:rsidR="00EF4146" w:rsidRPr="00E45D00" w:rsidRDefault="00EF4146" w:rsidP="00EF414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540"/>
        <w:gridCol w:w="2160"/>
        <w:gridCol w:w="1960"/>
        <w:gridCol w:w="1820"/>
        <w:gridCol w:w="1800"/>
        <w:gridCol w:w="2340"/>
        <w:gridCol w:w="900"/>
        <w:gridCol w:w="998"/>
      </w:tblGrid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Планируемые  результаты освоения материала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Дата проведения по плану</w:t>
            </w: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b/>
                <w:sz w:val="20"/>
                <w:szCs w:val="20"/>
              </w:rPr>
            </w:pPr>
            <w:r w:rsidRPr="00CF26D6">
              <w:rPr>
                <w:b/>
                <w:sz w:val="20"/>
                <w:szCs w:val="20"/>
              </w:rPr>
              <w:t>Дата проведения фактически</w:t>
            </w: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Русская литература </w:t>
            </w:r>
            <w:r w:rsidRPr="00CF26D6">
              <w:rPr>
                <w:sz w:val="20"/>
                <w:szCs w:val="20"/>
                <w:lang w:val="en-US"/>
              </w:rPr>
              <w:t>XX</w:t>
            </w:r>
            <w:r w:rsidRPr="00CF26D6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записей, тезисов в тетрадях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навыков тезисной записи лекции учителя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с. 5 – 16, составить тезисы, подготовить сообщение по биографии И.А.Бунина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И.А.Бунин. Жизненный и творческий путь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вопрос 2 с. 26, чт. статьи учебника стр.16-18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тезисов, фронтальный и индивидуальный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устной монологической речи учащихся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рассказ «Антоновские яблоки», проанализировать художественные средства создания пейзажа начала рассказа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Поэтика «остывших» усадеб в п</w:t>
            </w:r>
            <w:r>
              <w:rPr>
                <w:sz w:val="20"/>
                <w:szCs w:val="20"/>
              </w:rPr>
              <w:t>р</w:t>
            </w:r>
            <w:r w:rsidRPr="00CF26D6">
              <w:rPr>
                <w:sz w:val="20"/>
                <w:szCs w:val="20"/>
              </w:rPr>
              <w:t>озе Бунина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Письменный ответ на 4 вопрос с. 51. </w:t>
            </w:r>
          </w:p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Проверка письменных ответов, оценка анализа рассказа </w:t>
            </w:r>
            <w:r w:rsidRPr="00CF26D6">
              <w:rPr>
                <w:sz w:val="20"/>
                <w:szCs w:val="20"/>
              </w:rPr>
              <w:lastRenderedPageBreak/>
              <w:t>«Легкое дыхание»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Развитие умения анализировать и оценивать устные сообщения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с. 30 – 31, рассказы из сборника «Темные аллеи»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Рассказы И.А.Бунина о любви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рассказа «Легкое дыхание» (вопросы 7, 8, 9 с. 52)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умения выделять художественные детали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рассказ «Господин из Сан-Франциско»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Острое чувство кризиса цивилизации в рассказе И. Бунина «Господин из Сан-Франциско»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 ответов на вопросы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Углубление знаний о реалистических и символических чертах художественной изобразительности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с. 38 – 51, подготовить сообщение о биографии М. Горького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М. Горький. Судьба и творчество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учащихся; составление конспекта урока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конспекта урока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Чтение учебника на с. 54 – 58, прочитать рассказы «Макар </w:t>
            </w:r>
            <w:proofErr w:type="spellStart"/>
            <w:r w:rsidRPr="00CF26D6">
              <w:rPr>
                <w:sz w:val="20"/>
                <w:szCs w:val="20"/>
              </w:rPr>
              <w:t>Чудра</w:t>
            </w:r>
            <w:proofErr w:type="spellEnd"/>
            <w:r w:rsidRPr="00CF26D6">
              <w:rPr>
                <w:sz w:val="20"/>
                <w:szCs w:val="20"/>
              </w:rPr>
              <w:t xml:space="preserve">» и «Старуха </w:t>
            </w:r>
            <w:proofErr w:type="spellStart"/>
            <w:r w:rsidRPr="00CF26D6">
              <w:rPr>
                <w:sz w:val="20"/>
                <w:szCs w:val="20"/>
              </w:rPr>
              <w:t>Изергиль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Ранние произведения М. Горького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и интерпретация рассказов (сообщения учащихся)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Тест, письменный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речи учащихся (аргументированные ответы, умение вести беседу)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учебника на с. 58 – 66; 67 – 70, ответы на вопросы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Драматургия М. Горького. Драма «На дне» и система образов.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по ролям, составление словесных портретов героев.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Выразительное чтение, интерпретация обстановки «дна»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словесных портретов героев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учебника на с. 70 – 75; ответы на вопросы 5 – 7 с. 80</w:t>
            </w:r>
            <w:r>
              <w:rPr>
                <w:sz w:val="20"/>
                <w:szCs w:val="20"/>
              </w:rPr>
              <w:t>; жизненный путь Сат</w:t>
            </w:r>
            <w:r w:rsidRPr="00CF26D6">
              <w:rPr>
                <w:sz w:val="20"/>
                <w:szCs w:val="20"/>
              </w:rPr>
              <w:t xml:space="preserve">ина, </w:t>
            </w:r>
            <w:proofErr w:type="spellStart"/>
            <w:r w:rsidRPr="00CF26D6">
              <w:rPr>
                <w:sz w:val="20"/>
                <w:szCs w:val="20"/>
              </w:rPr>
              <w:t>Бубнова</w:t>
            </w:r>
            <w:proofErr w:type="spellEnd"/>
            <w:r w:rsidRPr="00CF26D6">
              <w:rPr>
                <w:sz w:val="20"/>
                <w:szCs w:val="20"/>
              </w:rPr>
              <w:t>, Луки.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Спор о назначении человека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 об обитателях ночлежки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Выполнение теста, фронтальный опрос, комментированное чтение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Правильное использование цитат, аргументированных ответов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учебника на с. 75 – 79; ответы на вопросы 6, 8, 9 на с. 80; наизусть монолог Сатина о Человеке.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Нравственно-философские мотивы драмы «На дне»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proofErr w:type="spellStart"/>
            <w:r w:rsidRPr="00CF26D6">
              <w:rPr>
                <w:sz w:val="20"/>
                <w:szCs w:val="20"/>
              </w:rPr>
              <w:t>Инсценирование</w:t>
            </w:r>
            <w:proofErr w:type="spellEnd"/>
            <w:r w:rsidRPr="00CF26D6">
              <w:rPr>
                <w:sz w:val="20"/>
                <w:szCs w:val="20"/>
              </w:rPr>
              <w:t xml:space="preserve"> финала пьесы, выразительное чтение, составление тезисов.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Монолог Сатина (наизусть), комментированное чтение.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ориентироваться в литературоведческих терминах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сочинению по творчеству Горького, чтение повестей А. Куприна «Гранатовый браслет», «Олеся», «Поединок».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11-12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Сочинение по творчеству </w:t>
            </w:r>
            <w:r w:rsidRPr="00CF26D6">
              <w:rPr>
                <w:sz w:val="20"/>
                <w:szCs w:val="20"/>
              </w:rPr>
              <w:lastRenderedPageBreak/>
              <w:t>М.Горького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 (учет, оценка ЗУН)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Соотношение частей сочинения. </w:t>
            </w:r>
            <w:r w:rsidRPr="00CF26D6">
              <w:rPr>
                <w:sz w:val="20"/>
                <w:szCs w:val="20"/>
              </w:rPr>
              <w:lastRenderedPageBreak/>
              <w:t>Использование цитат в работе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Составление плана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Завершить работу дома.</w:t>
            </w:r>
            <w:r>
              <w:rPr>
                <w:sz w:val="20"/>
                <w:szCs w:val="20"/>
              </w:rPr>
              <w:t xml:space="preserve"> </w:t>
            </w:r>
            <w:r w:rsidRPr="00CF26D6">
              <w:rPr>
                <w:sz w:val="20"/>
                <w:szCs w:val="20"/>
              </w:rPr>
              <w:t xml:space="preserve">Подготовиться к урокам </w:t>
            </w:r>
            <w:r w:rsidRPr="00CF26D6"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CF26D6">
              <w:rPr>
                <w:sz w:val="20"/>
                <w:szCs w:val="20"/>
              </w:rPr>
              <w:t>тв-ву</w:t>
            </w:r>
            <w:proofErr w:type="spellEnd"/>
            <w:r w:rsidRPr="00CF26D6">
              <w:rPr>
                <w:sz w:val="20"/>
                <w:szCs w:val="20"/>
              </w:rPr>
              <w:t xml:space="preserve"> А.Куприна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А.И.Куприн. Жизнь и творчество. Изображение любви в р. «Гранатовый браслет»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Сообщения учащихся. </w:t>
            </w:r>
            <w:proofErr w:type="spellStart"/>
            <w:r w:rsidRPr="00CF26D6">
              <w:rPr>
                <w:sz w:val="20"/>
                <w:szCs w:val="20"/>
              </w:rPr>
              <w:t>Комментир</w:t>
            </w:r>
            <w:proofErr w:type="gramStart"/>
            <w:r w:rsidRPr="00CF26D6">
              <w:rPr>
                <w:sz w:val="20"/>
                <w:szCs w:val="20"/>
              </w:rPr>
              <w:t>.ч</w:t>
            </w:r>
            <w:proofErr w:type="gramEnd"/>
            <w:r w:rsidRPr="00CF26D6">
              <w:rPr>
                <w:sz w:val="20"/>
                <w:szCs w:val="20"/>
              </w:rPr>
              <w:t>твыразит.чт.фрагментов</w:t>
            </w:r>
            <w:proofErr w:type="spellEnd"/>
            <w:r w:rsidRPr="00CF26D6">
              <w:rPr>
                <w:sz w:val="20"/>
                <w:szCs w:val="20"/>
              </w:rPr>
              <w:t xml:space="preserve"> текста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уч-ся на вопросы, фронтальный опрос, характеристика героев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Навык анализа прозаического текста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Прочит. Повесть «Олеся». Чтение статьи учебника на с.82-88, вопросы 1,2 с.95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Великая тайна любви. Повесть «Олеся»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Эссе: «что ты узнал на уроках по творчеству А.Куприна?»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Тесты. Ответы учеников на вопросы, характеристика героев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Навык анализа прозаического текста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Чт. Учебника на с.88-92, ответы на вопросы  3,4 с.95, </w:t>
            </w:r>
            <w:proofErr w:type="spellStart"/>
            <w:r w:rsidRPr="00CF26D6">
              <w:rPr>
                <w:sz w:val="20"/>
                <w:szCs w:val="20"/>
              </w:rPr>
              <w:t>подгот</w:t>
            </w:r>
            <w:proofErr w:type="spellEnd"/>
            <w:r w:rsidRPr="00CF26D6">
              <w:rPr>
                <w:sz w:val="20"/>
                <w:szCs w:val="20"/>
              </w:rPr>
              <w:t xml:space="preserve">. к сочинению по </w:t>
            </w:r>
            <w:proofErr w:type="spellStart"/>
            <w:r w:rsidRPr="00CF26D6">
              <w:rPr>
                <w:sz w:val="20"/>
                <w:szCs w:val="20"/>
              </w:rPr>
              <w:t>тв-ву</w:t>
            </w:r>
            <w:proofErr w:type="spellEnd"/>
            <w:r w:rsidRPr="00CF26D6">
              <w:rPr>
                <w:sz w:val="20"/>
                <w:szCs w:val="20"/>
              </w:rPr>
              <w:t xml:space="preserve"> Бунина, Куприна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Изображение кризиса русской армии в повести «Поединок»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учащихся. Навык анализа прозаического текста. Комментированное чтение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Устный контроль. 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Оценивать идейно-художественные искания писателя в контексте эпохи. Связанно излагать мысли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повесть Л. Андреева «Иуда Искариот»; ответы на вопросы 4, 5 на с. 108; подготовить сообщение о жизни Л. Андреева.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Л. Н. Андреев. Жизнь и творчество. Проблематика повести «Иуда Искариот»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тезисов, сообщение учащихся, комментированное чтение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Навык работы с текстом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рассказы «Вор», с. 104 – 105, «</w:t>
            </w:r>
            <w:proofErr w:type="spellStart"/>
            <w:r w:rsidRPr="00CF26D6">
              <w:rPr>
                <w:sz w:val="20"/>
                <w:szCs w:val="20"/>
              </w:rPr>
              <w:t>Баргамот</w:t>
            </w:r>
            <w:proofErr w:type="spellEnd"/>
            <w:r w:rsidRPr="00CF26D6">
              <w:rPr>
                <w:sz w:val="20"/>
                <w:szCs w:val="20"/>
              </w:rPr>
              <w:t xml:space="preserve"> и </w:t>
            </w:r>
            <w:proofErr w:type="spellStart"/>
            <w:r w:rsidRPr="00CF26D6">
              <w:rPr>
                <w:sz w:val="20"/>
                <w:szCs w:val="20"/>
              </w:rPr>
              <w:t>Гараська</w:t>
            </w:r>
            <w:proofErr w:type="spellEnd"/>
            <w:r w:rsidRPr="00CF26D6">
              <w:rPr>
                <w:sz w:val="20"/>
                <w:szCs w:val="20"/>
              </w:rPr>
              <w:t>» с. 102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Драматизм взаимоотношений человека и окружающего мира в рассказах Л. Андреева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семинар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рассказов. Умение обобщать, систематизировать, сравнивать, высказывать свое мнение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Мини-сочинение «Мой Иуда Искариот»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Уметь обобщать, систематизировать, сравнивать, высказывать свое мнение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рассказ «Стена», выполнить задание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104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И. Бунина, А. Куприна, Л. Андреева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Сбор материала, подборка цитат, составление плана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раскрывать тему, использовать цитаты, выражение личного отношения к </w:t>
            </w:r>
            <w:proofErr w:type="gramStart"/>
            <w:r w:rsidRPr="00CF26D6">
              <w:rPr>
                <w:sz w:val="20"/>
                <w:szCs w:val="20"/>
              </w:rPr>
              <w:t>написанному</w:t>
            </w:r>
            <w:proofErr w:type="gramEnd"/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произведение В.Я.Шишкова, А.П.Чапыгина, </w:t>
            </w:r>
            <w:proofErr w:type="spellStart"/>
            <w:r w:rsidRPr="00CF26D6">
              <w:rPr>
                <w:sz w:val="20"/>
                <w:szCs w:val="20"/>
              </w:rPr>
              <w:t>С.Н.Сергеева-Ценского</w:t>
            </w:r>
            <w:proofErr w:type="spellEnd"/>
            <w:r w:rsidRPr="00CF26D6">
              <w:rPr>
                <w:sz w:val="20"/>
                <w:szCs w:val="20"/>
              </w:rPr>
              <w:t xml:space="preserve"> (на выбор)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 литературной </w:t>
            </w:r>
            <w:r w:rsidRPr="00CF26D6">
              <w:rPr>
                <w:sz w:val="20"/>
                <w:szCs w:val="20"/>
              </w:rPr>
              <w:lastRenderedPageBreak/>
              <w:t>карты России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Доклады учащихся с </w:t>
            </w:r>
            <w:r w:rsidRPr="00CF26D6">
              <w:rPr>
                <w:sz w:val="20"/>
                <w:szCs w:val="20"/>
              </w:rPr>
              <w:lastRenderedPageBreak/>
              <w:t>последующим обобщением материалы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Доклады учащихся, </w:t>
            </w:r>
            <w:r w:rsidRPr="00CF26D6">
              <w:rPr>
                <w:sz w:val="20"/>
                <w:szCs w:val="20"/>
              </w:rPr>
              <w:lastRenderedPageBreak/>
              <w:t>работа со справочными материалами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работать </w:t>
            </w:r>
            <w:r w:rsidRPr="00CF26D6">
              <w:rPr>
                <w:sz w:val="20"/>
                <w:szCs w:val="20"/>
              </w:rPr>
              <w:lastRenderedPageBreak/>
              <w:t>со справочными материалами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Серебряный век в </w:t>
            </w:r>
            <w:r w:rsidRPr="00CF26D6">
              <w:rPr>
                <w:sz w:val="20"/>
                <w:szCs w:val="20"/>
              </w:rPr>
              <w:lastRenderedPageBreak/>
              <w:t>литературе, живописи, музыке, балете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Серебряный век русской поэзии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составление тезисов и схемы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и анализ стихов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тезисов лекции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Подготовить сообщение «Основные направления русской поэзии начала </w:t>
            </w:r>
            <w:r w:rsidRPr="00CF26D6">
              <w:rPr>
                <w:sz w:val="20"/>
                <w:szCs w:val="20"/>
                <w:lang w:val="en-US"/>
              </w:rPr>
              <w:t>XX</w:t>
            </w:r>
            <w:r w:rsidRPr="00CF26D6">
              <w:rPr>
                <w:sz w:val="20"/>
                <w:szCs w:val="20"/>
              </w:rPr>
              <w:t xml:space="preserve"> века», составить тезисы статьи учебника «Предшественники символизма» с. 118 - 120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Символизм и поэты-символист</w:t>
            </w:r>
            <w:r w:rsidRPr="00CF26D6">
              <w:rPr>
                <w:sz w:val="20"/>
                <w:szCs w:val="20"/>
              </w:rPr>
              <w:t>ы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Работа со статьей учебника «Символ, как рождается многозначность символов» с. 121 – 124 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Устный опрос. </w:t>
            </w:r>
            <w:proofErr w:type="gramStart"/>
            <w:r w:rsidRPr="00CF26D6">
              <w:rPr>
                <w:sz w:val="20"/>
                <w:szCs w:val="20"/>
              </w:rPr>
              <w:t>Контроль за</w:t>
            </w:r>
            <w:proofErr w:type="gramEnd"/>
            <w:r w:rsidRPr="00CF26D6">
              <w:rPr>
                <w:sz w:val="20"/>
                <w:szCs w:val="20"/>
              </w:rPr>
              <w:t xml:space="preserve"> составлением опорных схем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опорных схем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Доклад по биографии и творчеству В. Брюсова, чтение и анализ стихов.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В. Я. Брюсов. Творческий путь поэта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составление тезисов, выступление учащихся о поэте, анализ стихотворений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Фронтальный опрос, </w:t>
            </w:r>
            <w:proofErr w:type="gramStart"/>
            <w:r w:rsidRPr="00CF26D6">
              <w:rPr>
                <w:sz w:val="20"/>
                <w:szCs w:val="20"/>
              </w:rPr>
              <w:t>контроль за</w:t>
            </w:r>
            <w:proofErr w:type="gramEnd"/>
            <w:r w:rsidRPr="00CF26D6">
              <w:rPr>
                <w:sz w:val="20"/>
                <w:szCs w:val="20"/>
              </w:rPr>
              <w:t xml:space="preserve"> составлением тезисов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Выявлять приметы стиля творчества поэта, давать оценку произведению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статьи на с. 137 – 147, ответы на вопросы 1, 4, 5 с. 148. Наизусть одно стихотворение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К. Д. Бальмонт. «Поэзия как волшебство»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стихотворений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Навык анализа лирических произведений; умение выразительного чтения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Чтение статьи на с. 150 – 159, ответы на </w:t>
            </w:r>
            <w:proofErr w:type="spellStart"/>
            <w:r w:rsidRPr="00CF26D6">
              <w:rPr>
                <w:sz w:val="20"/>
                <w:szCs w:val="20"/>
              </w:rPr>
              <w:t>вопр</w:t>
            </w:r>
            <w:proofErr w:type="spellEnd"/>
            <w:r w:rsidRPr="00CF26D6">
              <w:rPr>
                <w:sz w:val="20"/>
                <w:szCs w:val="20"/>
              </w:rPr>
              <w:t>. 1, 3, 4; наизусть одно стихотворение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Смысл поэзии И.Ф. Анненского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стихотворения «После концерта»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и индивидуальный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Навык анализа лирических произведений; умение выразительного чтения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Чтение статьи на с. 162 – 170; ответы на </w:t>
            </w:r>
            <w:proofErr w:type="spellStart"/>
            <w:r w:rsidRPr="00CF26D6">
              <w:rPr>
                <w:sz w:val="20"/>
                <w:szCs w:val="20"/>
              </w:rPr>
              <w:t>вопр</w:t>
            </w:r>
            <w:proofErr w:type="spellEnd"/>
            <w:r w:rsidRPr="00CF26D6">
              <w:rPr>
                <w:sz w:val="20"/>
                <w:szCs w:val="20"/>
              </w:rPr>
              <w:t>. 1, 3, 4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Групповой зачет по поэзии Серебряного века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учета ЗУН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Написание собственных текстов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опрос (тест), зачет по теме «Символизм в русской поэзии»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оперировать знаниями по темам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и анализ стихотворений А. Блока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А.А.Блок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р</w:t>
            </w:r>
            <w:proofErr w:type="gramEnd"/>
            <w:r w:rsidRPr="00CF26D6">
              <w:rPr>
                <w:sz w:val="20"/>
                <w:szCs w:val="20"/>
              </w:rPr>
              <w:t xml:space="preserve">омантический </w:t>
            </w:r>
            <w:r w:rsidRPr="00CF26D6">
              <w:rPr>
                <w:sz w:val="20"/>
                <w:szCs w:val="20"/>
              </w:rPr>
              <w:lastRenderedPageBreak/>
              <w:t>мир раннего Блока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Сообщение на тему «Смысл символов </w:t>
            </w:r>
            <w:r w:rsidRPr="00CF26D6">
              <w:rPr>
                <w:sz w:val="20"/>
                <w:szCs w:val="20"/>
              </w:rPr>
              <w:lastRenderedPageBreak/>
              <w:t>Блока», составить конспект урока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Составлять конспект урока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Подготовить рассказ о поэте, выучить </w:t>
            </w:r>
            <w:r w:rsidRPr="00CF26D6">
              <w:rPr>
                <w:sz w:val="20"/>
                <w:szCs w:val="20"/>
              </w:rPr>
              <w:lastRenderedPageBreak/>
              <w:t>стихотворение «Незнакомка»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Стихотворение «Незнакомка»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 и умений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Сопоставительный 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цикл стихотворений о России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Россия и ее судьба в поэзии Блока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на тему «На поле Куликовом», анализ стихотворения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вопросы, устный анализ стихотворения «Россия»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«На поле Куликовом»; навыки анализа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Выучить стихотворение, посвященное России; прочитать поэму «Двенадцать»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Старый и новый мир в поэме «Двенадцать»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сюжета и образной системы поэмы с использованием статьи Блока «Интеллигенция и революция»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Комментированное чтение поэмы «Двенадцать», ответы на вопросы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поэмы, навыки выразительного чтения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в учебнике главу о поэме, обратить внимание на композицию поэмы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proofErr w:type="spellStart"/>
            <w:r w:rsidRPr="00CF26D6">
              <w:rPr>
                <w:sz w:val="20"/>
                <w:szCs w:val="20"/>
              </w:rPr>
              <w:t>Новокрестьянские</w:t>
            </w:r>
            <w:proofErr w:type="spellEnd"/>
            <w:r w:rsidRPr="00CF26D6">
              <w:rPr>
                <w:sz w:val="20"/>
                <w:szCs w:val="20"/>
              </w:rPr>
              <w:t xml:space="preserve"> поэты (Н.Клюев и др.)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учащихся, составление схемы, опорных положений акмеизма, футуризма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Тестирование, ответить на вопросы по творчеству поэтов, преодолевших символизм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работать с критической литературой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Чтение учебника с. 200 – 217, </w:t>
            </w:r>
            <w:proofErr w:type="spellStart"/>
            <w:r w:rsidRPr="00CF26D6">
              <w:rPr>
                <w:sz w:val="20"/>
                <w:szCs w:val="20"/>
              </w:rPr>
              <w:t>вопр</w:t>
            </w:r>
            <w:proofErr w:type="spellEnd"/>
            <w:r w:rsidRPr="00CF26D6">
              <w:rPr>
                <w:sz w:val="20"/>
                <w:szCs w:val="20"/>
              </w:rPr>
              <w:t>. 1,3,6,8 с. 217 - 218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  <w:lang w:val="en-US"/>
              </w:rPr>
            </w:pPr>
            <w:r w:rsidRPr="00CF26D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Н. С. Гумилев. Поэзия и судьба.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хронологической таблицы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конспекта урока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учебника, выучить стихотворения «Жираф», «Кенгуру» (на выбор)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А.А.Ахматова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о</w:t>
            </w:r>
            <w:proofErr w:type="gramEnd"/>
            <w:r w:rsidRPr="00CF26D6">
              <w:rPr>
                <w:sz w:val="20"/>
                <w:szCs w:val="20"/>
              </w:rPr>
              <w:t>черк жизни и творчества. Любовная лирика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хронологической таблицы о жизни и творчестве Ахматовой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ответов на вопросы в процессе анализов стихов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вести диалог, отличать преходящие и вечные ценности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сообщение «Тема любви и страданий в лирике Ахматовой». Чтение стихотворений. Составить конспект статьи учебника с. 232 - 239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Тема Родины в творчестве Ахматовой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и углубление знаний и умений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запись тезисов доклада, работа со статьей учебника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сообщений учащихся, оценка выразительного чтения и ответов на вопросы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обобщать, систематизировать, высказывать свое мнение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поэму «Реквием», найти в поэме и выписать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народно-поэтические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элементы: причитания, плач матери по сыну.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А.Ахматова. Поэма </w:t>
            </w:r>
            <w:r w:rsidRPr="00CF26D6">
              <w:rPr>
                <w:sz w:val="20"/>
                <w:szCs w:val="20"/>
              </w:rPr>
              <w:lastRenderedPageBreak/>
              <w:t>«Реквием»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Урок обобщения и систематизации </w:t>
            </w:r>
            <w:r w:rsidRPr="00CF26D6">
              <w:rPr>
                <w:sz w:val="20"/>
                <w:szCs w:val="20"/>
              </w:rPr>
              <w:lastRenderedPageBreak/>
              <w:t>знаний, умений,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Цитирование, работа с учебником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Оценка ответов учащихся по </w:t>
            </w:r>
            <w:r w:rsidRPr="00CF26D6">
              <w:rPr>
                <w:sz w:val="20"/>
                <w:szCs w:val="20"/>
              </w:rPr>
              <w:lastRenderedPageBreak/>
              <w:t>вопросам домашнего задания. Выразительное чтение. 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Развивать умение, определять идею, </w:t>
            </w:r>
            <w:r w:rsidRPr="00CF26D6">
              <w:rPr>
                <w:sz w:val="20"/>
                <w:szCs w:val="20"/>
              </w:rPr>
              <w:lastRenderedPageBreak/>
              <w:t>композицию поэтического текста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Прочитать с. 244 – 251. написать сочинение по </w:t>
            </w:r>
            <w:r w:rsidRPr="00CF26D6">
              <w:rPr>
                <w:sz w:val="20"/>
                <w:szCs w:val="20"/>
              </w:rPr>
              <w:lastRenderedPageBreak/>
              <w:t xml:space="preserve">творчеству Ахматовой (темы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252 учебника)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М.И.Цветаева. Очерк жизни и творчества.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t>Смешанный</w:t>
            </w:r>
            <w:proofErr w:type="gramEnd"/>
            <w:r w:rsidRPr="00CF26D6">
              <w:rPr>
                <w:sz w:val="20"/>
                <w:szCs w:val="20"/>
              </w:rPr>
              <w:t>, с использованием сообщений учащихся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хронологической таблицы жизни и творчества Цветаевой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и оценка сообщений учащихся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тезисов статьи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С. 254 – 264 учебника, составить конспект статьи, подготовить выразительное чтение стихотворений «Молитва», «Тоска по Родине»…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  <w:lang w:val="en-US"/>
              </w:rPr>
            </w:pPr>
            <w:r w:rsidRPr="00CF26D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Тема России в поэзии Цветаевой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совершенствования и углубления знаний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План статьи учебника «Тема Дома-России»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умений анализа текста; художественно-языковое своеобразие лирики Цветаевой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Определение тематики, системы образов, структуры лирики поэта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стихотворения Цветаевой (письменно), подготовить сообщение «Журнал «</w:t>
            </w:r>
            <w:proofErr w:type="spellStart"/>
            <w:r w:rsidRPr="00CF26D6">
              <w:rPr>
                <w:sz w:val="20"/>
                <w:szCs w:val="20"/>
              </w:rPr>
              <w:t>Сатирикон</w:t>
            </w:r>
            <w:proofErr w:type="spellEnd"/>
            <w:r w:rsidRPr="00CF26D6">
              <w:rPr>
                <w:sz w:val="20"/>
                <w:szCs w:val="20"/>
              </w:rPr>
              <w:t>» и его сотрудники»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 Аверченко – создатель журнала «</w:t>
            </w:r>
            <w:proofErr w:type="spellStart"/>
            <w:r w:rsidRPr="00CF26D6">
              <w:rPr>
                <w:sz w:val="20"/>
                <w:szCs w:val="20"/>
              </w:rPr>
              <w:t>Сатирикон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учащихся, запись плана лекции, анализ отдельных эпизодов текста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ответов на вопросы в процессе комментированного чтения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отдельных эпизодов текста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«Разгром» А. Фадеева (</w:t>
            </w:r>
            <w:proofErr w:type="spellStart"/>
            <w:r w:rsidRPr="00CF26D6">
              <w:rPr>
                <w:sz w:val="20"/>
                <w:szCs w:val="20"/>
              </w:rPr>
              <w:t>опереж</w:t>
            </w:r>
            <w:proofErr w:type="spellEnd"/>
            <w:r w:rsidRPr="00CF26D6">
              <w:rPr>
                <w:sz w:val="20"/>
                <w:szCs w:val="20"/>
              </w:rPr>
              <w:t>. зад.); составить тезисный план по учебнику с. 283 - 285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Дневниковая проза М. Пришвина и М. Волошина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Урок-изучение нового материала с выступлениями учащихся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произведений, ответы на вопросы, подготовка выразительного чтения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художественного чтения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выступление на тему «Изображение гражданской войны»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Роман А. Фадеева «Разгром». </w:t>
            </w:r>
            <w:proofErr w:type="spellStart"/>
            <w:r w:rsidRPr="00CF26D6">
              <w:rPr>
                <w:sz w:val="20"/>
                <w:szCs w:val="20"/>
              </w:rPr>
              <w:t>Морозка</w:t>
            </w:r>
            <w:proofErr w:type="spellEnd"/>
            <w:r w:rsidRPr="00CF26D6">
              <w:rPr>
                <w:sz w:val="20"/>
                <w:szCs w:val="20"/>
              </w:rPr>
              <w:t xml:space="preserve"> и </w:t>
            </w:r>
            <w:proofErr w:type="spellStart"/>
            <w:r w:rsidRPr="00CF26D6">
              <w:rPr>
                <w:sz w:val="20"/>
                <w:szCs w:val="20"/>
              </w:rPr>
              <w:t>Мечик</w:t>
            </w:r>
            <w:proofErr w:type="spellEnd"/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с текстом, поиски языковых и художественных средств, сжатый пересказ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Тестирование, индивидуальный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сжато пересказывать произведение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Написать реферат о жизни и творчестве А.А. Фадеева. Сопоставительная характеристика </w:t>
            </w:r>
            <w:proofErr w:type="spellStart"/>
            <w:r w:rsidRPr="00CF26D6">
              <w:rPr>
                <w:sz w:val="20"/>
                <w:szCs w:val="20"/>
              </w:rPr>
              <w:t>Мечика</w:t>
            </w:r>
            <w:proofErr w:type="spellEnd"/>
            <w:r w:rsidRPr="00CF26D6">
              <w:rPr>
                <w:sz w:val="20"/>
                <w:szCs w:val="20"/>
              </w:rPr>
              <w:t xml:space="preserve"> и </w:t>
            </w:r>
            <w:proofErr w:type="spellStart"/>
            <w:r w:rsidRPr="00CF26D6">
              <w:rPr>
                <w:sz w:val="20"/>
                <w:szCs w:val="20"/>
              </w:rPr>
              <w:t>Морозки</w:t>
            </w:r>
            <w:proofErr w:type="spellEnd"/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Образ Левинсона и проблема гуманизма в романе «Разгром»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с текстом (письменный опрос), поиск художественных деталей портрета, речи, анализ эпизодов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опрос, аналитическая беседа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эпизод, умение выразительного чтения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Сочинение малой формы на тему «Смерть </w:t>
            </w:r>
            <w:proofErr w:type="spellStart"/>
            <w:r w:rsidRPr="00CF26D6">
              <w:rPr>
                <w:sz w:val="20"/>
                <w:szCs w:val="20"/>
              </w:rPr>
              <w:t>Морозки</w:t>
            </w:r>
            <w:proofErr w:type="spellEnd"/>
            <w:r w:rsidRPr="00CF26D6">
              <w:rPr>
                <w:sz w:val="20"/>
                <w:szCs w:val="20"/>
              </w:rPr>
              <w:t>» (анализ эпизода)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Развитие жанра антиутопии в романе Е. Замятина «Мы»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прозаического текста, определение внешности героев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объяснять сходства и различие произведений, составлять </w:t>
            </w:r>
            <w:proofErr w:type="spellStart"/>
            <w:r w:rsidRPr="00CF26D6">
              <w:rPr>
                <w:sz w:val="20"/>
                <w:szCs w:val="20"/>
              </w:rPr>
              <w:t>хар-ку</w:t>
            </w:r>
            <w:proofErr w:type="spellEnd"/>
            <w:r w:rsidRPr="00CF26D6">
              <w:rPr>
                <w:sz w:val="20"/>
                <w:szCs w:val="20"/>
              </w:rPr>
              <w:t xml:space="preserve"> героев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Повторить основные понятия по теме «Октябрьская революция и литературный процесс 20-х годов (учебник с. 327)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В.В. Маяковский. Творческая биография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Сообщение о </w:t>
            </w:r>
            <w:proofErr w:type="spellStart"/>
            <w:r w:rsidRPr="00CF26D6">
              <w:rPr>
                <w:sz w:val="20"/>
                <w:szCs w:val="20"/>
              </w:rPr>
              <w:t>кубофутуризме</w:t>
            </w:r>
            <w:proofErr w:type="spellEnd"/>
            <w:r w:rsidRPr="00CF26D6">
              <w:rPr>
                <w:sz w:val="20"/>
                <w:szCs w:val="20"/>
              </w:rPr>
              <w:t>, развернутые ответы на самостоятельные вопросы учащихся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Хронологическая таблица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соотносить творчество поэта с общественной обстановкой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план-схему биографии Маяковского; прочитать поэму «Облако в штанах»; чтение учебника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Поэма Маяковского «Облако в штанах» 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с цветом, выразительное чтение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Письменная проверочная работа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выделять стержневую мысль в поэзии В.В. Маяковского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Проанализировать «Левый марш», «Оду революции»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Маяковский и революция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стихотворений, составлений аннотаций к </w:t>
            </w:r>
            <w:proofErr w:type="gramStart"/>
            <w:r w:rsidRPr="00CF26D6">
              <w:rPr>
                <w:sz w:val="20"/>
                <w:szCs w:val="20"/>
              </w:rPr>
              <w:t>прочитанному</w:t>
            </w:r>
            <w:proofErr w:type="gramEnd"/>
            <w:r w:rsidRPr="00CF26D6">
              <w:rPr>
                <w:sz w:val="20"/>
                <w:szCs w:val="20"/>
              </w:rPr>
              <w:t>, сообщения учащихся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Мини-сочинение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проводить анализ лирического текста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Чтение пьес «Клоп» и «Баня»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Настоящее и будущее в пьесе «Клоп»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находить приемы комического изображения в пьесе с опорой на традиции сатиры </w:t>
            </w:r>
            <w:r w:rsidRPr="00CF26D6">
              <w:rPr>
                <w:sz w:val="20"/>
                <w:szCs w:val="20"/>
                <w:lang w:val="en-US"/>
              </w:rPr>
              <w:t>XIX</w:t>
            </w:r>
            <w:r w:rsidRPr="00CF26D6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Находить приемы комического изображения в пьесах, анализировать ключевые проблемы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анализ стихотворений о любви (по выбору); прочитать поэму «Про это»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Любовь и быт в поэзии Маяковского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Самостоятельные наблюдения над лирическим сюжетом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и индивидуальный опросы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построения устного монолога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тесты по творчеству Маяковского, подготовиться к сочинению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Подготовка к сочинению по творчеству Маяковского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ЗУН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к сочинению, уместное использование цитат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к сочинению, выдерживать сочинение в одном стиле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сообщение о жизни и творчестве С. Есенина; написать сочинение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С.А. Есенин: </w:t>
            </w:r>
            <w:r w:rsidRPr="00CF26D6">
              <w:rPr>
                <w:sz w:val="20"/>
                <w:szCs w:val="20"/>
              </w:rPr>
              <w:lastRenderedPageBreak/>
              <w:t>поэзия и судьба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Изучение нового </w:t>
            </w:r>
            <w:r w:rsidRPr="00CF26D6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Выразительное </w:t>
            </w:r>
            <w:r w:rsidRPr="00CF26D6">
              <w:rPr>
                <w:sz w:val="20"/>
                <w:szCs w:val="20"/>
              </w:rPr>
              <w:lastRenderedPageBreak/>
              <w:t>чтение стихов, анализ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Письменный </w:t>
            </w:r>
            <w:r w:rsidRPr="00CF26D6">
              <w:rPr>
                <w:sz w:val="20"/>
                <w:szCs w:val="20"/>
              </w:rPr>
              <w:lastRenderedPageBreak/>
              <w:t>анализ стихотворения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Знать биографию </w:t>
            </w:r>
            <w:r w:rsidRPr="00CF26D6">
              <w:rPr>
                <w:sz w:val="20"/>
                <w:szCs w:val="20"/>
              </w:rPr>
              <w:lastRenderedPageBreak/>
              <w:t>поэта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Знать биографию С. </w:t>
            </w:r>
            <w:r w:rsidRPr="00CF26D6">
              <w:rPr>
                <w:sz w:val="20"/>
                <w:szCs w:val="20"/>
              </w:rPr>
              <w:lastRenderedPageBreak/>
              <w:t>Есенина, прочитать стихотворение из сборника «</w:t>
            </w:r>
            <w:proofErr w:type="spellStart"/>
            <w:r w:rsidRPr="00CF26D6">
              <w:rPr>
                <w:sz w:val="20"/>
                <w:szCs w:val="20"/>
              </w:rPr>
              <w:t>Радоница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Природа родного края и образ Руси в лирике Есенина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Самостоятельный анализ поэтического текста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Устный и письменный анализ стихотворения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анализировать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С.Есенина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Выучить стихотворение С. Есенина о родине; подготовиться к классному сочинению; прочитать поэму «Анна </w:t>
            </w:r>
            <w:proofErr w:type="spellStart"/>
            <w:r w:rsidRPr="00CF26D6">
              <w:rPr>
                <w:sz w:val="20"/>
                <w:szCs w:val="20"/>
              </w:rPr>
              <w:t>Снегина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Поэма С. Есенина «Анна </w:t>
            </w:r>
            <w:proofErr w:type="spellStart"/>
            <w:r w:rsidRPr="00CF26D6">
              <w:rPr>
                <w:sz w:val="20"/>
                <w:szCs w:val="20"/>
              </w:rPr>
              <w:t>Снегина</w:t>
            </w:r>
            <w:proofErr w:type="spell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Урок-беседа, 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домашний вопрос (сам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р</w:t>
            </w:r>
            <w:proofErr w:type="gramEnd"/>
            <w:r w:rsidRPr="00CF26D6">
              <w:rPr>
                <w:sz w:val="20"/>
                <w:szCs w:val="20"/>
              </w:rPr>
              <w:t>аб.)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Индивидуальная, самостоятельная работа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содержание поэты, уметь анализировать, обобщать и делать выводы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Вспомнить «Капитанскую дочку» А.С. Пушкина, образ Е. Пугачева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51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Трагедия мятежной души в поэме С.Есенина «Пугачев»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Характеристика героев поэмы, самостоятельная работа «Пугачев в моем представлении»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Тестирование, 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содержание поэты, уметь анализировать, обобщать и делать выводы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Ответить письменно на вопрос «Что сближает Есенина со своим героем?»; подготовиться к сочинению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С.А.Есенина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Глубокий анализ лирического текста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к сочинению, выдерживать сочинение в одном стиле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рассказ А. Толстого «День Петра»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Произведения прозы 30-х годов. Общий обзор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составление плана лекций учителя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лекции учителя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 с. 5 – 11; вопросы 1 – 4 с. 34; перечитать сцены из романа «Петр </w:t>
            </w:r>
            <w:r w:rsidRPr="00CF26D6">
              <w:rPr>
                <w:sz w:val="20"/>
                <w:szCs w:val="20"/>
                <w:lang w:val="en-US"/>
              </w:rPr>
              <w:t>I</w:t>
            </w:r>
            <w:r w:rsidRPr="00CF26D6">
              <w:rPr>
                <w:sz w:val="20"/>
                <w:szCs w:val="20"/>
              </w:rPr>
              <w:t>»: народ у Кремля (</w:t>
            </w:r>
            <w:proofErr w:type="spellStart"/>
            <w:r w:rsidRPr="00CF26D6">
              <w:rPr>
                <w:sz w:val="20"/>
                <w:szCs w:val="20"/>
              </w:rPr>
              <w:t>кн</w:t>
            </w:r>
            <w:proofErr w:type="spellEnd"/>
            <w:r w:rsidRPr="00CF26D6">
              <w:rPr>
                <w:sz w:val="20"/>
                <w:szCs w:val="20"/>
              </w:rPr>
              <w:t xml:space="preserve"> 1, гл 1, </w:t>
            </w:r>
            <w:proofErr w:type="spellStart"/>
            <w:r w:rsidRPr="00CF26D6">
              <w:rPr>
                <w:sz w:val="20"/>
                <w:szCs w:val="20"/>
              </w:rPr>
              <w:t>сц</w:t>
            </w:r>
            <w:proofErr w:type="spellEnd"/>
            <w:r w:rsidRPr="00CF26D6">
              <w:rPr>
                <w:sz w:val="20"/>
                <w:szCs w:val="20"/>
              </w:rPr>
              <w:t xml:space="preserve"> 16); казнь Кульмана (</w:t>
            </w:r>
            <w:proofErr w:type="spellStart"/>
            <w:r w:rsidRPr="00CF26D6">
              <w:rPr>
                <w:sz w:val="20"/>
                <w:szCs w:val="20"/>
              </w:rPr>
              <w:t>кн</w:t>
            </w:r>
            <w:proofErr w:type="spellEnd"/>
            <w:r w:rsidRPr="00CF26D6">
              <w:rPr>
                <w:sz w:val="20"/>
                <w:szCs w:val="20"/>
              </w:rPr>
              <w:t xml:space="preserve"> 1, гл 5, </w:t>
            </w:r>
            <w:proofErr w:type="spellStart"/>
            <w:r w:rsidRPr="00CF26D6">
              <w:rPr>
                <w:sz w:val="20"/>
                <w:szCs w:val="20"/>
              </w:rPr>
              <w:t>сц</w:t>
            </w:r>
            <w:proofErr w:type="spellEnd"/>
            <w:r w:rsidRPr="00CF26D6">
              <w:rPr>
                <w:sz w:val="20"/>
                <w:szCs w:val="20"/>
              </w:rPr>
              <w:t xml:space="preserve"> 9); </w:t>
            </w:r>
            <w:proofErr w:type="gramStart"/>
            <w:r w:rsidRPr="00CF26D6">
              <w:rPr>
                <w:sz w:val="20"/>
                <w:szCs w:val="20"/>
              </w:rPr>
              <w:t>кабак</w:t>
            </w:r>
            <w:proofErr w:type="gramEnd"/>
            <w:r w:rsidRPr="00CF26D6">
              <w:rPr>
                <w:sz w:val="20"/>
                <w:szCs w:val="20"/>
              </w:rPr>
              <w:t xml:space="preserve"> на Варварке (</w:t>
            </w:r>
            <w:proofErr w:type="spellStart"/>
            <w:r w:rsidRPr="00CF26D6">
              <w:rPr>
                <w:sz w:val="20"/>
                <w:szCs w:val="20"/>
              </w:rPr>
              <w:t>кн</w:t>
            </w:r>
            <w:proofErr w:type="spellEnd"/>
            <w:r w:rsidRPr="00CF26D6">
              <w:rPr>
                <w:sz w:val="20"/>
                <w:szCs w:val="20"/>
              </w:rPr>
              <w:t xml:space="preserve"> 2, гл 1, </w:t>
            </w:r>
            <w:proofErr w:type="spellStart"/>
            <w:r w:rsidRPr="00CF26D6">
              <w:rPr>
                <w:sz w:val="20"/>
                <w:szCs w:val="20"/>
              </w:rPr>
              <w:t>сц</w:t>
            </w:r>
            <w:proofErr w:type="spellEnd"/>
            <w:r w:rsidRPr="00CF26D6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54 - 55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 Толстой. Историческая проза. Панорама русской жизни. Образ Петра</w:t>
            </w:r>
            <w:proofErr w:type="gramStart"/>
            <w:r w:rsidRPr="00CF26D6">
              <w:rPr>
                <w:sz w:val="20"/>
                <w:szCs w:val="20"/>
              </w:rPr>
              <w:t xml:space="preserve"> П</w:t>
            </w:r>
            <w:proofErr w:type="gramEnd"/>
            <w:r w:rsidRPr="00CF26D6">
              <w:rPr>
                <w:sz w:val="20"/>
                <w:szCs w:val="20"/>
              </w:rPr>
              <w:t>ервого в романе «Петр Первый»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материала; совершенствование и углубление знаний, умений,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Выступление учащихся, анализ эпизода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Оценка выступлений учащихся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Материал учебника с. 36 – 40. вопрос 3 с. 37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М.А.Шолохов. Жизненный и творческий путь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Выявление авторской позиции через анализ сюжета, пейзажа, портрета, через название рассказов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биографию писателя, значение личности в произведениях М.Шолохова.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Учебник с. 49 – 59; прочитать 1 – 2 части «Тихого Дона», ответить на вопросы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Картины жизни донского казачества в романе «Тихий Дон»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схемы, опорных положений акмеизма, футуризма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по карточкам. Сопоставительная характеристика произведений.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1 главу 5 части, прокомментировать последнее предложение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Уметь анализировать отдельные эпизоды, проводить </w:t>
            </w:r>
            <w:proofErr w:type="gramStart"/>
            <w:r w:rsidRPr="00CF26D6">
              <w:rPr>
                <w:sz w:val="20"/>
                <w:szCs w:val="20"/>
              </w:rPr>
              <w:t>сопоставительную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spellStart"/>
            <w:r w:rsidRPr="00CF26D6">
              <w:rPr>
                <w:sz w:val="20"/>
                <w:szCs w:val="20"/>
              </w:rPr>
              <w:t>хар-ку</w:t>
            </w:r>
            <w:proofErr w:type="spellEnd"/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главу 5, 7, 8, 10, 12 части 3; главы 3, 4 части 4 «Тихого Дона»; ответить на вопросы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События революции и гражданской войны в романе «Тихий Дон»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схемы, опорных положений акмеизма, футуризма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Записать самостоятельно вывод по влиянию войны на людей, характеристика героев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сравнивать эпизоды, выявление авторской позиции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11, 12, 13, 28 главы части 5; ответить на вопросы. Анализ эпизода расстрела заложников на хуторе </w:t>
            </w:r>
            <w:proofErr w:type="gramStart"/>
            <w:r w:rsidRPr="00CF26D6">
              <w:rPr>
                <w:sz w:val="20"/>
                <w:szCs w:val="20"/>
              </w:rPr>
              <w:t>Татарское</w:t>
            </w:r>
            <w:proofErr w:type="gramEnd"/>
            <w:r w:rsidRPr="00CF26D6">
              <w:rPr>
                <w:sz w:val="20"/>
                <w:szCs w:val="20"/>
              </w:rPr>
              <w:t xml:space="preserve"> гл 4 ч 6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59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Образ Григория Мелехова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Характеристика героя, финал романа и его смысл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Характеристика героя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грамотно строить монологическое высказывание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Письменно ответить на вопрос «В чем трагедия Григория Мелехова?»; подготовиться к сочинению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М.Шолохова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обобщения и контроля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Понимание темы сочинения, умение доказывать, делать выводы, логично и последовательно излагать мысли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Дописать сочинение; чтение романа М.Булгакова «Мастер и Маргарита»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61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 литературной карты. Изображение русского национального характера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Обзорный урок с выступлениями учащихся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Выступления учащихся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Сравнительный анализ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находить поэтические приемы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Сравнить героев Б.Шергина с героями Н. Лескова. Выучить стихотворение С. Прокофьева, сделать анализ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  <w:lang w:val="en-US"/>
              </w:rPr>
            </w:pPr>
            <w:r w:rsidRPr="00CF26D6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М.А.Булгаков. С</w:t>
            </w:r>
            <w:r w:rsidRPr="00CF26D6">
              <w:rPr>
                <w:sz w:val="20"/>
                <w:szCs w:val="20"/>
              </w:rPr>
              <w:t>удьба и книги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</w:t>
            </w:r>
            <w:r>
              <w:rPr>
                <w:sz w:val="20"/>
                <w:szCs w:val="20"/>
              </w:rPr>
              <w:t>,</w:t>
            </w:r>
            <w:r w:rsidRPr="00CF26D6">
              <w:rPr>
                <w:sz w:val="20"/>
                <w:szCs w:val="20"/>
              </w:rPr>
              <w:t xml:space="preserve"> подготовленное учеником, запись лекции устные ответы на вопросы по теме урока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делать выводы, проводить аналогии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Прочитать по учебнику с. 91 – 95; составить таблицу «Этапы биографии М. Булгакова»; в романе «Мастер и Маргарита» </w:t>
            </w:r>
            <w:r w:rsidRPr="00CF26D6">
              <w:rPr>
                <w:sz w:val="20"/>
                <w:szCs w:val="20"/>
              </w:rPr>
              <w:lastRenderedPageBreak/>
              <w:t>найти «двойников» в двух сюжетных пластах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Роман «Мастер и Маргарита»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стилистических особенностей предложенных отрывков (из гл 2, 28)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Сочинение-миниатюра «</w:t>
            </w:r>
            <w:proofErr w:type="spellStart"/>
            <w:r w:rsidRPr="00CF26D6">
              <w:rPr>
                <w:sz w:val="20"/>
                <w:szCs w:val="20"/>
              </w:rPr>
              <w:t>Иешуа</w:t>
            </w:r>
            <w:proofErr w:type="spellEnd"/>
            <w:r w:rsidRPr="00CF26D6">
              <w:rPr>
                <w:sz w:val="20"/>
                <w:szCs w:val="20"/>
              </w:rPr>
              <w:t xml:space="preserve"> – Мастер – Булгаков». Каков смысл этих взаимных отражений?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своеобразие композиции жанра произведения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Перечитать гл 2, 16, 25, 26, 31, 32, эпилог. Пилат и </w:t>
            </w:r>
            <w:proofErr w:type="spellStart"/>
            <w:r w:rsidRPr="00CF26D6">
              <w:rPr>
                <w:sz w:val="20"/>
                <w:szCs w:val="20"/>
              </w:rPr>
              <w:t>Иешуа</w:t>
            </w:r>
            <w:proofErr w:type="spellEnd"/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Три мира в романе «Мастер и Маргарита» (Сатирическое изображение московского общества)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ученика «Сопоставление «</w:t>
            </w:r>
            <w:proofErr w:type="spellStart"/>
            <w:r w:rsidRPr="00CF26D6">
              <w:rPr>
                <w:sz w:val="20"/>
                <w:szCs w:val="20"/>
              </w:rPr>
              <w:t>ершалаимских</w:t>
            </w:r>
            <w:proofErr w:type="spellEnd"/>
            <w:r w:rsidRPr="00CF26D6">
              <w:rPr>
                <w:sz w:val="20"/>
                <w:szCs w:val="20"/>
              </w:rPr>
              <w:t>» глав и библейского первоисточника, сходство и различие»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Игра «Угадай героя по фразе из романа»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выполнять сравнительный анализ глав о Понтии Пилате, находить </w:t>
            </w:r>
            <w:proofErr w:type="spellStart"/>
            <w:r w:rsidRPr="00CF26D6">
              <w:rPr>
                <w:sz w:val="20"/>
                <w:szCs w:val="20"/>
              </w:rPr>
              <w:t>интертекстуальные</w:t>
            </w:r>
            <w:proofErr w:type="spellEnd"/>
            <w:r w:rsidRPr="00CF26D6"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Подготовить рассказ о судьбе Мастера и Маргариты, выписать цитаты с упоминанием символических деталей, связанных с историей любви в романе 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Тема любви и творчества в романе «Мастер и Маргарита»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учащихся «Судьба Мастера», «Судьба Маргариты»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Литературная беседа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вступить в дискуссию, аргументировано доказывать свою точку зрения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Познакомиться с темами сочинений на с. 119; составить план к одной теме; выбрать цитаты; подготовиться к сочинению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66 - 67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Сочинение по творчеству М.Булгакова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Сбор материала, подбор цитат, составление плана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раскрыть тему, выражать личностное отношение к проблеме, поднятое в сочинении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Прочесть по учебнику с. 120 – 123; составить тезисы; подготовить сообщение о жизни Б.Пастернака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Б.Л.Пастернак</w:t>
            </w:r>
            <w:proofErr w:type="gramStart"/>
            <w:r w:rsidRPr="00CF26D6">
              <w:rPr>
                <w:sz w:val="20"/>
                <w:szCs w:val="20"/>
              </w:rPr>
              <w:t>.</w:t>
            </w:r>
            <w:proofErr w:type="gramEnd"/>
            <w:r w:rsidRPr="00CF26D6">
              <w:rPr>
                <w:sz w:val="20"/>
                <w:szCs w:val="20"/>
              </w:rPr>
              <w:t xml:space="preserve"> </w:t>
            </w:r>
            <w:proofErr w:type="gramStart"/>
            <w:r w:rsidRPr="00CF26D6">
              <w:rPr>
                <w:sz w:val="20"/>
                <w:szCs w:val="20"/>
              </w:rPr>
              <w:t>ж</w:t>
            </w:r>
            <w:proofErr w:type="gramEnd"/>
            <w:r w:rsidRPr="00CF26D6">
              <w:rPr>
                <w:sz w:val="20"/>
                <w:szCs w:val="20"/>
              </w:rPr>
              <w:t>изненный и творческий путь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Сообщения учащихся, составление хронологической таблицы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Опрос, работа над вопросами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отбирать материал, необходимый для исследования жизни и творчества Пастернака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анализ стихотворений «Февраль. Достать чернил и плакать», «Снег идет», «Плачущий сад». Выучить наизусть.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69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Лирика Б. Пастернака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умение,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Письменный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с использованием заданий  учебника (с. 130 – 131)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Вопросы учителя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выделять идейное и художественное своеобразие лирического произведения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Выучить наизусть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«В больнице», «Гамлет», «Гефсиманский сад» (по выбору)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Роман «Доктор Живаго». Духовные искания героя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Знакомство с новым материалом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Подготовка сообщений учащихся «Образ Ю. Живаго в системе образов романа»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Тесты на знание текста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произведение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письменной работе по творчеству поэта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71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Письменная работа по творчеству Б.Пастернака 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лирического произведения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Ответы на вопросы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138; самостоятельная работа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произведение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сообщение о жизни и творчестве А. Платонова. Читать рассказ «Июльская гроза»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А.П.Платонов. Жизнь и творчество.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рассказа «Июльская гроза», составление хронологической таблицы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Самостоятельный анализ текста по вопросам учебника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143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хронологическую таблицу, анализировать, делать выводы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анализ рассказа Платонова «</w:t>
            </w:r>
            <w:proofErr w:type="spellStart"/>
            <w:r w:rsidRPr="00CF26D6">
              <w:rPr>
                <w:sz w:val="20"/>
                <w:szCs w:val="20"/>
              </w:rPr>
              <w:t>Фро</w:t>
            </w:r>
            <w:proofErr w:type="spellEnd"/>
            <w:r w:rsidRPr="00CF26D6">
              <w:rPr>
                <w:sz w:val="20"/>
                <w:szCs w:val="20"/>
              </w:rPr>
              <w:t>»; читать повесть «Котлован»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Герои и проблематика прозы А.Платонова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произведений А.Платонова по вопросам учебника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с.143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правильно строить дискуссию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Повесть «Котлован». История создания повести и ее судьба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Герой-мечтатель и проблема поиска истины в повести «Котлован»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умений и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вопрос «Поиски смысла общего и личного существования. Возможно ли это?»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 учителя, выборочная проверка ответа на проблемный вопрос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работать с текстов, учась выделять проблемные вопросы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тесты по творчеству А.Платонова; подготовить сообщение по творчеству В.Набокова (инд.)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В.В.Набоков. Жизнь и творчество. Лирика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Сопоставительный анализ стихов Набокова и Бунина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Хронологическая таблица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Репродуктивное изложение биографии писателя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 с.159 – 162; прочитать рассказ «Облако, озеро, башня» и ответить на вопросы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167 учебника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Рассказ «Облако, озеро, башня»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умение,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произведений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Текущая проверка, блиц-опрос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пользоваться литературоведческой терминологией в анализе произведения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Домашнее сочинение по творчеству В.Набокову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Лирика и проза </w:t>
            </w:r>
            <w:r w:rsidRPr="00CF26D6">
              <w:rPr>
                <w:sz w:val="20"/>
                <w:szCs w:val="20"/>
              </w:rPr>
              <w:lastRenderedPageBreak/>
              <w:t>периода Великой Отечественной войны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Урок усвоения </w:t>
            </w:r>
            <w:r w:rsidRPr="00CF26D6">
              <w:rPr>
                <w:sz w:val="20"/>
                <w:szCs w:val="20"/>
              </w:rPr>
              <w:lastRenderedPageBreak/>
              <w:t>материала и формирования знаний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Монологические </w:t>
            </w:r>
            <w:r w:rsidRPr="00CF26D6">
              <w:rPr>
                <w:sz w:val="20"/>
                <w:szCs w:val="20"/>
              </w:rPr>
              <w:lastRenderedPageBreak/>
              <w:t xml:space="preserve">выступления,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Текущая проверка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t xml:space="preserve">Умение выявлять </w:t>
            </w:r>
            <w:r w:rsidRPr="00CF26D6">
              <w:rPr>
                <w:sz w:val="20"/>
                <w:szCs w:val="20"/>
              </w:rPr>
              <w:lastRenderedPageBreak/>
              <w:t xml:space="preserve">художественные </w:t>
            </w:r>
            <w:proofErr w:type="spellStart"/>
            <w:r w:rsidRPr="00CF26D6">
              <w:rPr>
                <w:sz w:val="20"/>
                <w:szCs w:val="20"/>
              </w:rPr>
              <w:t>ср-ва</w:t>
            </w:r>
            <w:proofErr w:type="spellEnd"/>
            <w:r w:rsidRPr="00CF26D6">
              <w:rPr>
                <w:sz w:val="20"/>
                <w:szCs w:val="20"/>
              </w:rPr>
              <w:t xml:space="preserve">, </w:t>
            </w:r>
            <w:proofErr w:type="spellStart"/>
            <w:r w:rsidRPr="00CF26D6">
              <w:rPr>
                <w:sz w:val="20"/>
                <w:szCs w:val="20"/>
              </w:rPr>
              <w:t>хар-ные</w:t>
            </w:r>
            <w:proofErr w:type="spellEnd"/>
            <w:r w:rsidRPr="00CF26D6">
              <w:rPr>
                <w:sz w:val="20"/>
                <w:szCs w:val="20"/>
              </w:rPr>
              <w:t xml:space="preserve"> для лирики военных лет</w:t>
            </w:r>
            <w:proofErr w:type="gramEnd"/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Материал учебника с </w:t>
            </w:r>
            <w:r w:rsidRPr="00CF26D6">
              <w:rPr>
                <w:sz w:val="20"/>
                <w:szCs w:val="20"/>
              </w:rPr>
              <w:lastRenderedPageBreak/>
              <w:t>171 – 176; 186 – 190. Подготовить сообщение по биографии А.Т.Твардовского (инд.)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А.Т.Твардовский. Жизненный и творческий путь. Поэма «Василий Теркин» 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 xml:space="preserve">, обсуждение </w:t>
            </w:r>
            <w:proofErr w:type="gramStart"/>
            <w:r w:rsidRPr="00CF26D6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Составить перечень основных мотивов лирики А.Твардовского, подтвердить строчками 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Знать биографию писателя, анализировать эпизоды поэмы, определять </w:t>
            </w:r>
            <w:proofErr w:type="spellStart"/>
            <w:r w:rsidRPr="00CF26D6">
              <w:rPr>
                <w:sz w:val="20"/>
                <w:szCs w:val="20"/>
              </w:rPr>
              <w:t>хар-ные</w:t>
            </w:r>
            <w:proofErr w:type="spellEnd"/>
            <w:r w:rsidRPr="00CF26D6">
              <w:rPr>
                <w:sz w:val="20"/>
                <w:szCs w:val="20"/>
              </w:rPr>
              <w:t xml:space="preserve"> черты стиля автора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 с 193 – 196; 196 – 204. Выучить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79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Поэма «По праву памяти»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формирования ЗУН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вопросы, работа с учебником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поэтического текста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сопоставлять тексты, знать биографию поэта в единстве с исторической обстановкой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Подготовка к сочинению по творчеству А. Твардовского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Подготовка к сочинению по творчеству А.Твардовского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 контроля, учета ЗУН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Написание сочинения, подбор цитат; составление плана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Самостоятельная работа (написание сочинения) с последующим контролем учителя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proofErr w:type="gramStart"/>
            <w:r w:rsidRPr="00CF26D6">
              <w:rPr>
                <w:sz w:val="20"/>
                <w:szCs w:val="20"/>
              </w:rPr>
              <w:t>Умении</w:t>
            </w:r>
            <w:proofErr w:type="gramEnd"/>
            <w:r w:rsidRPr="00CF26D6">
              <w:rPr>
                <w:sz w:val="20"/>
                <w:szCs w:val="20"/>
              </w:rPr>
              <w:t xml:space="preserve"> писать сочинение, знание роли поэта, автора произведения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Литературный процесс 50-80-х годов (по учебнику обзорно прочитать)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81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Герои и проблематика «военной прозы»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Урок-семинар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Выступления учащихся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Контролируется и оценивается подготовленность учеников к семинару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выступать перед аудиторией, аргументировать, доказывать, искать истину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Мини-сочинение «Мой любимый герой в произведении о войне»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Поэтическая «оттепель». 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Литературный салон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Выступления учащихся, чтение стихов наизусть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в творческих группах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Письменный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(по выбору). «Тихая» лирика (по учебнику)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«Деревенская проза» 50 – 80 годов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Самостоятельный анализ предложенного эпизода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и оценка презентации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анализировать, давать эстетическую оценку произведению, аргументировать ее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Творчество В.Распутина. «Прощание с </w:t>
            </w:r>
            <w:proofErr w:type="gramStart"/>
            <w:r w:rsidRPr="00CF26D6">
              <w:rPr>
                <w:sz w:val="20"/>
                <w:szCs w:val="20"/>
              </w:rPr>
              <w:t>Матерой</w:t>
            </w:r>
            <w:proofErr w:type="gram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Творчество В. Распутина. Повесть «Прощание с </w:t>
            </w:r>
            <w:proofErr w:type="gramStart"/>
            <w:r w:rsidRPr="00CF26D6">
              <w:rPr>
                <w:sz w:val="20"/>
                <w:szCs w:val="20"/>
              </w:rPr>
              <w:t>Матерой</w:t>
            </w:r>
            <w:proofErr w:type="gramEnd"/>
            <w:r w:rsidRPr="00CF26D6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Урок обобщения и систематизации </w:t>
            </w:r>
            <w:proofErr w:type="gramStart"/>
            <w:r w:rsidRPr="00CF26D6">
              <w:rPr>
                <w:sz w:val="20"/>
                <w:szCs w:val="20"/>
              </w:rPr>
              <w:t>полученных</w:t>
            </w:r>
            <w:proofErr w:type="gramEnd"/>
            <w:r w:rsidRPr="00CF26D6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вопросы, работа по карточкам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Опрос, составление и обсуждение тезисного плана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определять роль эпиграфа, тему, идею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Художественный рассказ В.Астафьева «Царь-рыба»; проблема экологии в Татарстане (инд. зад.)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Художественный мир В. Астафьева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Урок обобщения и систематизации </w:t>
            </w:r>
            <w:proofErr w:type="gramStart"/>
            <w:r w:rsidRPr="00CF26D6">
              <w:rPr>
                <w:sz w:val="20"/>
                <w:szCs w:val="20"/>
              </w:rPr>
              <w:t>полученных</w:t>
            </w:r>
            <w:proofErr w:type="gramEnd"/>
            <w:r w:rsidRPr="00CF26D6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Ответы на вопросы, анализ эпизода, составление тезисов 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Обсуждение экологических проблем на фоне идейного содержания повести «Царь-рыба»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эпизод, знание особенностей творчества Астафьева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тезисы по теме «Литература 70 – 80 годов»; прочитать «Старший сын» А. Вампилова; «Обмен» Ю. Трифонова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Ю. Трифонов «Обмен» (проза), А.Вампилов «Старший сын» (драма). Нравственно-философская проблематика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Сопоставительный анализ литературного произведения с театром и кино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 по теме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выделять нравственно-философскую проблематику произведения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Материал учебника, выразительное чтение произведений А. Галича, Б. Окуджавы, В. </w:t>
            </w:r>
            <w:proofErr w:type="spellStart"/>
            <w:r w:rsidRPr="00CF26D6">
              <w:rPr>
                <w:sz w:val="20"/>
                <w:szCs w:val="20"/>
              </w:rPr>
              <w:t>Высотского</w:t>
            </w:r>
            <w:proofErr w:type="spellEnd"/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Авторская песня 70 – 80 годов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Сопоставительный 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 xml:space="preserve"> разных авторов, выразительное чтение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Ответы на вопросы по теме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Знание авторов и их творчества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Материал учебника, биография Н. Заболоцкого (инд. зад.)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Н.А.Заболоцкий. Поэзия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Анализ </w:t>
            </w:r>
            <w:proofErr w:type="spellStart"/>
            <w:r w:rsidRPr="00CF26D6">
              <w:rPr>
                <w:sz w:val="20"/>
                <w:szCs w:val="20"/>
              </w:rPr>
              <w:t>стих-ний</w:t>
            </w:r>
            <w:proofErr w:type="spellEnd"/>
            <w:r w:rsidRPr="00CF26D6">
              <w:rPr>
                <w:sz w:val="20"/>
                <w:szCs w:val="20"/>
              </w:rPr>
              <w:t>, ответы на вопросы по теме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выполненных работ с помощью алгоритма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анализировать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>, давать оценку лирическому произведению на основе личностного восприятия и осмысления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Выучить наизусть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, проанализировать </w:t>
            </w:r>
            <w:proofErr w:type="spellStart"/>
            <w:r w:rsidRPr="00CF26D6">
              <w:rPr>
                <w:sz w:val="20"/>
                <w:szCs w:val="20"/>
              </w:rPr>
              <w:t>стих-е</w:t>
            </w:r>
            <w:proofErr w:type="spellEnd"/>
            <w:r w:rsidRPr="00CF26D6">
              <w:rPr>
                <w:sz w:val="20"/>
                <w:szCs w:val="20"/>
              </w:rPr>
              <w:t xml:space="preserve"> «Некрасивая девочка»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89 - 90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Проза В.М.Шукшина. Тема города и деревни 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и углубление знаний, навыков и умений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Ответы на вопросы по теме, </w:t>
            </w:r>
            <w:proofErr w:type="spellStart"/>
            <w:r w:rsidRPr="00CF26D6">
              <w:rPr>
                <w:sz w:val="20"/>
                <w:szCs w:val="20"/>
              </w:rPr>
              <w:t>анализирование</w:t>
            </w:r>
            <w:proofErr w:type="spellEnd"/>
            <w:r w:rsidRPr="00CF26D6">
              <w:rPr>
                <w:sz w:val="20"/>
                <w:szCs w:val="20"/>
              </w:rPr>
              <w:t xml:space="preserve"> отдельных эпизодов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Письменный ответ на вопрос, характеристика героев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анализировать, выражать свои мысли литературным языком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классному сочинению; читать повесть А. Солженицына «Один день Ивана Денисовича»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91 - 92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Сочинение по творчеству </w:t>
            </w:r>
            <w:r w:rsidRPr="00CF26D6">
              <w:rPr>
                <w:sz w:val="20"/>
                <w:szCs w:val="20"/>
              </w:rPr>
              <w:lastRenderedPageBreak/>
              <w:t>В.М.Шукшина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Сбор материала, подбор цитат, </w:t>
            </w:r>
            <w:r w:rsidRPr="00CF26D6">
              <w:rPr>
                <w:sz w:val="20"/>
                <w:szCs w:val="20"/>
              </w:rPr>
              <w:lastRenderedPageBreak/>
              <w:t>составление плана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дать </w:t>
            </w:r>
            <w:proofErr w:type="spellStart"/>
            <w:r w:rsidRPr="00CF26D6">
              <w:rPr>
                <w:sz w:val="20"/>
                <w:szCs w:val="20"/>
              </w:rPr>
              <w:t>хар-ку</w:t>
            </w:r>
            <w:proofErr w:type="spellEnd"/>
            <w:r w:rsidRPr="00CF26D6">
              <w:rPr>
                <w:sz w:val="20"/>
                <w:szCs w:val="20"/>
              </w:rPr>
              <w:t xml:space="preserve"> героя,  </w:t>
            </w:r>
            <w:r w:rsidRPr="00CF26D6">
              <w:rPr>
                <w:sz w:val="20"/>
                <w:szCs w:val="20"/>
              </w:rPr>
              <w:lastRenderedPageBreak/>
              <w:t>анализировать, выражать свои мысли литературным языком, умение раскрыть тему, выражать личностное восприятие проблемы, поднятое в сочинении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Прочитать повесть А.Солженицына «Один </w:t>
            </w:r>
            <w:r w:rsidRPr="00CF26D6">
              <w:rPr>
                <w:sz w:val="20"/>
                <w:szCs w:val="20"/>
              </w:rPr>
              <w:lastRenderedPageBreak/>
              <w:t>день Ивана Денисовича»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А.И. Солженицын. Жизнь и судьба. «Один день Ивана Денисовича»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Освоение новых знаний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эпизодов произведения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Знать творческий путь писателя, содержание повести, уметь характеризовать героев произведения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Составить хронологическую таблицу по творчеству писателя; прочитать «Красное колесо»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94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А.И. Солженицын. Обзор романа «Архипелаг ГУЛАГ»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Лекция учителя, освоение новых знаний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Составление плана лекции, работа с критической литературой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Выступление учащихся (с использованием СМИ)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составлять план лекции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Выполнить задание </w:t>
            </w:r>
            <w:proofErr w:type="gramStart"/>
            <w:r w:rsidRPr="00CF26D6">
              <w:rPr>
                <w:sz w:val="20"/>
                <w:szCs w:val="20"/>
              </w:rPr>
              <w:t>на</w:t>
            </w:r>
            <w:proofErr w:type="gramEnd"/>
            <w:r w:rsidRPr="00CF26D6">
              <w:rPr>
                <w:sz w:val="20"/>
                <w:szCs w:val="20"/>
              </w:rPr>
              <w:t xml:space="preserve"> с. 118 </w:t>
            </w:r>
            <w:proofErr w:type="gramStart"/>
            <w:r w:rsidRPr="00CF26D6">
              <w:rPr>
                <w:sz w:val="20"/>
                <w:szCs w:val="20"/>
              </w:rPr>
              <w:t>учебника</w:t>
            </w:r>
            <w:proofErr w:type="gramEnd"/>
            <w:r w:rsidRPr="00CF26D6">
              <w:rPr>
                <w:sz w:val="20"/>
                <w:szCs w:val="20"/>
              </w:rPr>
              <w:t>; прочитать рассказ «Матренин двор»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Тема </w:t>
            </w:r>
            <w:proofErr w:type="gramStart"/>
            <w:r w:rsidRPr="00CF26D6">
              <w:rPr>
                <w:sz w:val="20"/>
                <w:szCs w:val="20"/>
              </w:rPr>
              <w:t>нар</w:t>
            </w:r>
            <w:r>
              <w:rPr>
                <w:sz w:val="20"/>
                <w:szCs w:val="20"/>
              </w:rPr>
              <w:t>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праведничества</w:t>
            </w:r>
            <w:proofErr w:type="spellEnd"/>
            <w:r>
              <w:rPr>
                <w:sz w:val="20"/>
                <w:szCs w:val="20"/>
              </w:rPr>
              <w:t xml:space="preserve"> в рассказе</w:t>
            </w:r>
            <w:r w:rsidRPr="00CF26D6">
              <w:rPr>
                <w:sz w:val="20"/>
                <w:szCs w:val="20"/>
              </w:rPr>
              <w:t xml:space="preserve"> «Матренин двор»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Совершенствование знаний, умений, навыков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Анализ рассказа с отработкой понятия «тип героя-праведника»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Вопросы учителя и ответы учащихся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текст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сочинению по творчеству А. Солженицына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96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Письменная работа по творчеству А.И. Солженицына (письменный анализ текста)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Письменная работа на заданную тему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анализировать текст и находить в нем что-то новое для себя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Прочитать по учебнику о творчестве Е.Носова, В.Шаламова, В.Солоухина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 литературной карты России. Обзор творчества Е.Носова, В.Шаламова, В.Федорова, В.Солоухина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Урок-семинар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с текстами произведений данных авторов. Сообщение учащихся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знаний текстов изучаемых произведений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давать монологические ответы, работать в группе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Конспект статьи (с планом и тезисами) с 326 – 327 учебника; читать произведения Л. Петрушевской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Своеобразие </w:t>
            </w:r>
            <w:r w:rsidRPr="00CF26D6">
              <w:rPr>
                <w:sz w:val="20"/>
                <w:szCs w:val="20"/>
              </w:rPr>
              <w:lastRenderedPageBreak/>
              <w:t>современной реалистической прозы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Ознакомление с </w:t>
            </w:r>
            <w:r w:rsidRPr="00CF26D6">
              <w:rPr>
                <w:sz w:val="20"/>
                <w:szCs w:val="20"/>
              </w:rPr>
              <w:lastRenderedPageBreak/>
              <w:t>новым материалом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Конспектирование </w:t>
            </w:r>
            <w:r w:rsidRPr="00CF26D6">
              <w:rPr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Беседа по </w:t>
            </w:r>
            <w:r w:rsidRPr="00CF26D6">
              <w:rPr>
                <w:sz w:val="20"/>
                <w:szCs w:val="20"/>
              </w:rPr>
              <w:lastRenderedPageBreak/>
              <w:t>прочитанным произведениям (на знание текста)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Умение </w:t>
            </w:r>
            <w:r w:rsidRPr="00CF26D6">
              <w:rPr>
                <w:sz w:val="20"/>
                <w:szCs w:val="20"/>
              </w:rPr>
              <w:lastRenderedPageBreak/>
              <w:t>конспектировать лекцию, правильно строить монологический ответ, рассуждать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 xml:space="preserve">Составить план статьи </w:t>
            </w:r>
            <w:r w:rsidRPr="00CF26D6">
              <w:rPr>
                <w:sz w:val="20"/>
                <w:szCs w:val="20"/>
              </w:rPr>
              <w:lastRenderedPageBreak/>
              <w:t>«Реалистическая проза» (с. 328 – 340); подготовиться к беседе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Поэзия и проза с модернистской доминантой. Проза Татьяны Толстой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Работа над анализом текстов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Проверка письменных ответов на вопрос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определять и выделять основные черты эссе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 ответ по плану – рассуждением над определением «эссе» (с. 351 учебника); подготовить сообщение о судьбе И. Бродского (с. 352 – 356)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Поэзия и судьба И. Бродского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Самостоятельный анализ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«На смерть друга» и </w:t>
            </w:r>
            <w:proofErr w:type="spell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r w:rsidRPr="00CF26D6">
              <w:rPr>
                <w:sz w:val="20"/>
                <w:szCs w:val="20"/>
              </w:rPr>
              <w:t xml:space="preserve"> из цикла «Часть речи»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Проверка анализа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«На смерть друга»; беседа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Умение анализировать </w:t>
            </w:r>
            <w:proofErr w:type="spellStart"/>
            <w:r w:rsidRPr="00CF26D6">
              <w:rPr>
                <w:sz w:val="20"/>
                <w:szCs w:val="20"/>
              </w:rPr>
              <w:t>сти-е</w:t>
            </w:r>
            <w:proofErr w:type="spellEnd"/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Подготовиться к беседе по вопросам (с. 359 – 362); подготовиться к литературоведческому диктанту по основным понятиям раздела</w:t>
            </w: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  <w:tr w:rsidR="00EF4146" w:rsidRPr="00CF26D6" w:rsidTr="00C616FE">
        <w:tc>
          <w:tcPr>
            <w:tcW w:w="64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101-10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Современная литературная ситуация: реальность и перспективы</w:t>
            </w:r>
          </w:p>
        </w:tc>
        <w:tc>
          <w:tcPr>
            <w:tcW w:w="5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Сообщение и систематизация знаний, семинар</w:t>
            </w:r>
          </w:p>
        </w:tc>
        <w:tc>
          <w:tcPr>
            <w:tcW w:w="196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Литературоведческий диктант по основным понятиям раздела. Современные журналы в Татарстане: «Казань», «Татарстан»</w:t>
            </w:r>
          </w:p>
        </w:tc>
        <w:tc>
          <w:tcPr>
            <w:tcW w:w="182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 xml:space="preserve">Проверка диктанта, проверка анализа </w:t>
            </w:r>
            <w:proofErr w:type="spellStart"/>
            <w:proofErr w:type="gramStart"/>
            <w:r w:rsidRPr="00CF26D6">
              <w:rPr>
                <w:sz w:val="20"/>
                <w:szCs w:val="20"/>
              </w:rPr>
              <w:t>стих-я</w:t>
            </w:r>
            <w:proofErr w:type="spellEnd"/>
            <w:proofErr w:type="gramEnd"/>
            <w:r w:rsidRPr="00CF26D6">
              <w:rPr>
                <w:sz w:val="20"/>
                <w:szCs w:val="20"/>
              </w:rPr>
              <w:t xml:space="preserve"> И.Бродского</w:t>
            </w:r>
          </w:p>
        </w:tc>
        <w:tc>
          <w:tcPr>
            <w:tcW w:w="18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  <w:r w:rsidRPr="00CF26D6">
              <w:rPr>
                <w:sz w:val="20"/>
                <w:szCs w:val="20"/>
              </w:rPr>
              <w:t>Умение рассуждать, проводить параллели, сопоставлять и сравнивать</w:t>
            </w:r>
          </w:p>
        </w:tc>
        <w:tc>
          <w:tcPr>
            <w:tcW w:w="234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F4146" w:rsidRPr="00CF26D6" w:rsidRDefault="00EF4146" w:rsidP="00C616FE">
            <w:pPr>
              <w:rPr>
                <w:sz w:val="20"/>
                <w:szCs w:val="20"/>
              </w:rPr>
            </w:pPr>
          </w:p>
        </w:tc>
      </w:tr>
    </w:tbl>
    <w:p w:rsidR="00EF4146" w:rsidRDefault="00EF4146" w:rsidP="00EF4146">
      <w:pPr>
        <w:rPr>
          <w:sz w:val="20"/>
          <w:szCs w:val="20"/>
        </w:rPr>
      </w:pPr>
    </w:p>
    <w:p w:rsidR="00EF4146" w:rsidRDefault="00EF4146" w:rsidP="00EF4146">
      <w:pPr>
        <w:rPr>
          <w:sz w:val="20"/>
          <w:szCs w:val="20"/>
        </w:rPr>
      </w:pPr>
    </w:p>
    <w:p w:rsidR="00EF4146" w:rsidRDefault="00EF4146" w:rsidP="00EF4146">
      <w:pPr>
        <w:rPr>
          <w:sz w:val="20"/>
          <w:szCs w:val="20"/>
        </w:rPr>
      </w:pPr>
    </w:p>
    <w:p w:rsidR="00EF4146" w:rsidRDefault="00EF4146" w:rsidP="00EF4146">
      <w:pPr>
        <w:shd w:val="clear" w:color="auto" w:fill="FFFFFF"/>
        <w:spacing w:line="307" w:lineRule="exact"/>
        <w:rPr>
          <w:bCs/>
        </w:rPr>
      </w:pPr>
      <w:r>
        <w:rPr>
          <w:bCs/>
        </w:rPr>
        <w:t>Всего – 105   часов; в неделю – 3 часа</w:t>
      </w:r>
    </w:p>
    <w:p w:rsidR="00EF4146" w:rsidRDefault="00EF4146" w:rsidP="00EF4146">
      <w:pPr>
        <w:shd w:val="clear" w:color="auto" w:fill="FFFFFF"/>
        <w:spacing w:line="307" w:lineRule="exact"/>
      </w:pPr>
    </w:p>
    <w:p w:rsidR="00EF4146" w:rsidRDefault="00EF4146" w:rsidP="00EF4146">
      <w:pPr>
        <w:shd w:val="clear" w:color="auto" w:fill="FFFFFF"/>
        <w:spacing w:line="307" w:lineRule="exact"/>
        <w:ind w:firstLine="427"/>
      </w:pPr>
      <w:r>
        <w:t xml:space="preserve">Планирование составлено на основе программы общеобразовательных учреждений «Литература» под редакцией </w:t>
      </w:r>
      <w:proofErr w:type="spellStart"/>
      <w:r>
        <w:t>Т.Ф.Курдюмовой</w:t>
      </w:r>
      <w:proofErr w:type="spellEnd"/>
      <w:r>
        <w:t>, В.Я. Коровиной,</w:t>
      </w:r>
      <w:proofErr w:type="gramStart"/>
      <w:r>
        <w:t xml:space="preserve"> ,</w:t>
      </w:r>
      <w:proofErr w:type="gramEnd"/>
      <w:r>
        <w:t xml:space="preserve"> М. «Просвещение», 2001.</w:t>
      </w:r>
    </w:p>
    <w:p w:rsidR="00EF4146" w:rsidRDefault="00EF4146" w:rsidP="00EF4146">
      <w:pPr>
        <w:shd w:val="clear" w:color="auto" w:fill="FFFFFF"/>
        <w:spacing w:line="307" w:lineRule="exact"/>
        <w:ind w:firstLine="427"/>
      </w:pPr>
    </w:p>
    <w:p w:rsidR="00EF4146" w:rsidRDefault="00EF4146" w:rsidP="00EF4146">
      <w:pPr>
        <w:shd w:val="clear" w:color="auto" w:fill="FFFFFF"/>
        <w:spacing w:line="307" w:lineRule="exact"/>
        <w:ind w:firstLine="427"/>
      </w:pPr>
      <w:r>
        <w:t>Учебник: Литература 11 класс (в двух частях).</w:t>
      </w:r>
    </w:p>
    <w:p w:rsidR="00EF4146" w:rsidRDefault="00EF4146" w:rsidP="00EF4146">
      <w:pPr>
        <w:shd w:val="clear" w:color="auto" w:fill="FFFFFF"/>
        <w:spacing w:line="307" w:lineRule="exact"/>
        <w:ind w:firstLine="427"/>
      </w:pPr>
      <w:r>
        <w:t xml:space="preserve">Авторы:  Т.Ф. </w:t>
      </w:r>
      <w:proofErr w:type="spellStart"/>
      <w:r>
        <w:t>Курдюмова</w:t>
      </w:r>
      <w:proofErr w:type="spellEnd"/>
      <w:r>
        <w:t xml:space="preserve">, О.Б. Марьина, Н.А. Демидова, Е.Н. Колокольцев, И.В. </w:t>
      </w:r>
      <w:proofErr w:type="spellStart"/>
      <w:r>
        <w:t>Сосновская</w:t>
      </w:r>
      <w:proofErr w:type="spellEnd"/>
      <w:r>
        <w:t>.</w:t>
      </w:r>
    </w:p>
    <w:p w:rsidR="00EF4146" w:rsidRDefault="00EF4146" w:rsidP="00EF4146">
      <w:pPr>
        <w:shd w:val="clear" w:color="auto" w:fill="FFFFFF"/>
        <w:spacing w:line="307" w:lineRule="exact"/>
        <w:ind w:firstLine="427"/>
      </w:pPr>
      <w:r>
        <w:t>Издательство: М.: Дрофа, 2013год.</w:t>
      </w:r>
    </w:p>
    <w:p w:rsidR="00EF4146" w:rsidRDefault="00EF4146" w:rsidP="00EF4146">
      <w:pPr>
        <w:shd w:val="clear" w:color="auto" w:fill="FFFFFF"/>
        <w:spacing w:line="307" w:lineRule="exact"/>
        <w:ind w:firstLine="427"/>
      </w:pPr>
    </w:p>
    <w:p w:rsidR="00EF4146" w:rsidRDefault="00EF4146" w:rsidP="00EF4146">
      <w:pPr>
        <w:shd w:val="clear" w:color="auto" w:fill="FFFFFF"/>
        <w:spacing w:line="307" w:lineRule="exact"/>
        <w:ind w:firstLine="427"/>
      </w:pPr>
      <w:r>
        <w:lastRenderedPageBreak/>
        <w:t>Дополнительная литература:</w:t>
      </w:r>
    </w:p>
    <w:p w:rsidR="00EF4146" w:rsidRDefault="00EF4146" w:rsidP="00EF4146">
      <w:pPr>
        <w:numPr>
          <w:ilvl w:val="0"/>
          <w:numId w:val="6"/>
        </w:numPr>
        <w:shd w:val="clear" w:color="auto" w:fill="FFFFFF"/>
        <w:spacing w:line="307" w:lineRule="exact"/>
        <w:jc w:val="left"/>
      </w:pPr>
      <w:proofErr w:type="spellStart"/>
      <w:r>
        <w:t>Г.Х.Ахбарова</w:t>
      </w:r>
      <w:proofErr w:type="spellEnd"/>
      <w:r>
        <w:t xml:space="preserve">, </w:t>
      </w:r>
      <w:proofErr w:type="spellStart"/>
      <w:r>
        <w:t>Т.О.Скиргайло</w:t>
      </w:r>
      <w:proofErr w:type="spellEnd"/>
      <w:r>
        <w:t xml:space="preserve">. Русская литература </w:t>
      </w:r>
      <w:r>
        <w:rPr>
          <w:lang w:val="en-US"/>
        </w:rPr>
        <w:t>XX</w:t>
      </w:r>
      <w:r>
        <w:t xml:space="preserve"> века. 11 класс. Тематическое планирование к учебнику </w:t>
      </w:r>
      <w:proofErr w:type="spellStart"/>
      <w:r>
        <w:t>В.А.Чалмаева</w:t>
      </w:r>
      <w:proofErr w:type="spellEnd"/>
      <w:r>
        <w:t xml:space="preserve"> и С.А.Зинина. 2-е издание. М.: ООО «ТИД – «Русское слово – РС», 2006г.</w:t>
      </w:r>
    </w:p>
    <w:p w:rsidR="00EF4146" w:rsidRDefault="00EF4146" w:rsidP="00EF4146">
      <w:pPr>
        <w:numPr>
          <w:ilvl w:val="0"/>
          <w:numId w:val="6"/>
        </w:numPr>
        <w:shd w:val="clear" w:color="auto" w:fill="FFFFFF"/>
        <w:spacing w:line="307" w:lineRule="exact"/>
        <w:jc w:val="left"/>
      </w:pPr>
      <w:r>
        <w:t>Н.В.Егорова, Н.В.Золотарёва. Поурочные разработки по русской литературе в двух частях. 11 класс. М.: «</w:t>
      </w:r>
      <w:proofErr w:type="spellStart"/>
      <w:r>
        <w:t>Вако</w:t>
      </w:r>
      <w:proofErr w:type="spellEnd"/>
      <w:r>
        <w:t>», 200</w:t>
      </w:r>
      <w:r>
        <w:rPr>
          <w:lang w:val="en-US"/>
        </w:rPr>
        <w:t>5</w:t>
      </w:r>
      <w:r>
        <w:t>г.</w:t>
      </w:r>
    </w:p>
    <w:p w:rsidR="00EF4146" w:rsidRDefault="00EF4146" w:rsidP="00EF4146">
      <w:pPr>
        <w:numPr>
          <w:ilvl w:val="0"/>
          <w:numId w:val="6"/>
        </w:numPr>
        <w:shd w:val="clear" w:color="auto" w:fill="FFFFFF"/>
        <w:spacing w:line="307" w:lineRule="exact"/>
        <w:jc w:val="left"/>
      </w:pPr>
      <w:r>
        <w:t xml:space="preserve">В.П.Журавлева. Уроки литературы в 11 классе. М., «Просвещение»,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EF4146" w:rsidRDefault="00EF4146" w:rsidP="00EF4146">
      <w:pPr>
        <w:numPr>
          <w:ilvl w:val="0"/>
          <w:numId w:val="6"/>
        </w:numPr>
        <w:shd w:val="clear" w:color="auto" w:fill="FFFFFF"/>
        <w:spacing w:line="307" w:lineRule="exact"/>
        <w:jc w:val="left"/>
      </w:pPr>
      <w:proofErr w:type="spellStart"/>
      <w:r>
        <w:t>Н.М.Скоркина</w:t>
      </w:r>
      <w:proofErr w:type="spellEnd"/>
      <w:r>
        <w:t>. Нестандартные уроки по литературе. 9-11 класс. Волгоград, «Учитель – АСТ»</w:t>
      </w:r>
    </w:p>
    <w:p w:rsidR="00EF4146" w:rsidRDefault="00EF4146" w:rsidP="00EF4146">
      <w:pPr>
        <w:numPr>
          <w:ilvl w:val="0"/>
          <w:numId w:val="6"/>
        </w:numPr>
        <w:shd w:val="clear" w:color="auto" w:fill="FFFFFF"/>
        <w:spacing w:line="307" w:lineRule="exact"/>
        <w:jc w:val="left"/>
      </w:pPr>
      <w:proofErr w:type="spellStart"/>
      <w:r>
        <w:t>Т.Г.Кучина</w:t>
      </w:r>
      <w:proofErr w:type="spellEnd"/>
      <w:r>
        <w:t xml:space="preserve">. Контрольные и проверочные работы по литературе. М., Изд-во «Дрофа»,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EF4146" w:rsidRDefault="00EF4146" w:rsidP="00EF4146">
      <w:pPr>
        <w:numPr>
          <w:ilvl w:val="0"/>
          <w:numId w:val="6"/>
        </w:numPr>
        <w:shd w:val="clear" w:color="auto" w:fill="FFFFFF"/>
        <w:spacing w:line="307" w:lineRule="exact"/>
        <w:jc w:val="left"/>
      </w:pPr>
      <w:proofErr w:type="spellStart"/>
      <w:r>
        <w:t>Н.В.Охроменко</w:t>
      </w:r>
      <w:proofErr w:type="spellEnd"/>
      <w:r>
        <w:t>. Итоговые работы по литературе. М., «Аквариум»,1997 г.</w:t>
      </w:r>
    </w:p>
    <w:p w:rsidR="00EF4146" w:rsidRDefault="00EF4146" w:rsidP="00EF4146"/>
    <w:p w:rsidR="00EF4146" w:rsidRDefault="00EF4146" w:rsidP="00EF4146"/>
    <w:p w:rsidR="00EF4146" w:rsidRDefault="00EF4146" w:rsidP="00EF4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EF4146" w:rsidRPr="00E45D00" w:rsidRDefault="00EF4146" w:rsidP="00EF4146">
      <w:pPr>
        <w:rPr>
          <w:sz w:val="20"/>
          <w:szCs w:val="20"/>
        </w:rPr>
      </w:pPr>
    </w:p>
    <w:p w:rsidR="00EF4146" w:rsidRDefault="00EF4146"/>
    <w:sectPr w:rsidR="00EF4146" w:rsidSect="00DE0A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1E3A"/>
    <w:multiLevelType w:val="hybridMultilevel"/>
    <w:tmpl w:val="FCB8A490"/>
    <w:lvl w:ilvl="0" w:tplc="C21422A8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146"/>
    <w:rsid w:val="0005334D"/>
    <w:rsid w:val="0010024A"/>
    <w:rsid w:val="00187196"/>
    <w:rsid w:val="001E70B7"/>
    <w:rsid w:val="002E05F1"/>
    <w:rsid w:val="00630025"/>
    <w:rsid w:val="006671E1"/>
    <w:rsid w:val="00715636"/>
    <w:rsid w:val="00715A5B"/>
    <w:rsid w:val="00756762"/>
    <w:rsid w:val="007E3011"/>
    <w:rsid w:val="00932C32"/>
    <w:rsid w:val="009B704B"/>
    <w:rsid w:val="00A33C01"/>
    <w:rsid w:val="00D80A91"/>
    <w:rsid w:val="00DE19FF"/>
    <w:rsid w:val="00EF4146"/>
    <w:rsid w:val="00FB5A1E"/>
    <w:rsid w:val="00FC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B7"/>
  </w:style>
  <w:style w:type="paragraph" w:styleId="4">
    <w:name w:val="heading 4"/>
    <w:basedOn w:val="a"/>
    <w:next w:val="a"/>
    <w:link w:val="40"/>
    <w:qFormat/>
    <w:rsid w:val="00EF414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4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F4146"/>
    <w:rPr>
      <w:rFonts w:eastAsia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EF4146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F4146"/>
    <w:pPr>
      <w:spacing w:line="360" w:lineRule="auto"/>
      <w:ind w:firstLine="567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4146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6410</Words>
  <Characters>36540</Characters>
  <Application>Microsoft Office Word</Application>
  <DocSecurity>0</DocSecurity>
  <Lines>304</Lines>
  <Paragraphs>85</Paragraphs>
  <ScaleCrop>false</ScaleCrop>
  <Company>Microsoft</Company>
  <LinksUpToDate>false</LinksUpToDate>
  <CharactersWithSpaces>42865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Информатика</cp:lastModifiedBy>
  <cp:revision>2</cp:revision>
  <dcterms:created xsi:type="dcterms:W3CDTF">2016-10-11T07:22:00Z</dcterms:created>
  <dcterms:modified xsi:type="dcterms:W3CDTF">2016-10-11T07:22:00Z</dcterms:modified>
</cp:coreProperties>
</file>