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CF2" w:rsidRPr="00052F56" w:rsidRDefault="00C81CF2" w:rsidP="00052F56">
      <w:pPr>
        <w:tabs>
          <w:tab w:val="left" w:pos="1080"/>
          <w:tab w:val="left" w:pos="9540"/>
        </w:tabs>
        <w:spacing w:after="200" w:line="276" w:lineRule="auto"/>
        <w:jc w:val="center"/>
        <w:rPr>
          <w:rFonts w:ascii="Times New Roman" w:hAnsi="Times New Roman"/>
          <w:b/>
          <w:color w:val="761B1A"/>
          <w:sz w:val="20"/>
          <w:szCs w:val="20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лого пгниу" style="position:absolute;left:0;text-align:left;margin-left:191.45pt;margin-top:9.75pt;width:74.25pt;height:74.25pt;z-index:251658240;visibility:visible">
            <v:imagedata r:id="rId4" o:title=""/>
            <w10:wrap type="square"/>
          </v:shape>
        </w:pict>
      </w:r>
      <w:r>
        <w:rPr>
          <w:noProof/>
          <w:lang w:eastAsia="ru-RU"/>
        </w:rPr>
        <w:pict>
          <v:shape id="Рисунок 2" o:spid="_x0000_s1027" type="#_x0000_t75" alt="лого рино" style="position:absolute;left:0;text-align:left;margin-left:279.35pt;margin-top:11.1pt;width:74.25pt;height:67.2pt;z-index:251659264;visibility:visible">
            <v:imagedata r:id="rId5" o:title=""/>
            <w10:wrap type="square"/>
          </v:shape>
        </w:pict>
      </w:r>
    </w:p>
    <w:p w:rsidR="00C81CF2" w:rsidRPr="00052F56" w:rsidRDefault="00C81CF2" w:rsidP="00052F56">
      <w:pPr>
        <w:tabs>
          <w:tab w:val="left" w:pos="1080"/>
          <w:tab w:val="left" w:pos="9540"/>
        </w:tabs>
        <w:spacing w:after="0" w:line="276" w:lineRule="auto"/>
        <w:ind w:left="1843"/>
        <w:rPr>
          <w:rFonts w:ascii="Times New Roman" w:hAnsi="Times New Roman"/>
          <w:b/>
          <w:color w:val="761B1A"/>
          <w:sz w:val="20"/>
          <w:szCs w:val="20"/>
        </w:rPr>
      </w:pPr>
    </w:p>
    <w:p w:rsidR="00C81CF2" w:rsidRPr="00052F56" w:rsidRDefault="00C81CF2" w:rsidP="00052F56">
      <w:pPr>
        <w:tabs>
          <w:tab w:val="left" w:pos="1080"/>
          <w:tab w:val="left" w:pos="9540"/>
        </w:tabs>
        <w:spacing w:after="0" w:line="276" w:lineRule="auto"/>
        <w:ind w:left="1843"/>
        <w:rPr>
          <w:rFonts w:ascii="Times New Roman" w:hAnsi="Times New Roman"/>
          <w:b/>
          <w:color w:val="761B1A"/>
          <w:sz w:val="20"/>
          <w:szCs w:val="20"/>
        </w:rPr>
      </w:pPr>
    </w:p>
    <w:p w:rsidR="00C81CF2" w:rsidRPr="00052F56" w:rsidRDefault="00C81CF2" w:rsidP="00052F56">
      <w:pPr>
        <w:tabs>
          <w:tab w:val="left" w:pos="1080"/>
          <w:tab w:val="left" w:pos="9540"/>
        </w:tabs>
        <w:spacing w:after="0" w:line="276" w:lineRule="auto"/>
        <w:ind w:left="1843"/>
        <w:rPr>
          <w:rFonts w:ascii="Times New Roman" w:hAnsi="Times New Roman"/>
          <w:b/>
          <w:color w:val="761B1A"/>
          <w:sz w:val="20"/>
          <w:szCs w:val="20"/>
        </w:rPr>
      </w:pPr>
    </w:p>
    <w:p w:rsidR="00C81CF2" w:rsidRPr="00052F56" w:rsidRDefault="00C81CF2" w:rsidP="00052F56">
      <w:pPr>
        <w:tabs>
          <w:tab w:val="left" w:pos="1080"/>
          <w:tab w:val="left" w:pos="9540"/>
        </w:tabs>
        <w:spacing w:after="0" w:line="276" w:lineRule="auto"/>
        <w:ind w:left="1843"/>
        <w:rPr>
          <w:rFonts w:ascii="Times New Roman" w:hAnsi="Times New Roman"/>
          <w:b/>
          <w:color w:val="761B1A"/>
          <w:sz w:val="20"/>
          <w:szCs w:val="20"/>
        </w:rPr>
      </w:pPr>
    </w:p>
    <w:p w:rsidR="00C81CF2" w:rsidRPr="00052F56" w:rsidRDefault="00C81CF2" w:rsidP="00052F56">
      <w:pPr>
        <w:tabs>
          <w:tab w:val="left" w:pos="1080"/>
          <w:tab w:val="left" w:pos="9540"/>
        </w:tabs>
        <w:spacing w:after="0" w:line="276" w:lineRule="auto"/>
        <w:ind w:left="1843"/>
        <w:rPr>
          <w:rFonts w:ascii="Times New Roman" w:hAnsi="Times New Roman"/>
          <w:b/>
          <w:color w:val="761B1A"/>
          <w:sz w:val="20"/>
          <w:szCs w:val="20"/>
        </w:rPr>
      </w:pPr>
    </w:p>
    <w:p w:rsidR="00C81CF2" w:rsidRPr="00052F56" w:rsidRDefault="00C81CF2" w:rsidP="00052F56">
      <w:pPr>
        <w:tabs>
          <w:tab w:val="left" w:pos="1080"/>
          <w:tab w:val="left" w:pos="9540"/>
        </w:tabs>
        <w:spacing w:after="0" w:line="240" w:lineRule="auto"/>
        <w:jc w:val="center"/>
        <w:rPr>
          <w:rFonts w:ascii="Times New Roman" w:hAnsi="Times New Roman"/>
          <w:b/>
          <w:color w:val="761B1A"/>
          <w:sz w:val="24"/>
          <w:szCs w:val="24"/>
        </w:rPr>
      </w:pPr>
      <w:r w:rsidRPr="00052F56">
        <w:rPr>
          <w:rFonts w:ascii="Times New Roman" w:hAnsi="Times New Roman"/>
          <w:b/>
          <w:color w:val="761B1A"/>
          <w:sz w:val="24"/>
          <w:szCs w:val="24"/>
        </w:rPr>
        <w:t>Пермский государственный национальный исследовательский университет</w:t>
      </w:r>
    </w:p>
    <w:p w:rsidR="00C81CF2" w:rsidRPr="00052F56" w:rsidRDefault="00C81CF2" w:rsidP="00052F56">
      <w:pPr>
        <w:tabs>
          <w:tab w:val="left" w:pos="1440"/>
          <w:tab w:val="left" w:pos="9360"/>
        </w:tabs>
        <w:spacing w:after="0" w:line="240" w:lineRule="auto"/>
        <w:jc w:val="center"/>
        <w:rPr>
          <w:rFonts w:ascii="Times New Roman" w:hAnsi="Times New Roman"/>
          <w:b/>
          <w:color w:val="761B1A"/>
          <w:sz w:val="24"/>
          <w:szCs w:val="24"/>
        </w:rPr>
      </w:pPr>
      <w:r w:rsidRPr="00052F56">
        <w:rPr>
          <w:rFonts w:ascii="Times New Roman" w:hAnsi="Times New Roman"/>
          <w:b/>
          <w:color w:val="761B1A"/>
          <w:sz w:val="24"/>
          <w:szCs w:val="24"/>
        </w:rPr>
        <w:t>Региональный институт непрерывного образования</w:t>
      </w:r>
    </w:p>
    <w:p w:rsidR="00C81CF2" w:rsidRPr="00052F56" w:rsidRDefault="00C81CF2" w:rsidP="00B369C0">
      <w:pPr>
        <w:tabs>
          <w:tab w:val="left" w:pos="1440"/>
          <w:tab w:val="left" w:pos="9360"/>
        </w:tabs>
        <w:spacing w:after="0" w:line="480" w:lineRule="auto"/>
        <w:jc w:val="center"/>
        <w:rPr>
          <w:rFonts w:ascii="Times New Roman" w:hAnsi="Times New Roman"/>
          <w:b/>
          <w:color w:val="761B1A"/>
          <w:sz w:val="24"/>
          <w:szCs w:val="24"/>
        </w:rPr>
      </w:pPr>
      <w:r w:rsidRPr="00052F56">
        <w:rPr>
          <w:rFonts w:ascii="Times New Roman" w:hAnsi="Times New Roman"/>
          <w:b/>
          <w:color w:val="761B1A"/>
          <w:sz w:val="24"/>
          <w:szCs w:val="24"/>
        </w:rPr>
        <w:t>Педагогический факультет</w:t>
      </w:r>
    </w:p>
    <w:p w:rsidR="00C81CF2" w:rsidRDefault="00C81CF2" w:rsidP="00B369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4572">
        <w:rPr>
          <w:rFonts w:ascii="Times New Roman" w:hAnsi="Times New Roman"/>
          <w:sz w:val="28"/>
          <w:szCs w:val="28"/>
        </w:rPr>
        <w:t>Расписание</w:t>
      </w:r>
      <w:r>
        <w:rPr>
          <w:rFonts w:ascii="Times New Roman" w:hAnsi="Times New Roman"/>
          <w:sz w:val="28"/>
          <w:szCs w:val="28"/>
        </w:rPr>
        <w:t xml:space="preserve"> курсов повышения квалификации</w:t>
      </w:r>
    </w:p>
    <w:p w:rsidR="00C81CF2" w:rsidRPr="00052F56" w:rsidRDefault="00C81CF2" w:rsidP="00B369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4572">
        <w:rPr>
          <w:rFonts w:ascii="Times New Roman" w:hAnsi="Times New Roman"/>
          <w:sz w:val="28"/>
          <w:szCs w:val="28"/>
        </w:rPr>
        <w:t>«</w:t>
      </w:r>
      <w:r w:rsidRPr="00052F56">
        <w:rPr>
          <w:rFonts w:ascii="Times New Roman" w:hAnsi="Times New Roman"/>
          <w:b/>
          <w:sz w:val="28"/>
          <w:szCs w:val="28"/>
        </w:rPr>
        <w:t>Подготовка учителей к повышению финансовой грамотности обучающихся» (48 ч.)</w:t>
      </w:r>
    </w:p>
    <w:tbl>
      <w:tblPr>
        <w:tblW w:w="1034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4"/>
        <w:gridCol w:w="1493"/>
        <w:gridCol w:w="8052"/>
      </w:tblGrid>
      <w:tr w:rsidR="00C81CF2" w:rsidRPr="00143DCE" w:rsidTr="00143DCE">
        <w:tc>
          <w:tcPr>
            <w:tcW w:w="774" w:type="dxa"/>
            <w:vMerge w:val="restart"/>
            <w:textDirection w:val="btLr"/>
          </w:tcPr>
          <w:p w:rsidR="00C81CF2" w:rsidRPr="00143DCE" w:rsidRDefault="00C81CF2" w:rsidP="00143DC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DCE">
              <w:rPr>
                <w:rFonts w:ascii="Times New Roman" w:hAnsi="Times New Roman"/>
                <w:sz w:val="24"/>
                <w:szCs w:val="24"/>
              </w:rPr>
              <w:t xml:space="preserve">12 сентября </w:t>
            </w:r>
          </w:p>
          <w:p w:rsidR="00C81CF2" w:rsidRPr="00143DCE" w:rsidRDefault="00C81CF2" w:rsidP="00143DC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143DCE">
                <w:rPr>
                  <w:rFonts w:ascii="Times New Roman" w:hAnsi="Times New Roman"/>
                  <w:sz w:val="24"/>
                  <w:szCs w:val="24"/>
                </w:rPr>
                <w:t>2016 г</w:t>
              </w:r>
            </w:smartTag>
            <w:r w:rsidRPr="00143DC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5" w:type="dxa"/>
          </w:tcPr>
          <w:p w:rsidR="00C81CF2" w:rsidRDefault="00C81CF2" w:rsidP="0014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DCE">
              <w:rPr>
                <w:rFonts w:ascii="Times New Roman" w:hAnsi="Times New Roman"/>
                <w:sz w:val="24"/>
                <w:szCs w:val="24"/>
              </w:rPr>
              <w:t>11:00-11:20</w:t>
            </w:r>
          </w:p>
          <w:p w:rsidR="00C81CF2" w:rsidRDefault="00C81CF2" w:rsidP="0014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1CF2" w:rsidRPr="00143DCE" w:rsidRDefault="00C81CF2" w:rsidP="0014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C42">
              <w:rPr>
                <w:rFonts w:ascii="Times New Roman" w:hAnsi="Times New Roman"/>
                <w:sz w:val="24"/>
                <w:szCs w:val="24"/>
                <w:highlight w:val="green"/>
              </w:rPr>
              <w:t>14 кабинет</w:t>
            </w:r>
          </w:p>
        </w:tc>
        <w:tc>
          <w:tcPr>
            <w:tcW w:w="8080" w:type="dxa"/>
          </w:tcPr>
          <w:p w:rsidR="00C81CF2" w:rsidRPr="00143DCE" w:rsidRDefault="00C81CF2" w:rsidP="00143D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3DCE">
              <w:rPr>
                <w:rFonts w:ascii="Times New Roman" w:hAnsi="Times New Roman"/>
                <w:b/>
                <w:sz w:val="24"/>
                <w:szCs w:val="24"/>
              </w:rPr>
              <w:t>Открытие курсов</w:t>
            </w:r>
          </w:p>
          <w:p w:rsidR="00C81CF2" w:rsidRDefault="00C81CF2" w:rsidP="0014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DCE">
              <w:rPr>
                <w:rFonts w:ascii="Times New Roman" w:hAnsi="Times New Roman"/>
                <w:sz w:val="24"/>
                <w:szCs w:val="24"/>
              </w:rPr>
              <w:t>Горбацевич Н.П., декан Педагогического факультета РИНО ПГНИУ</w:t>
            </w:r>
          </w:p>
          <w:p w:rsidR="00C81CF2" w:rsidRPr="002D5E45" w:rsidRDefault="00C81CF2" w:rsidP="0014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Трясцина Ю.В., з</w:t>
            </w:r>
            <w:r w:rsidRPr="002D5E45">
              <w:rPr>
                <w:rFonts w:ascii="Times New Roman" w:hAnsi="Times New Roman"/>
                <w:sz w:val="24"/>
                <w:szCs w:val="24"/>
              </w:rPr>
              <w:t>аместитель главы города по развитию социальной сферы</w:t>
            </w:r>
          </w:p>
          <w:p w:rsidR="00C81CF2" w:rsidRPr="00143DCE" w:rsidRDefault="00C81CF2" w:rsidP="0014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DCE">
              <w:rPr>
                <w:rFonts w:ascii="Times New Roman" w:hAnsi="Times New Roman"/>
                <w:sz w:val="24"/>
                <w:szCs w:val="24"/>
              </w:rPr>
              <w:t>Кошкина О.В., начальник Управления образования г. Кунгура</w:t>
            </w:r>
          </w:p>
          <w:p w:rsidR="00C81CF2" w:rsidRPr="00143DCE" w:rsidRDefault="00C81CF2" w:rsidP="0014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DCE">
              <w:rPr>
                <w:rFonts w:ascii="Times New Roman" w:hAnsi="Times New Roman"/>
                <w:sz w:val="24"/>
                <w:szCs w:val="24"/>
              </w:rPr>
              <w:t>Акзегитова Е.В., директор МАОУ «СОШ № 10» г. Кунгура</w:t>
            </w:r>
          </w:p>
        </w:tc>
      </w:tr>
      <w:tr w:rsidR="00C81CF2" w:rsidRPr="00143DCE" w:rsidTr="00143DCE">
        <w:tc>
          <w:tcPr>
            <w:tcW w:w="774" w:type="dxa"/>
            <w:vMerge/>
            <w:textDirection w:val="btLr"/>
          </w:tcPr>
          <w:p w:rsidR="00C81CF2" w:rsidRPr="00143DCE" w:rsidRDefault="00C81CF2" w:rsidP="00143DC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C81CF2" w:rsidRPr="00143DCE" w:rsidRDefault="00C81CF2" w:rsidP="0014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DCE">
              <w:rPr>
                <w:rFonts w:ascii="Times New Roman" w:hAnsi="Times New Roman"/>
                <w:sz w:val="24"/>
                <w:szCs w:val="24"/>
              </w:rPr>
              <w:t>11:30-13:45</w:t>
            </w:r>
          </w:p>
        </w:tc>
        <w:tc>
          <w:tcPr>
            <w:tcW w:w="8080" w:type="dxa"/>
          </w:tcPr>
          <w:p w:rsidR="00C81CF2" w:rsidRPr="00143DCE" w:rsidRDefault="00C81CF2" w:rsidP="00143D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3DCE">
              <w:rPr>
                <w:rFonts w:ascii="Times New Roman" w:hAnsi="Times New Roman"/>
                <w:b/>
                <w:sz w:val="24"/>
                <w:szCs w:val="24"/>
              </w:rPr>
              <w:t>Интерактивная лекция «Финансовая грамотность: требования и реальность»</w:t>
            </w:r>
          </w:p>
          <w:p w:rsidR="00C81CF2" w:rsidRPr="00143DCE" w:rsidRDefault="00C81CF2" w:rsidP="0014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DCE">
              <w:rPr>
                <w:rFonts w:ascii="Times New Roman" w:hAnsi="Times New Roman"/>
                <w:sz w:val="24"/>
                <w:szCs w:val="24"/>
              </w:rPr>
              <w:t>Лях К.А., ст. преподаватель экономического факультета ПГНИУ</w:t>
            </w:r>
          </w:p>
        </w:tc>
      </w:tr>
      <w:tr w:rsidR="00C81CF2" w:rsidRPr="00143DCE" w:rsidTr="00143DCE">
        <w:tc>
          <w:tcPr>
            <w:tcW w:w="774" w:type="dxa"/>
            <w:vMerge/>
            <w:textDirection w:val="btLr"/>
          </w:tcPr>
          <w:p w:rsidR="00C81CF2" w:rsidRPr="00143DCE" w:rsidRDefault="00C81CF2" w:rsidP="00143DC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C81CF2" w:rsidRPr="00143DCE" w:rsidRDefault="00C81CF2" w:rsidP="0014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DCE">
              <w:rPr>
                <w:rFonts w:ascii="Times New Roman" w:hAnsi="Times New Roman"/>
                <w:sz w:val="24"/>
                <w:szCs w:val="24"/>
              </w:rPr>
              <w:t>13:45-14:30</w:t>
            </w:r>
          </w:p>
        </w:tc>
        <w:tc>
          <w:tcPr>
            <w:tcW w:w="8080" w:type="dxa"/>
          </w:tcPr>
          <w:p w:rsidR="00C81CF2" w:rsidRPr="00143DCE" w:rsidRDefault="00C81CF2" w:rsidP="0014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DCE">
              <w:rPr>
                <w:rFonts w:ascii="Times New Roman" w:hAnsi="Times New Roman"/>
                <w:sz w:val="24"/>
                <w:szCs w:val="24"/>
              </w:rPr>
              <w:t>Обеденный перерыв</w:t>
            </w:r>
          </w:p>
        </w:tc>
      </w:tr>
      <w:tr w:rsidR="00C81CF2" w:rsidRPr="00143DCE" w:rsidTr="00143DCE">
        <w:tc>
          <w:tcPr>
            <w:tcW w:w="774" w:type="dxa"/>
            <w:vMerge/>
            <w:textDirection w:val="btLr"/>
          </w:tcPr>
          <w:p w:rsidR="00C81CF2" w:rsidRPr="00143DCE" w:rsidRDefault="00C81CF2" w:rsidP="00143DC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C81CF2" w:rsidRPr="00143DCE" w:rsidRDefault="00C81CF2" w:rsidP="0014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DCE">
              <w:rPr>
                <w:rFonts w:ascii="Times New Roman" w:hAnsi="Times New Roman"/>
                <w:sz w:val="24"/>
                <w:szCs w:val="24"/>
              </w:rPr>
              <w:t>14:30-16:00</w:t>
            </w:r>
          </w:p>
        </w:tc>
        <w:tc>
          <w:tcPr>
            <w:tcW w:w="8080" w:type="dxa"/>
          </w:tcPr>
          <w:p w:rsidR="00C81CF2" w:rsidRPr="00143DCE" w:rsidRDefault="00C81CF2" w:rsidP="00143D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3DCE">
              <w:rPr>
                <w:rFonts w:ascii="Times New Roman" w:hAnsi="Times New Roman"/>
                <w:b/>
                <w:sz w:val="24"/>
                <w:szCs w:val="24"/>
              </w:rPr>
              <w:t>Интерактивная лекция «Дети и деньги: что действительно им нужно знать и нужно ли?»</w:t>
            </w:r>
          </w:p>
          <w:p w:rsidR="00C81CF2" w:rsidRPr="00143DCE" w:rsidRDefault="00C81CF2" w:rsidP="0014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DCE">
              <w:rPr>
                <w:rFonts w:ascii="Times New Roman" w:hAnsi="Times New Roman"/>
                <w:sz w:val="24"/>
                <w:szCs w:val="24"/>
              </w:rPr>
              <w:t>Матвеев Э.В., автор учебных пособий «Лесная биржа», «Дима и совёнок»</w:t>
            </w:r>
          </w:p>
        </w:tc>
      </w:tr>
      <w:tr w:rsidR="00C81CF2" w:rsidRPr="00143DCE" w:rsidTr="00143DCE">
        <w:tc>
          <w:tcPr>
            <w:tcW w:w="774" w:type="dxa"/>
            <w:vMerge w:val="restart"/>
            <w:textDirection w:val="btLr"/>
          </w:tcPr>
          <w:p w:rsidR="00C81CF2" w:rsidRPr="00143DCE" w:rsidRDefault="00C81CF2" w:rsidP="00143DC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DCE">
              <w:rPr>
                <w:rFonts w:ascii="Times New Roman" w:hAnsi="Times New Roman"/>
                <w:sz w:val="24"/>
                <w:szCs w:val="24"/>
              </w:rPr>
              <w:t xml:space="preserve">13 сентября </w:t>
            </w:r>
          </w:p>
          <w:p w:rsidR="00C81CF2" w:rsidRPr="00143DCE" w:rsidRDefault="00C81CF2" w:rsidP="00143DC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143DCE">
                <w:rPr>
                  <w:rFonts w:ascii="Times New Roman" w:hAnsi="Times New Roman"/>
                  <w:sz w:val="24"/>
                  <w:szCs w:val="24"/>
                </w:rPr>
                <w:t>2016 г</w:t>
              </w:r>
            </w:smartTag>
            <w:r w:rsidRPr="00143DC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5" w:type="dxa"/>
          </w:tcPr>
          <w:p w:rsidR="00C81CF2" w:rsidRPr="00143DCE" w:rsidRDefault="00C81CF2" w:rsidP="0014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DCE">
              <w:rPr>
                <w:rFonts w:ascii="Times New Roman" w:hAnsi="Times New Roman"/>
                <w:sz w:val="24"/>
                <w:szCs w:val="24"/>
              </w:rPr>
              <w:t>11:00-12:20</w:t>
            </w:r>
          </w:p>
        </w:tc>
        <w:tc>
          <w:tcPr>
            <w:tcW w:w="8080" w:type="dxa"/>
          </w:tcPr>
          <w:p w:rsidR="00C81CF2" w:rsidRPr="00143DCE" w:rsidRDefault="00C81CF2" w:rsidP="00143D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3DCE">
              <w:rPr>
                <w:rFonts w:ascii="Times New Roman" w:hAnsi="Times New Roman"/>
                <w:b/>
                <w:sz w:val="24"/>
                <w:szCs w:val="24"/>
              </w:rPr>
              <w:t>Семинар «Проектирование современного учебного занятия в условиях реализации ФГОС»</w:t>
            </w:r>
          </w:p>
          <w:p w:rsidR="00C81CF2" w:rsidRPr="00143DCE" w:rsidRDefault="00C81CF2" w:rsidP="0014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DCE">
              <w:rPr>
                <w:rFonts w:ascii="Times New Roman" w:hAnsi="Times New Roman"/>
                <w:sz w:val="24"/>
                <w:szCs w:val="24"/>
              </w:rPr>
              <w:t>Власова О.В., заведующий Лаборатории обр. технологий и программ РИНО ПГНИУ</w:t>
            </w:r>
          </w:p>
        </w:tc>
      </w:tr>
      <w:tr w:rsidR="00C81CF2" w:rsidRPr="00143DCE" w:rsidTr="00143DCE">
        <w:tc>
          <w:tcPr>
            <w:tcW w:w="774" w:type="dxa"/>
            <w:vMerge/>
            <w:textDirection w:val="btLr"/>
          </w:tcPr>
          <w:p w:rsidR="00C81CF2" w:rsidRPr="00143DCE" w:rsidRDefault="00C81CF2" w:rsidP="00143DC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C81CF2" w:rsidRPr="00143DCE" w:rsidRDefault="00C81CF2" w:rsidP="0014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DCE">
              <w:rPr>
                <w:rFonts w:ascii="Times New Roman" w:hAnsi="Times New Roman"/>
                <w:sz w:val="24"/>
                <w:szCs w:val="24"/>
              </w:rPr>
              <w:t>12:3</w:t>
            </w:r>
            <w:bookmarkStart w:id="0" w:name="_GoBack"/>
            <w:bookmarkEnd w:id="0"/>
            <w:r w:rsidRPr="00143DCE">
              <w:rPr>
                <w:rFonts w:ascii="Times New Roman" w:hAnsi="Times New Roman"/>
                <w:sz w:val="24"/>
                <w:szCs w:val="24"/>
              </w:rPr>
              <w:t>0-14:00</w:t>
            </w:r>
          </w:p>
        </w:tc>
        <w:tc>
          <w:tcPr>
            <w:tcW w:w="8080" w:type="dxa"/>
          </w:tcPr>
          <w:p w:rsidR="00C81CF2" w:rsidRPr="00143DCE" w:rsidRDefault="00C81CF2" w:rsidP="00143D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3DCE">
              <w:rPr>
                <w:rFonts w:ascii="Times New Roman" w:hAnsi="Times New Roman"/>
                <w:b/>
                <w:sz w:val="24"/>
                <w:szCs w:val="24"/>
              </w:rPr>
              <w:t>Мастер-класс «Из опыта работы»</w:t>
            </w:r>
          </w:p>
          <w:p w:rsidR="00C81CF2" w:rsidRPr="00143DCE" w:rsidRDefault="00C81CF2" w:rsidP="0014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DCE">
              <w:rPr>
                <w:rFonts w:ascii="Times New Roman" w:hAnsi="Times New Roman"/>
                <w:sz w:val="24"/>
                <w:szCs w:val="24"/>
              </w:rPr>
              <w:t>Кутищева Н.С., учитель обществознания МАОУ «Лицей № 10» г. Перми</w:t>
            </w:r>
          </w:p>
        </w:tc>
      </w:tr>
      <w:tr w:rsidR="00C81CF2" w:rsidRPr="00143DCE" w:rsidTr="00143DCE">
        <w:tc>
          <w:tcPr>
            <w:tcW w:w="774" w:type="dxa"/>
            <w:vMerge/>
            <w:textDirection w:val="btLr"/>
          </w:tcPr>
          <w:p w:rsidR="00C81CF2" w:rsidRPr="00143DCE" w:rsidRDefault="00C81CF2" w:rsidP="00143DC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C81CF2" w:rsidRPr="00143DCE" w:rsidRDefault="00C81CF2" w:rsidP="0014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DCE">
              <w:rPr>
                <w:rFonts w:ascii="Times New Roman" w:hAnsi="Times New Roman"/>
                <w:sz w:val="24"/>
                <w:szCs w:val="24"/>
              </w:rPr>
              <w:t>14:00-14:30</w:t>
            </w:r>
          </w:p>
        </w:tc>
        <w:tc>
          <w:tcPr>
            <w:tcW w:w="8080" w:type="dxa"/>
          </w:tcPr>
          <w:p w:rsidR="00C81CF2" w:rsidRPr="00143DCE" w:rsidRDefault="00C81CF2" w:rsidP="0014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DCE">
              <w:rPr>
                <w:rFonts w:ascii="Times New Roman" w:hAnsi="Times New Roman"/>
                <w:sz w:val="24"/>
                <w:szCs w:val="24"/>
              </w:rPr>
              <w:t>Обеденный перерыв</w:t>
            </w:r>
          </w:p>
        </w:tc>
      </w:tr>
      <w:tr w:rsidR="00C81CF2" w:rsidRPr="00143DCE" w:rsidTr="00143DCE">
        <w:tc>
          <w:tcPr>
            <w:tcW w:w="774" w:type="dxa"/>
            <w:vMerge/>
            <w:textDirection w:val="btLr"/>
          </w:tcPr>
          <w:p w:rsidR="00C81CF2" w:rsidRPr="00143DCE" w:rsidRDefault="00C81CF2" w:rsidP="00143DC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C81CF2" w:rsidRPr="00143DCE" w:rsidRDefault="00C81CF2" w:rsidP="0014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DCE">
              <w:rPr>
                <w:rFonts w:ascii="Times New Roman" w:hAnsi="Times New Roman"/>
                <w:sz w:val="24"/>
                <w:szCs w:val="24"/>
              </w:rPr>
              <w:t>14:30-16:00</w:t>
            </w:r>
          </w:p>
        </w:tc>
        <w:tc>
          <w:tcPr>
            <w:tcW w:w="8080" w:type="dxa"/>
          </w:tcPr>
          <w:p w:rsidR="00C81CF2" w:rsidRPr="00143DCE" w:rsidRDefault="00C81CF2" w:rsidP="00143D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3DCE">
              <w:rPr>
                <w:rFonts w:ascii="Times New Roman" w:hAnsi="Times New Roman"/>
                <w:b/>
                <w:sz w:val="24"/>
                <w:szCs w:val="24"/>
              </w:rPr>
              <w:t>Практикум «Моделирование уроков финансовой грамотности»</w:t>
            </w:r>
          </w:p>
          <w:p w:rsidR="00C81CF2" w:rsidRPr="00143DCE" w:rsidRDefault="00C81CF2" w:rsidP="0014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DCE">
              <w:rPr>
                <w:rFonts w:ascii="Times New Roman" w:hAnsi="Times New Roman"/>
                <w:sz w:val="24"/>
                <w:szCs w:val="24"/>
              </w:rPr>
              <w:t>Матвеев Э.В., автор учебных пособий «Лесная биржа», «Дима и совёнок»</w:t>
            </w:r>
          </w:p>
          <w:p w:rsidR="00C81CF2" w:rsidRPr="00143DCE" w:rsidRDefault="00C81CF2" w:rsidP="0014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DCE">
              <w:rPr>
                <w:rFonts w:ascii="Times New Roman" w:hAnsi="Times New Roman"/>
                <w:sz w:val="24"/>
                <w:szCs w:val="24"/>
              </w:rPr>
              <w:t>Кутищева Н.С., учитель обществознания МАОУ «Лицей № 10» г. Перми</w:t>
            </w:r>
          </w:p>
          <w:p w:rsidR="00C81CF2" w:rsidRPr="00143DCE" w:rsidRDefault="00C81CF2" w:rsidP="0014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DCE">
              <w:rPr>
                <w:rFonts w:ascii="Times New Roman" w:hAnsi="Times New Roman"/>
                <w:sz w:val="24"/>
                <w:szCs w:val="24"/>
              </w:rPr>
              <w:t>Власова О.В.,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3DCE">
              <w:rPr>
                <w:rFonts w:ascii="Times New Roman" w:hAnsi="Times New Roman"/>
                <w:sz w:val="24"/>
                <w:szCs w:val="24"/>
              </w:rPr>
              <w:t>заведующий Лаборатории обр. технологий и программ РИНО ПГНИУ</w:t>
            </w:r>
          </w:p>
        </w:tc>
      </w:tr>
      <w:tr w:rsidR="00C81CF2" w:rsidRPr="00143DCE" w:rsidTr="00143DCE">
        <w:tc>
          <w:tcPr>
            <w:tcW w:w="774" w:type="dxa"/>
            <w:vMerge w:val="restart"/>
            <w:textDirection w:val="btLr"/>
          </w:tcPr>
          <w:p w:rsidR="00C81CF2" w:rsidRPr="00143DCE" w:rsidRDefault="00C81CF2" w:rsidP="00143DC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DCE">
              <w:rPr>
                <w:rFonts w:ascii="Times New Roman" w:hAnsi="Times New Roman"/>
                <w:sz w:val="24"/>
                <w:szCs w:val="24"/>
              </w:rPr>
              <w:t xml:space="preserve">14 сентября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143DCE">
                <w:rPr>
                  <w:rFonts w:ascii="Times New Roman" w:hAnsi="Times New Roman"/>
                  <w:sz w:val="24"/>
                  <w:szCs w:val="24"/>
                </w:rPr>
                <w:t>2016 г</w:t>
              </w:r>
            </w:smartTag>
            <w:r w:rsidRPr="00143DC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5" w:type="dxa"/>
          </w:tcPr>
          <w:p w:rsidR="00C81CF2" w:rsidRPr="00143DCE" w:rsidRDefault="00C81CF2" w:rsidP="0014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DCE">
              <w:rPr>
                <w:rFonts w:ascii="Times New Roman" w:hAnsi="Times New Roman"/>
                <w:sz w:val="24"/>
                <w:szCs w:val="24"/>
              </w:rPr>
              <w:t>11:00-13:45</w:t>
            </w:r>
          </w:p>
        </w:tc>
        <w:tc>
          <w:tcPr>
            <w:tcW w:w="8080" w:type="dxa"/>
          </w:tcPr>
          <w:p w:rsidR="00C81CF2" w:rsidRPr="00143DCE" w:rsidRDefault="00C81CF2" w:rsidP="00143D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3DCE">
              <w:rPr>
                <w:rFonts w:ascii="Times New Roman" w:hAnsi="Times New Roman"/>
                <w:b/>
                <w:sz w:val="24"/>
                <w:szCs w:val="24"/>
              </w:rPr>
              <w:t>Интерактивная лекция «Ключевые компетенции в рамках курса «Финансовая грамотность»</w:t>
            </w:r>
          </w:p>
          <w:p w:rsidR="00C81CF2" w:rsidRPr="00143DCE" w:rsidRDefault="00C81CF2" w:rsidP="00143D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3DCE">
              <w:rPr>
                <w:rFonts w:ascii="Times New Roman" w:hAnsi="Times New Roman"/>
                <w:sz w:val="24"/>
                <w:szCs w:val="24"/>
              </w:rPr>
              <w:t>Лях К.А., ст. преподаватель экономического факультета ПГНИУ</w:t>
            </w:r>
          </w:p>
        </w:tc>
      </w:tr>
      <w:tr w:rsidR="00C81CF2" w:rsidRPr="00143DCE" w:rsidTr="00143DCE">
        <w:tc>
          <w:tcPr>
            <w:tcW w:w="774" w:type="dxa"/>
            <w:vMerge/>
            <w:textDirection w:val="btLr"/>
          </w:tcPr>
          <w:p w:rsidR="00C81CF2" w:rsidRPr="00143DCE" w:rsidRDefault="00C81CF2" w:rsidP="00143DC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C81CF2" w:rsidRPr="00143DCE" w:rsidRDefault="00C81CF2" w:rsidP="0014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DCE">
              <w:rPr>
                <w:rFonts w:ascii="Times New Roman" w:hAnsi="Times New Roman"/>
                <w:sz w:val="24"/>
                <w:szCs w:val="24"/>
              </w:rPr>
              <w:t>13:45-14:30</w:t>
            </w:r>
          </w:p>
        </w:tc>
        <w:tc>
          <w:tcPr>
            <w:tcW w:w="8080" w:type="dxa"/>
          </w:tcPr>
          <w:p w:rsidR="00C81CF2" w:rsidRPr="00143DCE" w:rsidRDefault="00C81CF2" w:rsidP="00143D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3DCE">
              <w:rPr>
                <w:rFonts w:ascii="Times New Roman" w:hAnsi="Times New Roman"/>
                <w:sz w:val="24"/>
                <w:szCs w:val="24"/>
              </w:rPr>
              <w:t>Обеденный перерыв</w:t>
            </w:r>
          </w:p>
        </w:tc>
      </w:tr>
      <w:tr w:rsidR="00C81CF2" w:rsidRPr="00143DCE" w:rsidTr="00143DCE">
        <w:tc>
          <w:tcPr>
            <w:tcW w:w="774" w:type="dxa"/>
            <w:vMerge/>
            <w:textDirection w:val="btLr"/>
          </w:tcPr>
          <w:p w:rsidR="00C81CF2" w:rsidRPr="00143DCE" w:rsidRDefault="00C81CF2" w:rsidP="00143DC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C81CF2" w:rsidRPr="00143DCE" w:rsidRDefault="00C81CF2" w:rsidP="0014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DCE">
              <w:rPr>
                <w:rFonts w:ascii="Times New Roman" w:hAnsi="Times New Roman"/>
                <w:sz w:val="24"/>
                <w:szCs w:val="24"/>
              </w:rPr>
              <w:t>14:30-16:00</w:t>
            </w:r>
          </w:p>
        </w:tc>
        <w:tc>
          <w:tcPr>
            <w:tcW w:w="8080" w:type="dxa"/>
          </w:tcPr>
          <w:p w:rsidR="00C81CF2" w:rsidRPr="00143DCE" w:rsidRDefault="00C81CF2" w:rsidP="00143D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3DCE">
              <w:rPr>
                <w:rFonts w:ascii="Times New Roman" w:hAnsi="Times New Roman"/>
                <w:b/>
                <w:sz w:val="24"/>
                <w:szCs w:val="24"/>
              </w:rPr>
              <w:t>Тренинг «Психологические типы личности и их стратегии финансового поведения»</w:t>
            </w:r>
          </w:p>
          <w:p w:rsidR="00C81CF2" w:rsidRPr="00143DCE" w:rsidRDefault="00C81CF2" w:rsidP="0014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DCE">
              <w:rPr>
                <w:rFonts w:ascii="Times New Roman" w:hAnsi="Times New Roman"/>
                <w:sz w:val="24"/>
                <w:szCs w:val="24"/>
              </w:rPr>
              <w:t>Антонов А.В., преподаватель Педагогического факультета РИНО ПГНИУ</w:t>
            </w:r>
          </w:p>
        </w:tc>
      </w:tr>
      <w:tr w:rsidR="00C81CF2" w:rsidRPr="00143DCE" w:rsidTr="00143DCE">
        <w:trPr>
          <w:cantSplit/>
          <w:trHeight w:val="1134"/>
        </w:trPr>
        <w:tc>
          <w:tcPr>
            <w:tcW w:w="774" w:type="dxa"/>
            <w:textDirection w:val="btLr"/>
          </w:tcPr>
          <w:p w:rsidR="00C81CF2" w:rsidRPr="00143DCE" w:rsidRDefault="00C81CF2" w:rsidP="00143DC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DCE">
              <w:rPr>
                <w:rFonts w:ascii="Times New Roman" w:hAnsi="Times New Roman"/>
                <w:sz w:val="24"/>
                <w:szCs w:val="24"/>
              </w:rPr>
              <w:t xml:space="preserve">15 сентября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143DCE">
                <w:rPr>
                  <w:rFonts w:ascii="Times New Roman" w:hAnsi="Times New Roman"/>
                  <w:sz w:val="24"/>
                  <w:szCs w:val="24"/>
                </w:rPr>
                <w:t>2016 г</w:t>
              </w:r>
            </w:smartTag>
            <w:r w:rsidRPr="00143DC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5" w:type="dxa"/>
          </w:tcPr>
          <w:p w:rsidR="00C81CF2" w:rsidRPr="00143DCE" w:rsidRDefault="00C81CF2" w:rsidP="0014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DCE">
              <w:rPr>
                <w:rFonts w:ascii="Times New Roman" w:hAnsi="Times New Roman"/>
                <w:sz w:val="24"/>
                <w:szCs w:val="24"/>
              </w:rPr>
              <w:t>11:00-15:00</w:t>
            </w:r>
          </w:p>
        </w:tc>
        <w:tc>
          <w:tcPr>
            <w:tcW w:w="8080" w:type="dxa"/>
          </w:tcPr>
          <w:p w:rsidR="00C81CF2" w:rsidRPr="00143DCE" w:rsidRDefault="00C81CF2" w:rsidP="00143D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3DCE">
              <w:rPr>
                <w:rFonts w:ascii="Times New Roman" w:hAnsi="Times New Roman"/>
                <w:b/>
                <w:sz w:val="24"/>
                <w:szCs w:val="24"/>
              </w:rPr>
              <w:t>Практикум «Моделирование уроков финансовой грамотности»</w:t>
            </w:r>
          </w:p>
          <w:p w:rsidR="00C81CF2" w:rsidRPr="00143DCE" w:rsidRDefault="00C81CF2" w:rsidP="0014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DCE">
              <w:rPr>
                <w:rFonts w:ascii="Times New Roman" w:hAnsi="Times New Roman"/>
                <w:sz w:val="24"/>
                <w:szCs w:val="24"/>
              </w:rPr>
              <w:t>Горбацевич Н.П., декан Педагогического факультета РИНО ПГНИУ</w:t>
            </w:r>
          </w:p>
          <w:p w:rsidR="00C81CF2" w:rsidRPr="00143DCE" w:rsidRDefault="00C81CF2" w:rsidP="0014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DCE">
              <w:rPr>
                <w:rFonts w:ascii="Times New Roman" w:hAnsi="Times New Roman"/>
                <w:sz w:val="24"/>
                <w:szCs w:val="24"/>
              </w:rPr>
              <w:t>Власова О.В., заведующий Лаборатории обр. технологий и программ РИНО ПГНИУ</w:t>
            </w:r>
          </w:p>
          <w:p w:rsidR="00C81CF2" w:rsidRPr="00143DCE" w:rsidRDefault="00C81CF2" w:rsidP="0014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1CF2" w:rsidRPr="00143DCE" w:rsidRDefault="00C81CF2" w:rsidP="00143D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1CF2" w:rsidRPr="00143DCE" w:rsidTr="00143DCE">
        <w:trPr>
          <w:cantSplit/>
          <w:trHeight w:val="1134"/>
        </w:trPr>
        <w:tc>
          <w:tcPr>
            <w:tcW w:w="774" w:type="dxa"/>
            <w:textDirection w:val="btLr"/>
          </w:tcPr>
          <w:p w:rsidR="00C81CF2" w:rsidRPr="00143DCE" w:rsidRDefault="00C81CF2" w:rsidP="00143DC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DCE">
              <w:rPr>
                <w:rFonts w:ascii="Times New Roman" w:hAnsi="Times New Roman"/>
                <w:sz w:val="24"/>
                <w:szCs w:val="24"/>
              </w:rPr>
              <w:t xml:space="preserve">16 сентября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143DCE">
                <w:rPr>
                  <w:rFonts w:ascii="Times New Roman" w:hAnsi="Times New Roman"/>
                  <w:sz w:val="24"/>
                  <w:szCs w:val="24"/>
                </w:rPr>
                <w:t>2016 г</w:t>
              </w:r>
            </w:smartTag>
            <w:r w:rsidRPr="00143DC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5" w:type="dxa"/>
          </w:tcPr>
          <w:p w:rsidR="00C81CF2" w:rsidRPr="00143DCE" w:rsidRDefault="00C81CF2" w:rsidP="0014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DCE">
              <w:rPr>
                <w:rFonts w:ascii="Times New Roman" w:hAnsi="Times New Roman"/>
                <w:sz w:val="24"/>
                <w:szCs w:val="24"/>
              </w:rPr>
              <w:t>11:00-15:00</w:t>
            </w:r>
          </w:p>
        </w:tc>
        <w:tc>
          <w:tcPr>
            <w:tcW w:w="8080" w:type="dxa"/>
          </w:tcPr>
          <w:p w:rsidR="00C81CF2" w:rsidRPr="00143DCE" w:rsidRDefault="00C81CF2" w:rsidP="00143D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3DCE">
              <w:rPr>
                <w:rFonts w:ascii="Times New Roman" w:hAnsi="Times New Roman"/>
                <w:b/>
                <w:sz w:val="24"/>
                <w:szCs w:val="24"/>
              </w:rPr>
              <w:t>Предзащита и экспертиза методических разработок уроков финансовой грамотности или «</w:t>
            </w:r>
            <w:r w:rsidRPr="00143DCE">
              <w:rPr>
                <w:rFonts w:ascii="Times New Roman" w:hAnsi="Times New Roman"/>
                <w:b/>
                <w:iCs/>
                <w:sz w:val="24"/>
                <w:szCs w:val="24"/>
              </w:rPr>
              <w:t>crashtest</w:t>
            </w:r>
            <w:r w:rsidRPr="00143DCE">
              <w:rPr>
                <w:rFonts w:ascii="Times New Roman" w:hAnsi="Times New Roman"/>
                <w:b/>
                <w:sz w:val="24"/>
                <w:szCs w:val="24"/>
              </w:rPr>
              <w:t xml:space="preserve"> наших уроков»</w:t>
            </w:r>
          </w:p>
          <w:p w:rsidR="00C81CF2" w:rsidRPr="00143DCE" w:rsidRDefault="00C81CF2" w:rsidP="0014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DCE">
              <w:rPr>
                <w:rFonts w:ascii="Times New Roman" w:hAnsi="Times New Roman"/>
                <w:sz w:val="24"/>
                <w:szCs w:val="24"/>
              </w:rPr>
              <w:t>Лях К.А., ст. преподаватель экономического факультета ПГНИУ</w:t>
            </w:r>
          </w:p>
          <w:p w:rsidR="00C81CF2" w:rsidRPr="00143DCE" w:rsidRDefault="00C81CF2" w:rsidP="0014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DCE">
              <w:rPr>
                <w:rFonts w:ascii="Times New Roman" w:hAnsi="Times New Roman"/>
                <w:sz w:val="24"/>
                <w:szCs w:val="24"/>
              </w:rPr>
              <w:t>Власова О.В., заведующий Лаборатории обр. технологий и программ РИНО ПГНИУ</w:t>
            </w:r>
          </w:p>
          <w:p w:rsidR="00C81CF2" w:rsidRPr="00143DCE" w:rsidRDefault="00C81CF2" w:rsidP="00143D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81CF2" w:rsidRDefault="00C81CF2" w:rsidP="00052F5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15 октября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b/>
            <w:sz w:val="28"/>
            <w:szCs w:val="28"/>
          </w:rPr>
          <w:t>2016 г</w:t>
        </w:r>
      </w:smartTag>
      <w:r>
        <w:rPr>
          <w:rFonts w:ascii="Times New Roman" w:hAnsi="Times New Roman"/>
          <w:b/>
          <w:sz w:val="28"/>
          <w:szCs w:val="28"/>
        </w:rPr>
        <w:t>. – м</w:t>
      </w:r>
      <w:r w:rsidRPr="00052F56">
        <w:rPr>
          <w:rFonts w:ascii="Times New Roman" w:hAnsi="Times New Roman"/>
          <w:b/>
          <w:sz w:val="28"/>
          <w:szCs w:val="28"/>
        </w:rPr>
        <w:t>ежмуниципальный форум «Финансовая грамотность школьник</w:t>
      </w:r>
      <w:r>
        <w:rPr>
          <w:rFonts w:ascii="Times New Roman" w:hAnsi="Times New Roman"/>
          <w:b/>
          <w:sz w:val="28"/>
          <w:szCs w:val="28"/>
        </w:rPr>
        <w:t>а</w:t>
      </w:r>
      <w:r w:rsidRPr="00052F56">
        <w:rPr>
          <w:rFonts w:ascii="Times New Roman" w:hAnsi="Times New Roman"/>
          <w:b/>
          <w:sz w:val="28"/>
          <w:szCs w:val="28"/>
        </w:rPr>
        <w:t>: от урока к успешной жизни!»</w:t>
      </w:r>
    </w:p>
    <w:p w:rsidR="00C81CF2" w:rsidRDefault="00C81CF2" w:rsidP="00052F56">
      <w:pPr>
        <w:jc w:val="center"/>
        <w:rPr>
          <w:rFonts w:ascii="Times New Roman" w:hAnsi="Times New Roman"/>
          <w:b/>
          <w:sz w:val="28"/>
          <w:szCs w:val="28"/>
        </w:rPr>
      </w:pPr>
    </w:p>
    <w:p w:rsidR="00C81CF2" w:rsidRDefault="00C81CF2" w:rsidP="00052F5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Расписание образовательных мероприятий для учащихся по программе </w:t>
      </w:r>
    </w:p>
    <w:p w:rsidR="00C81CF2" w:rsidRDefault="00C81CF2" w:rsidP="00052F5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«Повышение финансовой грамотности»</w:t>
      </w: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4"/>
        <w:gridCol w:w="1492"/>
        <w:gridCol w:w="8194"/>
      </w:tblGrid>
      <w:tr w:rsidR="00C81CF2" w:rsidRPr="00143DCE" w:rsidTr="00143DCE">
        <w:trPr>
          <w:trHeight w:val="884"/>
        </w:trPr>
        <w:tc>
          <w:tcPr>
            <w:tcW w:w="774" w:type="dxa"/>
            <w:vMerge w:val="restart"/>
            <w:textDirection w:val="btLr"/>
          </w:tcPr>
          <w:p w:rsidR="00C81CF2" w:rsidRPr="00143DCE" w:rsidRDefault="00C81CF2" w:rsidP="00143DC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DCE">
              <w:rPr>
                <w:rFonts w:ascii="Times New Roman" w:hAnsi="Times New Roman"/>
                <w:sz w:val="24"/>
                <w:szCs w:val="24"/>
              </w:rPr>
              <w:t xml:space="preserve">12 сентября </w:t>
            </w:r>
          </w:p>
          <w:p w:rsidR="00C81CF2" w:rsidRPr="00143DCE" w:rsidRDefault="00C81CF2" w:rsidP="00143DC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143DCE">
                <w:rPr>
                  <w:rFonts w:ascii="Times New Roman" w:hAnsi="Times New Roman"/>
                  <w:sz w:val="24"/>
                  <w:szCs w:val="24"/>
                </w:rPr>
                <w:t>2016 г</w:t>
              </w:r>
            </w:smartTag>
            <w:r w:rsidRPr="00143DC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5" w:type="dxa"/>
          </w:tcPr>
          <w:p w:rsidR="00C81CF2" w:rsidRPr="00143DCE" w:rsidRDefault="00C81CF2" w:rsidP="0014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1CF2" w:rsidRPr="00143DCE" w:rsidRDefault="00C81CF2" w:rsidP="0014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1CF2" w:rsidRPr="00143DCE" w:rsidRDefault="00C81CF2" w:rsidP="0014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1CF2" w:rsidRPr="00143DCE" w:rsidRDefault="00C81CF2" w:rsidP="0014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DCE">
              <w:rPr>
                <w:rFonts w:ascii="Times New Roman" w:hAnsi="Times New Roman"/>
                <w:sz w:val="24"/>
                <w:szCs w:val="24"/>
              </w:rPr>
              <w:t>12:05-13:40</w:t>
            </w:r>
          </w:p>
        </w:tc>
        <w:tc>
          <w:tcPr>
            <w:tcW w:w="8221" w:type="dxa"/>
          </w:tcPr>
          <w:p w:rsidR="00C81CF2" w:rsidRPr="00143DCE" w:rsidRDefault="00C81CF2" w:rsidP="00143D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3DCE">
              <w:rPr>
                <w:rFonts w:ascii="Times New Roman" w:hAnsi="Times New Roman"/>
                <w:b/>
                <w:sz w:val="24"/>
                <w:szCs w:val="24"/>
              </w:rPr>
              <w:t>2 урока в начальной школе (до 30 человек в классе, уроков фин. грамотности ранее не было)</w:t>
            </w:r>
          </w:p>
          <w:p w:rsidR="00C81CF2" w:rsidRDefault="00C81CF2" w:rsidP="00143D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5AB4">
              <w:rPr>
                <w:rFonts w:ascii="Times New Roman" w:hAnsi="Times New Roman"/>
                <w:sz w:val="24"/>
                <w:szCs w:val="24"/>
                <w:u w:val="single"/>
              </w:rPr>
              <w:t>12:05-12:45</w:t>
            </w:r>
            <w:r w:rsidRPr="00143D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3DCE">
              <w:rPr>
                <w:rFonts w:ascii="Times New Roman" w:hAnsi="Times New Roman"/>
                <w:b/>
                <w:sz w:val="28"/>
                <w:szCs w:val="28"/>
              </w:rPr>
              <w:t>Урок № 1</w:t>
            </w:r>
            <w:r w:rsidRPr="00143DCE">
              <w:rPr>
                <w:rFonts w:ascii="Times New Roman" w:hAnsi="Times New Roman"/>
                <w:sz w:val="24"/>
                <w:szCs w:val="24"/>
              </w:rPr>
              <w:t>«Основы финансовой грамотности» (4в класс)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C5AB4">
              <w:rPr>
                <w:rFonts w:ascii="Times New Roman" w:hAnsi="Times New Roman"/>
                <w:b/>
                <w:sz w:val="24"/>
                <w:szCs w:val="24"/>
              </w:rPr>
              <w:t>Загрядская С.С.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1E06A5">
              <w:rPr>
                <w:rFonts w:ascii="Times New Roman" w:hAnsi="Times New Roman"/>
                <w:b/>
                <w:sz w:val="24"/>
                <w:szCs w:val="24"/>
                <w:highlight w:val="green"/>
              </w:rPr>
              <w:t>(кабинет №27)</w:t>
            </w:r>
          </w:p>
          <w:p w:rsidR="00C81CF2" w:rsidRPr="00CC5AB4" w:rsidRDefault="00C81CF2" w:rsidP="00143D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1CF2" w:rsidRDefault="00C81CF2" w:rsidP="00143D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5AB4">
              <w:rPr>
                <w:rFonts w:ascii="Times New Roman" w:hAnsi="Times New Roman"/>
                <w:sz w:val="24"/>
                <w:szCs w:val="24"/>
                <w:u w:val="single"/>
              </w:rPr>
              <w:t>13:00-13:40</w:t>
            </w:r>
            <w:r w:rsidRPr="00143D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3DCE">
              <w:rPr>
                <w:rFonts w:ascii="Times New Roman" w:hAnsi="Times New Roman"/>
                <w:b/>
                <w:sz w:val="28"/>
                <w:szCs w:val="28"/>
              </w:rPr>
              <w:t>Урок № 2</w:t>
            </w:r>
            <w:r w:rsidRPr="00143DCE">
              <w:rPr>
                <w:rFonts w:ascii="Times New Roman" w:hAnsi="Times New Roman"/>
                <w:sz w:val="24"/>
                <w:szCs w:val="24"/>
              </w:rPr>
              <w:t>«Основы финансовой грамотности» (4г класс)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C5AB4">
              <w:rPr>
                <w:rFonts w:ascii="Times New Roman" w:hAnsi="Times New Roman"/>
                <w:b/>
                <w:sz w:val="24"/>
                <w:szCs w:val="24"/>
              </w:rPr>
              <w:t>Бабушкина Л.Е.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E06A5">
              <w:rPr>
                <w:rFonts w:ascii="Times New Roman" w:hAnsi="Times New Roman"/>
                <w:b/>
                <w:sz w:val="24"/>
                <w:szCs w:val="24"/>
                <w:highlight w:val="green"/>
              </w:rPr>
              <w:t>(кабинет №29)</w:t>
            </w:r>
          </w:p>
          <w:p w:rsidR="00C81CF2" w:rsidRPr="00CC5AB4" w:rsidRDefault="00C81CF2" w:rsidP="00143DC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81CF2" w:rsidRPr="00143DCE" w:rsidRDefault="00C81CF2" w:rsidP="0014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AB4">
              <w:rPr>
                <w:rFonts w:ascii="Times New Roman" w:hAnsi="Times New Roman"/>
                <w:b/>
                <w:sz w:val="28"/>
                <w:szCs w:val="28"/>
              </w:rPr>
              <w:t>Матвеев Э.В.,</w:t>
            </w:r>
            <w:r w:rsidRPr="00143DCE">
              <w:rPr>
                <w:rFonts w:ascii="Times New Roman" w:hAnsi="Times New Roman"/>
                <w:sz w:val="24"/>
                <w:szCs w:val="24"/>
              </w:rPr>
              <w:t xml:space="preserve"> автор учебных пособий «Лесная биржа», «Дима и совёнок»</w:t>
            </w:r>
          </w:p>
        </w:tc>
      </w:tr>
      <w:tr w:rsidR="00C81CF2" w:rsidRPr="00143DCE" w:rsidTr="00143DCE">
        <w:tc>
          <w:tcPr>
            <w:tcW w:w="774" w:type="dxa"/>
            <w:vMerge/>
            <w:textDirection w:val="btLr"/>
          </w:tcPr>
          <w:p w:rsidR="00C81CF2" w:rsidRPr="00143DCE" w:rsidRDefault="00C81CF2" w:rsidP="00143DC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C81CF2" w:rsidRDefault="00C81CF2" w:rsidP="0014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DCE">
              <w:rPr>
                <w:rFonts w:ascii="Times New Roman" w:hAnsi="Times New Roman"/>
                <w:sz w:val="24"/>
                <w:szCs w:val="24"/>
              </w:rPr>
              <w:t>13:55-15:30</w:t>
            </w:r>
          </w:p>
          <w:p w:rsidR="00C81CF2" w:rsidRDefault="00C81CF2" w:rsidP="0014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1CF2" w:rsidRPr="00143DCE" w:rsidRDefault="00C81CF2" w:rsidP="0014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A82">
              <w:rPr>
                <w:rFonts w:ascii="Times New Roman" w:hAnsi="Times New Roman"/>
                <w:b/>
                <w:sz w:val="24"/>
                <w:szCs w:val="24"/>
                <w:highlight w:val="green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  <w:highlight w:val="green"/>
              </w:rPr>
              <w:t xml:space="preserve">каб. </w:t>
            </w:r>
            <w:r w:rsidRPr="00192A82">
              <w:rPr>
                <w:rFonts w:ascii="Times New Roman" w:hAnsi="Times New Roman"/>
                <w:b/>
                <w:sz w:val="24"/>
                <w:szCs w:val="24"/>
                <w:highlight w:val="green"/>
              </w:rPr>
              <w:t xml:space="preserve"> №8)</w:t>
            </w:r>
          </w:p>
        </w:tc>
        <w:tc>
          <w:tcPr>
            <w:tcW w:w="8221" w:type="dxa"/>
          </w:tcPr>
          <w:p w:rsidR="00C81CF2" w:rsidRPr="00143DCE" w:rsidRDefault="00C81CF2" w:rsidP="00143DC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43DCE">
              <w:rPr>
                <w:rFonts w:ascii="Times New Roman" w:hAnsi="Times New Roman"/>
                <w:b/>
                <w:sz w:val="28"/>
                <w:szCs w:val="28"/>
              </w:rPr>
              <w:t>2 урока (</w:t>
            </w:r>
            <w:r w:rsidRPr="00143DCE">
              <w:rPr>
                <w:rFonts w:ascii="Times New Roman" w:hAnsi="Times New Roman"/>
                <w:b/>
                <w:sz w:val="24"/>
                <w:szCs w:val="24"/>
              </w:rPr>
              <w:t>до 30 человек в классе)</w:t>
            </w:r>
          </w:p>
          <w:p w:rsidR="00C81CF2" w:rsidRDefault="00C81CF2" w:rsidP="00143DC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C5AB4">
              <w:rPr>
                <w:rFonts w:ascii="Times New Roman" w:hAnsi="Times New Roman"/>
                <w:sz w:val="24"/>
                <w:szCs w:val="24"/>
                <w:u w:val="single"/>
              </w:rPr>
              <w:t>13:55-14:35</w:t>
            </w:r>
            <w:r w:rsidRPr="00143D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3DCE">
              <w:rPr>
                <w:rFonts w:ascii="Times New Roman" w:hAnsi="Times New Roman"/>
                <w:b/>
                <w:sz w:val="28"/>
                <w:szCs w:val="28"/>
              </w:rPr>
              <w:t>Урок № 1</w:t>
            </w:r>
            <w:r w:rsidRPr="00143DCE">
              <w:rPr>
                <w:rFonts w:ascii="Times New Roman" w:hAnsi="Times New Roman"/>
                <w:sz w:val="24"/>
                <w:szCs w:val="24"/>
              </w:rPr>
              <w:t>«Мой креативный финансовый план» (7а класс)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C5AB4">
              <w:rPr>
                <w:rFonts w:ascii="Times New Roman" w:hAnsi="Times New Roman"/>
                <w:b/>
                <w:sz w:val="24"/>
                <w:szCs w:val="24"/>
              </w:rPr>
              <w:t>Половинко М.С.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(каб. №8)</w:t>
            </w:r>
          </w:p>
          <w:p w:rsidR="00C81CF2" w:rsidRDefault="00C81CF2" w:rsidP="00143D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5AB4">
              <w:rPr>
                <w:rFonts w:ascii="Times New Roman" w:hAnsi="Times New Roman"/>
                <w:sz w:val="24"/>
                <w:szCs w:val="24"/>
                <w:u w:val="single"/>
              </w:rPr>
              <w:t>14:50-15:30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43DCE">
              <w:rPr>
                <w:rFonts w:ascii="Times New Roman" w:hAnsi="Times New Roman"/>
                <w:b/>
                <w:sz w:val="28"/>
                <w:szCs w:val="28"/>
              </w:rPr>
              <w:t>Урок № 2</w:t>
            </w:r>
            <w:r w:rsidRPr="00143DCE">
              <w:rPr>
                <w:rFonts w:ascii="Times New Roman" w:hAnsi="Times New Roman"/>
                <w:sz w:val="24"/>
                <w:szCs w:val="24"/>
              </w:rPr>
              <w:t>«Мой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креативный финансовый план» (7Д</w:t>
            </w:r>
            <w:r w:rsidRPr="00143DCE">
              <w:rPr>
                <w:rFonts w:ascii="Times New Roman" w:hAnsi="Times New Roman"/>
                <w:sz w:val="24"/>
                <w:szCs w:val="24"/>
              </w:rPr>
              <w:t xml:space="preserve"> класс)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C5AB4">
              <w:rPr>
                <w:rFonts w:ascii="Times New Roman" w:hAnsi="Times New Roman"/>
                <w:b/>
                <w:sz w:val="24"/>
                <w:szCs w:val="24"/>
              </w:rPr>
              <w:t>Вотинова Т.С.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(каб. №8)</w:t>
            </w:r>
          </w:p>
          <w:p w:rsidR="00C81CF2" w:rsidRPr="00CC5AB4" w:rsidRDefault="00C81CF2" w:rsidP="00143DC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81CF2" w:rsidRPr="00143DCE" w:rsidRDefault="00C81CF2" w:rsidP="0014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AB4">
              <w:rPr>
                <w:rFonts w:ascii="Times New Roman" w:hAnsi="Times New Roman"/>
                <w:b/>
                <w:sz w:val="28"/>
                <w:szCs w:val="28"/>
              </w:rPr>
              <w:t>Лях К.А.,</w:t>
            </w:r>
            <w:r w:rsidRPr="00143DCE">
              <w:rPr>
                <w:rFonts w:ascii="Times New Roman" w:hAnsi="Times New Roman"/>
                <w:sz w:val="24"/>
                <w:szCs w:val="24"/>
              </w:rPr>
              <w:t xml:space="preserve"> ст. преподаватель экономического факультета ПГНИУ</w:t>
            </w:r>
          </w:p>
        </w:tc>
      </w:tr>
      <w:tr w:rsidR="00C81CF2" w:rsidRPr="00143DCE" w:rsidTr="00143DCE">
        <w:tc>
          <w:tcPr>
            <w:tcW w:w="774" w:type="dxa"/>
            <w:vMerge w:val="restart"/>
            <w:textDirection w:val="btLr"/>
          </w:tcPr>
          <w:p w:rsidR="00C81CF2" w:rsidRPr="00143DCE" w:rsidRDefault="00C81CF2" w:rsidP="00143DC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DCE">
              <w:rPr>
                <w:rFonts w:ascii="Times New Roman" w:hAnsi="Times New Roman"/>
                <w:sz w:val="24"/>
                <w:szCs w:val="24"/>
              </w:rPr>
              <w:t xml:space="preserve">14 сентября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143DCE">
                <w:rPr>
                  <w:rFonts w:ascii="Times New Roman" w:hAnsi="Times New Roman"/>
                  <w:sz w:val="24"/>
                  <w:szCs w:val="24"/>
                </w:rPr>
                <w:t>2016 г</w:t>
              </w:r>
            </w:smartTag>
            <w:r w:rsidRPr="00143DC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5" w:type="dxa"/>
          </w:tcPr>
          <w:p w:rsidR="00C81CF2" w:rsidRPr="00143DCE" w:rsidRDefault="00C81CF2" w:rsidP="0014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DCE">
              <w:rPr>
                <w:rFonts w:ascii="Times New Roman" w:hAnsi="Times New Roman"/>
                <w:sz w:val="24"/>
                <w:szCs w:val="24"/>
              </w:rPr>
              <w:t>12:05-13:40</w:t>
            </w:r>
          </w:p>
        </w:tc>
        <w:tc>
          <w:tcPr>
            <w:tcW w:w="8221" w:type="dxa"/>
          </w:tcPr>
          <w:p w:rsidR="00C81CF2" w:rsidRPr="00143DCE" w:rsidRDefault="00C81CF2" w:rsidP="00143DC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43DCE">
              <w:rPr>
                <w:rFonts w:ascii="Times New Roman" w:hAnsi="Times New Roman"/>
                <w:b/>
                <w:sz w:val="28"/>
                <w:szCs w:val="28"/>
              </w:rPr>
              <w:t>2 урока (</w:t>
            </w:r>
            <w:r w:rsidRPr="00143DCE">
              <w:rPr>
                <w:rFonts w:ascii="Times New Roman" w:hAnsi="Times New Roman"/>
                <w:b/>
                <w:sz w:val="24"/>
                <w:szCs w:val="24"/>
              </w:rPr>
              <w:t>до 30 человек в классе</w:t>
            </w:r>
            <w:r w:rsidRPr="00143DCE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C81CF2" w:rsidRDefault="00C81CF2" w:rsidP="00143D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5AB4">
              <w:rPr>
                <w:rFonts w:ascii="Times New Roman" w:hAnsi="Times New Roman"/>
                <w:sz w:val="24"/>
                <w:szCs w:val="24"/>
                <w:u w:val="single"/>
              </w:rPr>
              <w:t>12:05-12:45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3DCE">
              <w:rPr>
                <w:rFonts w:ascii="Times New Roman" w:hAnsi="Times New Roman"/>
                <w:b/>
                <w:sz w:val="28"/>
                <w:szCs w:val="28"/>
              </w:rPr>
              <w:t xml:space="preserve">Урок № 1. </w:t>
            </w:r>
            <w:r w:rsidRPr="00143DCE">
              <w:rPr>
                <w:rFonts w:ascii="Times New Roman" w:hAnsi="Times New Roman"/>
                <w:sz w:val="24"/>
                <w:szCs w:val="24"/>
              </w:rPr>
              <w:t>«Мой личный финансовый план» (9 класс)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C5AB4">
              <w:rPr>
                <w:rFonts w:ascii="Times New Roman" w:hAnsi="Times New Roman"/>
                <w:b/>
                <w:sz w:val="24"/>
                <w:szCs w:val="24"/>
              </w:rPr>
              <w:t>Алексеев В.Н.</w:t>
            </w:r>
          </w:p>
          <w:p w:rsidR="00C81CF2" w:rsidRPr="00CC5AB4" w:rsidRDefault="00C81CF2" w:rsidP="00143DC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81CF2" w:rsidRDefault="00C81CF2" w:rsidP="00143D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5AB4">
              <w:rPr>
                <w:rFonts w:ascii="Times New Roman" w:hAnsi="Times New Roman"/>
                <w:sz w:val="24"/>
                <w:szCs w:val="24"/>
                <w:u w:val="single"/>
              </w:rPr>
              <w:t>13:00-13:40,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3DCE">
              <w:rPr>
                <w:rFonts w:ascii="Times New Roman" w:hAnsi="Times New Roman"/>
                <w:b/>
                <w:sz w:val="28"/>
                <w:szCs w:val="28"/>
              </w:rPr>
              <w:t xml:space="preserve">Урок № 2. </w:t>
            </w:r>
            <w:r w:rsidRPr="00143DCE">
              <w:rPr>
                <w:rFonts w:ascii="Times New Roman" w:hAnsi="Times New Roman"/>
                <w:sz w:val="24"/>
                <w:szCs w:val="24"/>
              </w:rPr>
              <w:t>«Мой личный финансовый план»(10 класс)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Вотинова Т.С.</w:t>
            </w:r>
          </w:p>
          <w:p w:rsidR="00C81CF2" w:rsidRPr="00CC5AB4" w:rsidRDefault="00C81CF2" w:rsidP="00143DC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81CF2" w:rsidRPr="00143DCE" w:rsidRDefault="00C81CF2" w:rsidP="00143D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5AB4">
              <w:rPr>
                <w:rFonts w:ascii="Times New Roman" w:hAnsi="Times New Roman"/>
                <w:b/>
                <w:sz w:val="28"/>
                <w:szCs w:val="28"/>
              </w:rPr>
              <w:t>Антонов А.В.,</w:t>
            </w:r>
            <w:r w:rsidRPr="00143DCE">
              <w:rPr>
                <w:rFonts w:ascii="Times New Roman" w:hAnsi="Times New Roman"/>
                <w:sz w:val="24"/>
                <w:szCs w:val="24"/>
              </w:rPr>
              <w:t xml:space="preserve"> преподаватель Педагогического факультета РИНО ПГНИУ</w:t>
            </w:r>
          </w:p>
        </w:tc>
      </w:tr>
      <w:tr w:rsidR="00C81CF2" w:rsidRPr="00143DCE" w:rsidTr="00143DCE">
        <w:tc>
          <w:tcPr>
            <w:tcW w:w="774" w:type="dxa"/>
            <w:vMerge/>
            <w:textDirection w:val="btLr"/>
          </w:tcPr>
          <w:p w:rsidR="00C81CF2" w:rsidRPr="00143DCE" w:rsidRDefault="00C81CF2" w:rsidP="00143DC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C81CF2" w:rsidRPr="00143DCE" w:rsidRDefault="00C81CF2" w:rsidP="0014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DCE">
              <w:rPr>
                <w:rFonts w:ascii="Times New Roman" w:hAnsi="Times New Roman"/>
                <w:sz w:val="24"/>
                <w:szCs w:val="24"/>
              </w:rPr>
              <w:t>13:55-15:30</w:t>
            </w:r>
          </w:p>
        </w:tc>
        <w:tc>
          <w:tcPr>
            <w:tcW w:w="8221" w:type="dxa"/>
          </w:tcPr>
          <w:p w:rsidR="00C81CF2" w:rsidRPr="00143DCE" w:rsidRDefault="00C81CF2" w:rsidP="00143DC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43DCE">
              <w:rPr>
                <w:rFonts w:ascii="Times New Roman" w:hAnsi="Times New Roman"/>
                <w:b/>
                <w:sz w:val="28"/>
                <w:szCs w:val="28"/>
              </w:rPr>
              <w:t>2 урока (</w:t>
            </w:r>
            <w:r w:rsidRPr="00143DCE">
              <w:rPr>
                <w:rFonts w:ascii="Times New Roman" w:hAnsi="Times New Roman"/>
                <w:b/>
                <w:sz w:val="24"/>
                <w:szCs w:val="24"/>
              </w:rPr>
              <w:t>до 30 человек в классе</w:t>
            </w:r>
            <w:r w:rsidRPr="00143DCE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C81CF2" w:rsidRDefault="00C81CF2" w:rsidP="0014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DCE">
              <w:rPr>
                <w:rFonts w:ascii="Times New Roman" w:hAnsi="Times New Roman"/>
                <w:sz w:val="24"/>
                <w:szCs w:val="24"/>
              </w:rPr>
              <w:t>13:55-14:35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43DCE">
              <w:rPr>
                <w:rFonts w:ascii="Times New Roman" w:hAnsi="Times New Roman"/>
                <w:b/>
                <w:sz w:val="28"/>
                <w:szCs w:val="28"/>
              </w:rPr>
              <w:t>Урок № 1</w:t>
            </w:r>
            <w:r w:rsidRPr="00143DCE">
              <w:rPr>
                <w:rFonts w:ascii="Times New Roman" w:hAnsi="Times New Roman"/>
                <w:sz w:val="24"/>
                <w:szCs w:val="24"/>
              </w:rPr>
              <w:t>«Мой креативный финансовый план» (7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3DCE">
              <w:rPr>
                <w:rFonts w:ascii="Times New Roman" w:hAnsi="Times New Roman"/>
                <w:sz w:val="24"/>
                <w:szCs w:val="24"/>
              </w:rPr>
              <w:t>в класс)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C81CF2" w:rsidRPr="00143DCE" w:rsidRDefault="00C81CF2" w:rsidP="00143DC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Отинова Е.А.</w:t>
            </w:r>
          </w:p>
          <w:p w:rsidR="00C81CF2" w:rsidRDefault="00C81CF2" w:rsidP="0014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DCE">
              <w:rPr>
                <w:rFonts w:ascii="Times New Roman" w:hAnsi="Times New Roman"/>
                <w:sz w:val="24"/>
                <w:szCs w:val="24"/>
              </w:rPr>
              <w:t>14:50-15:30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43DCE">
              <w:rPr>
                <w:rFonts w:ascii="Times New Roman" w:hAnsi="Times New Roman"/>
                <w:b/>
                <w:sz w:val="28"/>
                <w:szCs w:val="28"/>
              </w:rPr>
              <w:t>Урок № 2</w:t>
            </w:r>
            <w:r w:rsidRPr="00143DCE">
              <w:rPr>
                <w:rFonts w:ascii="Times New Roman" w:hAnsi="Times New Roman"/>
                <w:sz w:val="24"/>
                <w:szCs w:val="24"/>
              </w:rPr>
              <w:t>«Мой креативный финансовый план» (7г класс)</w:t>
            </w:r>
          </w:p>
          <w:p w:rsidR="00C81CF2" w:rsidRPr="00143DCE" w:rsidRDefault="00C81CF2" w:rsidP="00143DC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Малкова Т.Б.</w:t>
            </w:r>
          </w:p>
          <w:p w:rsidR="00C81CF2" w:rsidRPr="00143DCE" w:rsidRDefault="00C81CF2" w:rsidP="0014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AB4">
              <w:rPr>
                <w:rFonts w:ascii="Times New Roman" w:hAnsi="Times New Roman"/>
                <w:b/>
                <w:sz w:val="28"/>
                <w:szCs w:val="28"/>
              </w:rPr>
              <w:t>Лях К.А.,</w:t>
            </w:r>
            <w:r w:rsidRPr="00143DCE">
              <w:rPr>
                <w:rFonts w:ascii="Times New Roman" w:hAnsi="Times New Roman"/>
                <w:sz w:val="24"/>
                <w:szCs w:val="24"/>
              </w:rPr>
              <w:t xml:space="preserve"> ст. преподаватель экономического факультета ПГНИУ</w:t>
            </w:r>
          </w:p>
        </w:tc>
      </w:tr>
    </w:tbl>
    <w:p w:rsidR="00C81CF2" w:rsidRPr="00D731D5" w:rsidRDefault="00C81CF2" w:rsidP="00052F56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C81CF2" w:rsidRPr="00D731D5" w:rsidSect="001F20F9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4EFE"/>
    <w:rsid w:val="0001633F"/>
    <w:rsid w:val="00052F56"/>
    <w:rsid w:val="00064764"/>
    <w:rsid w:val="00133449"/>
    <w:rsid w:val="00143DCE"/>
    <w:rsid w:val="001643C4"/>
    <w:rsid w:val="0016472D"/>
    <w:rsid w:val="00192A82"/>
    <w:rsid w:val="001E06A5"/>
    <w:rsid w:val="001F20F9"/>
    <w:rsid w:val="00277D7E"/>
    <w:rsid w:val="002D5E45"/>
    <w:rsid w:val="003F3206"/>
    <w:rsid w:val="00411770"/>
    <w:rsid w:val="004C4572"/>
    <w:rsid w:val="004E5E0A"/>
    <w:rsid w:val="005A7C42"/>
    <w:rsid w:val="005B6312"/>
    <w:rsid w:val="006438D9"/>
    <w:rsid w:val="007A6949"/>
    <w:rsid w:val="008F0C49"/>
    <w:rsid w:val="009A48E0"/>
    <w:rsid w:val="009F7098"/>
    <w:rsid w:val="00A943FC"/>
    <w:rsid w:val="00AC59A2"/>
    <w:rsid w:val="00AF4EFE"/>
    <w:rsid w:val="00B369C0"/>
    <w:rsid w:val="00C4089D"/>
    <w:rsid w:val="00C81CF2"/>
    <w:rsid w:val="00CC5AB4"/>
    <w:rsid w:val="00D0242B"/>
    <w:rsid w:val="00D731D5"/>
    <w:rsid w:val="00DB7677"/>
    <w:rsid w:val="00E051B4"/>
    <w:rsid w:val="00EE7741"/>
    <w:rsid w:val="00FE1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94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C457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02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024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124</TotalTime>
  <Pages>2</Pages>
  <Words>573</Words>
  <Characters>3271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Комп</cp:lastModifiedBy>
  <cp:revision>22</cp:revision>
  <cp:lastPrinted>2016-09-09T09:32:00Z</cp:lastPrinted>
  <dcterms:created xsi:type="dcterms:W3CDTF">2016-09-05T13:03:00Z</dcterms:created>
  <dcterms:modified xsi:type="dcterms:W3CDTF">2016-09-10T08:11:00Z</dcterms:modified>
</cp:coreProperties>
</file>