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625" w:rsidP="007A0625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7A0625">
        <w:rPr>
          <w:sz w:val="44"/>
          <w:szCs w:val="44"/>
        </w:rPr>
        <w:t>Новые имена в детской литературе</w:t>
      </w:r>
    </w:p>
    <w:p w:rsidR="007A0625" w:rsidRDefault="00A41892" w:rsidP="007A0625">
      <w:pPr>
        <w:rPr>
          <w:b/>
          <w:bCs/>
          <w:sz w:val="44"/>
          <w:szCs w:val="44"/>
        </w:rPr>
      </w:pPr>
      <w:r w:rsidRPr="00A41892">
        <w:rPr>
          <w:b/>
          <w:bCs/>
          <w:sz w:val="44"/>
          <w:szCs w:val="44"/>
        </w:rPr>
        <w:t xml:space="preserve"> Эрих </w:t>
      </w:r>
      <w:proofErr w:type="spellStart"/>
      <w:r w:rsidRPr="00A41892">
        <w:rPr>
          <w:b/>
          <w:bCs/>
          <w:sz w:val="44"/>
          <w:szCs w:val="44"/>
        </w:rPr>
        <w:t>Кестнер</w:t>
      </w:r>
      <w:proofErr w:type="spellEnd"/>
      <w:r w:rsidRPr="00A41892">
        <w:rPr>
          <w:b/>
          <w:bCs/>
          <w:sz w:val="44"/>
          <w:szCs w:val="44"/>
        </w:rPr>
        <w:t xml:space="preserve"> «Мальчик из спичечной коробки»</w:t>
      </w:r>
    </w:p>
    <w:p w:rsidR="001645C1" w:rsidRDefault="001645C1" w:rsidP="007A0625">
      <w:pPr>
        <w:rPr>
          <w:sz w:val="28"/>
          <w:szCs w:val="28"/>
        </w:rPr>
      </w:pPr>
      <w:r w:rsidRPr="001645C1">
        <w:rPr>
          <w:sz w:val="28"/>
          <w:szCs w:val="28"/>
        </w:rPr>
        <w:drawing>
          <wp:inline distT="0" distB="0" distL="0" distR="0">
            <wp:extent cx="4038600" cy="441166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8600" cy="4411662"/>
                      <a:chOff x="457200" y="1719263"/>
                      <a:chExt cx="4038600" cy="4411662"/>
                    </a:xfrm>
                  </a:grpSpPr>
                  <a:sp>
                    <a:nvSpPr>
                      <a:cNvPr id="4608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719263"/>
                        <a:ext cx="4038600" cy="4411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92150" indent="-3476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987425" indent="-293688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281113" indent="-2921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5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15986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0558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5130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29702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4274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</a:pPr>
                          <a:r>
                            <a:rPr lang="ru-RU" sz="1900"/>
                            <a:t> Захватывающий, полный неожиданностей сюжет ‒ даже взрослому человеку трудно оторваться от чтения. Многие события связаны с цирковыми актерами, но эта книга не про цирк. В истории появляются бандиты, но это не детектив. Приключенческой повестью «Мальчика…» назвать тоже нельзя. И в жанр волшебной сказки книга вписывается не совсем, хотя ее главный герой явно необычный. Иными словами, в этой книге есть много разного, но она остается детской, очень точно адресованной ребенку.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C90EC7" w:rsidRPr="00C90EC7">
        <w:rPr>
          <w:sz w:val="28"/>
          <w:szCs w:val="28"/>
        </w:rPr>
        <w:drawing>
          <wp:inline distT="0" distB="0" distL="0" distR="0">
            <wp:extent cx="2470150" cy="2952750"/>
            <wp:effectExtent l="19050" t="0" r="6350" b="0"/>
            <wp:docPr id="2" name="Рисунок 2" descr="Мальчик из спичечной короб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Мальчик из спичечной коробк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C7" w:rsidRDefault="00C90EC7" w:rsidP="007A0625">
      <w:pPr>
        <w:rPr>
          <w:sz w:val="28"/>
          <w:szCs w:val="28"/>
        </w:rPr>
      </w:pPr>
    </w:p>
    <w:p w:rsidR="00874A3E" w:rsidRPr="008E7DC2" w:rsidRDefault="00874A3E" w:rsidP="007A0625">
      <w:pPr>
        <w:rPr>
          <w:b/>
          <w:color w:val="4F81BD" w:themeColor="accent1"/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8E7DC2">
        <w:rPr>
          <w:b/>
          <w:color w:val="4F81BD" w:themeColor="accent1"/>
          <w:sz w:val="44"/>
          <w:szCs w:val="44"/>
        </w:rPr>
        <w:t>Ольга Громова «Сахарный ребенок»</w:t>
      </w:r>
    </w:p>
    <w:p w:rsidR="00000000" w:rsidRDefault="00C90EC7" w:rsidP="00874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61C9" w:rsidRPr="00874A3E">
        <w:rPr>
          <w:sz w:val="28"/>
          <w:szCs w:val="28"/>
        </w:rPr>
        <w:t>История девочки из про</w:t>
      </w:r>
      <w:r w:rsidR="002461C9" w:rsidRPr="00874A3E">
        <w:rPr>
          <w:sz w:val="28"/>
          <w:szCs w:val="28"/>
        </w:rPr>
        <w:t xml:space="preserve">шлого века, рассказанная </w:t>
      </w:r>
      <w:proofErr w:type="spellStart"/>
      <w:r w:rsidR="002461C9" w:rsidRPr="00874A3E">
        <w:rPr>
          <w:sz w:val="28"/>
          <w:szCs w:val="28"/>
        </w:rPr>
        <w:t>Стеллой</w:t>
      </w:r>
      <w:proofErr w:type="spellEnd"/>
      <w:r w:rsidR="002461C9" w:rsidRPr="00874A3E">
        <w:rPr>
          <w:sz w:val="28"/>
          <w:szCs w:val="28"/>
        </w:rPr>
        <w:t xml:space="preserve"> </w:t>
      </w:r>
      <w:proofErr w:type="spellStart"/>
      <w:r w:rsidR="002461C9" w:rsidRPr="00874A3E">
        <w:rPr>
          <w:sz w:val="28"/>
          <w:szCs w:val="28"/>
        </w:rPr>
        <w:t>Нудольской</w:t>
      </w:r>
      <w:proofErr w:type="spellEnd"/>
      <w:r w:rsidR="002461C9" w:rsidRPr="00874A3E">
        <w:rPr>
          <w:sz w:val="28"/>
          <w:szCs w:val="28"/>
        </w:rPr>
        <w:t xml:space="preserve">. Книга Ольги Громовой "Сахарный ребенок" записана ею со слов </w:t>
      </w:r>
      <w:proofErr w:type="spellStart"/>
      <w:r w:rsidR="002461C9" w:rsidRPr="00874A3E">
        <w:rPr>
          <w:sz w:val="28"/>
          <w:szCs w:val="28"/>
        </w:rPr>
        <w:t>Стеллы</w:t>
      </w:r>
      <w:proofErr w:type="spellEnd"/>
      <w:r w:rsidR="002461C9" w:rsidRPr="00874A3E">
        <w:rPr>
          <w:sz w:val="28"/>
          <w:szCs w:val="28"/>
        </w:rPr>
        <w:t xml:space="preserve"> </w:t>
      </w:r>
      <w:proofErr w:type="spellStart"/>
      <w:r w:rsidR="002461C9" w:rsidRPr="00874A3E">
        <w:rPr>
          <w:sz w:val="28"/>
          <w:szCs w:val="28"/>
        </w:rPr>
        <w:t>Нудольской</w:t>
      </w:r>
      <w:proofErr w:type="spellEnd"/>
      <w:r w:rsidR="002461C9" w:rsidRPr="00874A3E">
        <w:rPr>
          <w:sz w:val="28"/>
          <w:szCs w:val="28"/>
        </w:rPr>
        <w:t xml:space="preserve">, чье детство пришлось </w:t>
      </w:r>
      <w:proofErr w:type="gramStart"/>
      <w:r w:rsidR="002461C9" w:rsidRPr="00874A3E">
        <w:rPr>
          <w:sz w:val="28"/>
          <w:szCs w:val="28"/>
        </w:rPr>
        <w:t>на конец</w:t>
      </w:r>
      <w:proofErr w:type="gramEnd"/>
      <w:r w:rsidR="002461C9" w:rsidRPr="00874A3E">
        <w:rPr>
          <w:sz w:val="28"/>
          <w:szCs w:val="28"/>
        </w:rPr>
        <w:t xml:space="preserve"> 30-х - начало </w:t>
      </w:r>
      <w:r w:rsidR="002461C9" w:rsidRPr="00874A3E">
        <w:rPr>
          <w:sz w:val="28"/>
          <w:szCs w:val="28"/>
        </w:rPr>
        <w:t xml:space="preserve">40-х годов в Советском союзе. </w:t>
      </w:r>
      <w:proofErr w:type="gramStart"/>
      <w:r w:rsidR="002461C9" w:rsidRPr="00874A3E">
        <w:rPr>
          <w:sz w:val="28"/>
          <w:szCs w:val="28"/>
        </w:rPr>
        <w:t>Это очень личный и берущий за душу рассказ о том, как пятилетняя Эля, счастливо растущая в любящей семье, вдруг оказывается дочерью "врага народа" и попадает в страшный, непонятный ей мир: после ареста отца их вместе с матерью</w:t>
      </w:r>
      <w:r w:rsidR="002461C9" w:rsidRPr="00874A3E">
        <w:rPr>
          <w:sz w:val="28"/>
          <w:szCs w:val="28"/>
        </w:rPr>
        <w:t xml:space="preserve"> отправляют в лагерь в Киргизии как ЧСИР (членов семьи изменника Родины) и СОЭ (социально опасные элементы).</w:t>
      </w:r>
      <w:proofErr w:type="gramEnd"/>
      <w:r w:rsidR="002461C9" w:rsidRPr="00874A3E">
        <w:rPr>
          <w:sz w:val="28"/>
          <w:szCs w:val="28"/>
        </w:rPr>
        <w:t xml:space="preserve"> </w:t>
      </w:r>
      <w:proofErr w:type="gramStart"/>
      <w:r w:rsidR="002461C9" w:rsidRPr="00874A3E">
        <w:rPr>
          <w:sz w:val="28"/>
          <w:szCs w:val="28"/>
        </w:rPr>
        <w:t>Но</w:t>
      </w:r>
      <w:proofErr w:type="gramEnd"/>
      <w:r w:rsidR="002461C9" w:rsidRPr="00874A3E">
        <w:rPr>
          <w:sz w:val="28"/>
          <w:szCs w:val="28"/>
        </w:rPr>
        <w:t xml:space="preserve"> несмотря на все испытания, голод и болезни, которые им приходится пережить, Эля и ее мама не падают духом: читают стихи, поют песни, шутят, по-н</w:t>
      </w:r>
      <w:r w:rsidR="002461C9" w:rsidRPr="00874A3E">
        <w:rPr>
          <w:sz w:val="28"/>
          <w:szCs w:val="28"/>
        </w:rPr>
        <w:t>астоящему заботятся друг о друге. "Сахарный ребенок" - это во многом "роман воспитания", история о любви, а еще о том, что такое достоинство и что такое свобода. Точнее всего о свободе говорит мама Эли: "Рабство - это состояние души. Свободного человека сд</w:t>
      </w:r>
      <w:r w:rsidR="002461C9" w:rsidRPr="00874A3E">
        <w:rPr>
          <w:sz w:val="28"/>
          <w:szCs w:val="28"/>
        </w:rPr>
        <w:t xml:space="preserve">елать рабом нельзя". Для среднего и старшего школьного возраста. </w:t>
      </w:r>
    </w:p>
    <w:p w:rsidR="00874A3E" w:rsidRDefault="00874A3E" w:rsidP="00874A3E">
      <w:pPr>
        <w:rPr>
          <w:sz w:val="28"/>
          <w:szCs w:val="28"/>
        </w:rPr>
      </w:pPr>
      <w:r w:rsidRPr="00874A3E">
        <w:rPr>
          <w:sz w:val="28"/>
          <w:szCs w:val="28"/>
        </w:rPr>
        <w:drawing>
          <wp:inline distT="0" distB="0" distL="0" distR="0">
            <wp:extent cx="2225615" cy="2691441"/>
            <wp:effectExtent l="19050" t="0" r="3235" b="0"/>
            <wp:docPr id="10" name="Рисунок 4" descr="uk51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Picture 5" descr="uk5124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85" cy="269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DC2" w:rsidRPr="003D2621" w:rsidRDefault="008E7DC2" w:rsidP="00874A3E">
      <w:pPr>
        <w:rPr>
          <w:b/>
          <w:color w:val="0070C0"/>
          <w:sz w:val="40"/>
          <w:szCs w:val="40"/>
        </w:rPr>
      </w:pPr>
      <w:r w:rsidRPr="003D2621">
        <w:rPr>
          <w:b/>
          <w:color w:val="0070C0"/>
          <w:sz w:val="40"/>
          <w:szCs w:val="40"/>
        </w:rPr>
        <w:lastRenderedPageBreak/>
        <w:t xml:space="preserve">Эдуард </w:t>
      </w:r>
      <w:proofErr w:type="spellStart"/>
      <w:r w:rsidRPr="003D2621">
        <w:rPr>
          <w:b/>
          <w:color w:val="0070C0"/>
          <w:sz w:val="40"/>
          <w:szCs w:val="40"/>
        </w:rPr>
        <w:t>Веркин</w:t>
      </w:r>
      <w:proofErr w:type="spellEnd"/>
      <w:r w:rsidRPr="003D2621">
        <w:rPr>
          <w:b/>
          <w:color w:val="0070C0"/>
          <w:sz w:val="40"/>
          <w:szCs w:val="40"/>
        </w:rPr>
        <w:t xml:space="preserve"> «Место снов»</w:t>
      </w:r>
    </w:p>
    <w:p w:rsidR="008E7DC2" w:rsidRDefault="003D2621" w:rsidP="00874A3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</w:t>
      </w:r>
      <w:r w:rsidRPr="003D2621">
        <w:rPr>
          <w:sz w:val="40"/>
          <w:szCs w:val="40"/>
        </w:rPr>
        <w:drawing>
          <wp:inline distT="0" distB="0" distL="0" distR="0">
            <wp:extent cx="4906962" cy="4949825"/>
            <wp:effectExtent l="0" t="0" r="0" b="0"/>
            <wp:docPr id="13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06962" cy="4949825"/>
                      <a:chOff x="3786182" y="1643050"/>
                      <a:chExt cx="4906962" cy="4949825"/>
                    </a:xfrm>
                  </a:grpSpPr>
                  <a:sp>
                    <a:nvSpPr>
                      <a:cNvPr id="124934" name="Rectangle 6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786182" y="1643050"/>
                        <a:ext cx="4906962" cy="4949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92150" indent="-3476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987425" indent="-293688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7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281113" indent="-2921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5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15986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0558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5130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29702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427413" indent="-31591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§"/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1700" b="1" dirty="0"/>
                            <a:t>          Наши подлинные желания всегда спрятаны глубоко-глубоко внутри, иногда мы даже себе не признаемся в том, чего же хотим на самом деле. Но Место снов невозможно обмануть, оно точно знает заветные мечты и подлинные стремления каждого, и не просто знает, а еще и реализует их…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1700" b="1" dirty="0"/>
                            <a:t>         Роман </a:t>
                          </a:r>
                          <a:r>
                            <a:rPr lang="ru-RU" sz="1700" b="1" dirty="0">
                              <a:hlinkClick r:id="rId9"/>
                            </a:rPr>
                            <a:t>Эдуарда </a:t>
                          </a:r>
                          <a:r>
                            <a:rPr lang="ru-RU" sz="1700" b="1" dirty="0" err="1">
                              <a:hlinkClick r:id="rId9"/>
                            </a:rPr>
                            <a:t>Веркина</a:t>
                          </a:r>
                          <a:r>
                            <a:rPr lang="ru-RU" sz="1700" b="1" dirty="0"/>
                            <a:t> «Место снов», которая стала победителем национальной детской литературной премией «Заветная мечта», переворачивает привычную картину мира и является одним из лучших примеров подростковой литературы.</a:t>
                          </a:r>
                        </a:p>
                        <a:p>
                          <a:pPr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</a:pPr>
                          <a:r>
                            <a:rPr lang="ru-RU" sz="1700" b="1" dirty="0"/>
                            <a:t>         Книга вышла в серии «Эдуард </a:t>
                          </a:r>
                          <a:r>
                            <a:rPr lang="ru-RU" sz="1700" b="1" dirty="0" err="1"/>
                            <a:t>Веркин</a:t>
                          </a:r>
                          <a:r>
                            <a:rPr lang="ru-RU" sz="1700" b="1" dirty="0"/>
                            <a:t>. Современная проза для подростков» издательства «</a:t>
                          </a:r>
                          <a:r>
                            <a:rPr lang="ru-RU" sz="1700" b="1" dirty="0" err="1"/>
                            <a:t>Эксмо</a:t>
                          </a:r>
                          <a:r>
                            <a:rPr lang="ru-RU" sz="1700" b="1" dirty="0"/>
                            <a:t>».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D2621">
        <w:rPr>
          <w:sz w:val="40"/>
          <w:szCs w:val="40"/>
        </w:rPr>
        <w:drawing>
          <wp:inline distT="0" distB="0" distL="0" distR="0">
            <wp:extent cx="2693936" cy="3597215"/>
            <wp:effectExtent l="19050" t="0" r="0" b="0"/>
            <wp:docPr id="14" name="Рисунок 12" descr="&amp;Mcy;&amp;iecy;&amp;scy;&amp;tcy;&amp;ocy; &amp;scy;&amp;ncy;&amp;ocy;&amp;v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6" name="Picture 8" descr="&amp;Mcy;&amp;iecy;&amp;scy;&amp;tcy;&amp;ocy; &amp;s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63" cy="359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105" w:rsidRPr="00BC0105" w:rsidRDefault="00BC0105" w:rsidP="00874A3E">
      <w:pPr>
        <w:rPr>
          <w:b/>
          <w:sz w:val="40"/>
          <w:szCs w:val="40"/>
        </w:rPr>
      </w:pPr>
      <w:r w:rsidRPr="00BC0105">
        <w:rPr>
          <w:b/>
          <w:sz w:val="40"/>
          <w:szCs w:val="40"/>
        </w:rPr>
        <w:lastRenderedPageBreak/>
        <w:t>Светлана Лаврова «Куда скачет петушиная лошадь?»</w:t>
      </w:r>
    </w:p>
    <w:p w:rsidR="008E7DC2" w:rsidRPr="00BC0105" w:rsidRDefault="00BC0105" w:rsidP="00BC0105">
      <w:pPr>
        <w:rPr>
          <w:sz w:val="32"/>
          <w:szCs w:val="32"/>
        </w:rPr>
      </w:pPr>
      <w:r w:rsidRPr="00BC0105">
        <w:rPr>
          <w:sz w:val="32"/>
          <w:szCs w:val="32"/>
        </w:rPr>
        <w:t xml:space="preserve">  </w:t>
      </w:r>
      <w:r w:rsidRPr="00BC0105">
        <w:rPr>
          <w:b/>
          <w:bCs/>
          <w:sz w:val="32"/>
          <w:szCs w:val="32"/>
        </w:rPr>
        <w:t xml:space="preserve">           Увлекательная фантастическая повесть «Куда скачет петушиная лошадь?» известной детской писательницы </w:t>
      </w:r>
      <w:hyperlink r:id="rId11" w:history="1">
        <w:r w:rsidRPr="00BC0105">
          <w:rPr>
            <w:rStyle w:val="a7"/>
            <w:b/>
            <w:bCs/>
            <w:sz w:val="32"/>
            <w:szCs w:val="32"/>
          </w:rPr>
          <w:t>Светланы Лавровой</w:t>
        </w:r>
      </w:hyperlink>
      <w:r w:rsidRPr="00BC0105">
        <w:rPr>
          <w:b/>
          <w:bCs/>
          <w:sz w:val="32"/>
          <w:szCs w:val="32"/>
        </w:rPr>
        <w:t> — лауреат Всероссийского конкурса на лучшее произведение для детей и юношества «</w:t>
      </w:r>
      <w:proofErr w:type="spellStart"/>
      <w:r w:rsidRPr="00BC0105">
        <w:rPr>
          <w:b/>
          <w:bCs/>
          <w:sz w:val="32"/>
          <w:szCs w:val="32"/>
        </w:rPr>
        <w:t>Книгуру</w:t>
      </w:r>
      <w:proofErr w:type="spellEnd"/>
      <w:r w:rsidRPr="00BC0105">
        <w:rPr>
          <w:b/>
          <w:bCs/>
          <w:sz w:val="32"/>
          <w:szCs w:val="32"/>
        </w:rPr>
        <w:t>». Теперь и у широкого круга читателей есть возможность познакомиться с Дашей, которая пишет романы о вампирах и о любви и мечтает стать писательницей, и с фольклорными персонажами народа коми, которым неожиданно понадобилась Дашина помощь.</w:t>
      </w:r>
      <w:r>
        <w:rPr>
          <w:b/>
          <w:bCs/>
          <w:sz w:val="32"/>
          <w:szCs w:val="32"/>
        </w:rPr>
        <w:t xml:space="preserve"> </w:t>
      </w:r>
      <w:r w:rsidRPr="00BC0105">
        <w:rPr>
          <w:b/>
          <w:bCs/>
          <w:sz w:val="32"/>
          <w:szCs w:val="32"/>
        </w:rPr>
        <w:t xml:space="preserve">Даша — самая обычная девочка. Она живет в маленьком городке и мечтает переехать в Екатеринбург, чтобы там обрести известность и в полной мере раскрыть свой писательский талант. В свои «нетленные» шедевры Даша вплетает мифологических персонажей и вскоре один из них — </w:t>
      </w:r>
      <w:proofErr w:type="spellStart"/>
      <w:proofErr w:type="gramStart"/>
      <w:r w:rsidRPr="00BC0105">
        <w:rPr>
          <w:b/>
          <w:bCs/>
          <w:sz w:val="32"/>
          <w:szCs w:val="32"/>
        </w:rPr>
        <w:t>Пера-богатырь</w:t>
      </w:r>
      <w:proofErr w:type="spellEnd"/>
      <w:proofErr w:type="gramEnd"/>
      <w:r w:rsidRPr="00BC0105">
        <w:rPr>
          <w:b/>
          <w:bCs/>
          <w:sz w:val="32"/>
          <w:szCs w:val="32"/>
        </w:rPr>
        <w:t> — появляется перед ней. Вместе героям предстоит спасти мир и победить Пустоту.</w:t>
      </w:r>
      <w:r w:rsidRPr="00BC0105">
        <w:rPr>
          <w:sz w:val="32"/>
          <w:szCs w:val="32"/>
        </w:rPr>
        <w:t xml:space="preserve">                      </w:t>
      </w:r>
    </w:p>
    <w:p w:rsidR="008E7DC2" w:rsidRDefault="00BC0105" w:rsidP="00BC0105">
      <w:pPr>
        <w:rPr>
          <w:sz w:val="32"/>
          <w:szCs w:val="32"/>
        </w:rPr>
      </w:pPr>
      <w:r w:rsidRPr="00BC0105">
        <w:rPr>
          <w:sz w:val="32"/>
          <w:szCs w:val="32"/>
        </w:rPr>
        <w:lastRenderedPageBreak/>
        <w:drawing>
          <wp:inline distT="0" distB="0" distL="0" distR="0">
            <wp:extent cx="2586128" cy="3812875"/>
            <wp:effectExtent l="19050" t="0" r="4672" b="0"/>
            <wp:docPr id="16" name="Рисунок 14" descr="&amp;Kcy;&amp;ucy;&amp;dcy;&amp;acy; &amp;scy;&amp;kcy;&amp;acy;&amp;chcy;&amp;iecy;&amp;tcy; &amp;pcy;&amp;iecy;&amp;tcy;&amp;ucy;&amp;shcy;&amp;icy;&amp;ncy;&amp;acy;&amp;yacy; &amp;lcy;&amp;ocy;&amp;shcy;&amp;acy;&amp;dcy;&amp;softcy;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2" name="Picture 8" descr="&amp;Kcy;&amp;ucy;&amp;dcy;&amp;acy; &amp;scy;&amp;kcy;&amp;acy;&amp;chcy;&amp;iecy;&amp;tcy; &amp;pcy;&amp;iecy;&amp;tcy;&amp;ucy;&amp;shcy;&amp;icy;&amp;ncy;&amp;acy;&amp;yacy; &amp;lcy;&amp;ocy;&amp;shcy;&amp;acy;&amp;dcy;&amp;softcy;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40" cy="3813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105" w:rsidRDefault="00BC0105" w:rsidP="00BC0105">
      <w:pPr>
        <w:rPr>
          <w:sz w:val="32"/>
          <w:szCs w:val="32"/>
        </w:rPr>
      </w:pPr>
    </w:p>
    <w:p w:rsidR="00BC0105" w:rsidRDefault="00BC0105" w:rsidP="00BC0105">
      <w:pPr>
        <w:rPr>
          <w:b/>
          <w:sz w:val="40"/>
          <w:szCs w:val="40"/>
        </w:rPr>
      </w:pPr>
    </w:p>
    <w:p w:rsidR="00BC0105" w:rsidRDefault="00BC0105" w:rsidP="00BC0105">
      <w:pPr>
        <w:rPr>
          <w:b/>
          <w:sz w:val="40"/>
          <w:szCs w:val="40"/>
        </w:rPr>
      </w:pPr>
    </w:p>
    <w:p w:rsidR="00BC0105" w:rsidRDefault="00BC0105" w:rsidP="00BC0105">
      <w:pPr>
        <w:rPr>
          <w:b/>
          <w:sz w:val="40"/>
          <w:szCs w:val="40"/>
        </w:rPr>
      </w:pPr>
    </w:p>
    <w:p w:rsidR="00BC0105" w:rsidRDefault="00BC0105" w:rsidP="00BC0105">
      <w:pPr>
        <w:rPr>
          <w:b/>
          <w:sz w:val="40"/>
          <w:szCs w:val="40"/>
        </w:rPr>
      </w:pPr>
      <w:r w:rsidRPr="00BC0105">
        <w:rPr>
          <w:b/>
          <w:sz w:val="40"/>
          <w:szCs w:val="40"/>
        </w:rPr>
        <w:lastRenderedPageBreak/>
        <w:t xml:space="preserve">Дина </w:t>
      </w:r>
      <w:proofErr w:type="spellStart"/>
      <w:r w:rsidRPr="00BC0105">
        <w:rPr>
          <w:b/>
          <w:sz w:val="40"/>
          <w:szCs w:val="40"/>
        </w:rPr>
        <w:t>Сабитова</w:t>
      </w:r>
      <w:proofErr w:type="spellEnd"/>
      <w:r w:rsidRPr="00BC0105">
        <w:rPr>
          <w:b/>
          <w:sz w:val="40"/>
          <w:szCs w:val="40"/>
        </w:rPr>
        <w:t xml:space="preserve"> «Три твоих имени»</w:t>
      </w:r>
    </w:p>
    <w:p w:rsidR="002461C9" w:rsidRDefault="002461C9" w:rsidP="002461C9">
      <w:pPr>
        <w:rPr>
          <w:b/>
          <w:bCs/>
          <w:sz w:val="28"/>
          <w:szCs w:val="28"/>
        </w:rPr>
      </w:pPr>
      <w:r w:rsidRPr="002461C9">
        <w:rPr>
          <w:b/>
          <w:bCs/>
          <w:sz w:val="28"/>
          <w:szCs w:val="28"/>
        </w:rPr>
        <w:drawing>
          <wp:inline distT="0" distB="0" distL="0" distR="0">
            <wp:extent cx="1757992" cy="2812211"/>
            <wp:effectExtent l="19050" t="0" r="0" b="0"/>
            <wp:docPr id="19" name="Рисунок 18" descr="&amp;Tcy;&amp;rcy;&amp;icy; &amp;tcy;&amp;vcy;&amp;ocy;&amp;icy;&amp;khcy; &amp;icy;&amp;mcy;&amp;iecy;&amp;n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80" name="Picture 8" descr="&amp;Tcy;&amp;rcy;&amp;icy; &amp;tcy;&amp;vcy;&amp;ocy;&amp;icy;&amp;khcy; &amp;icy;&amp;mcy;&amp;ie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37" cy="281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1C9" w:rsidRDefault="002461C9" w:rsidP="002461C9">
      <w:pPr>
        <w:rPr>
          <w:b/>
          <w:bCs/>
          <w:sz w:val="28"/>
          <w:szCs w:val="28"/>
        </w:rPr>
      </w:pPr>
    </w:p>
    <w:p w:rsidR="002461C9" w:rsidRDefault="002461C9" w:rsidP="002461C9">
      <w:pPr>
        <w:rPr>
          <w:b/>
          <w:bCs/>
          <w:sz w:val="28"/>
          <w:szCs w:val="28"/>
        </w:rPr>
      </w:pPr>
    </w:p>
    <w:p w:rsidR="002461C9" w:rsidRDefault="002461C9" w:rsidP="002461C9">
      <w:pPr>
        <w:rPr>
          <w:b/>
          <w:bCs/>
          <w:sz w:val="28"/>
          <w:szCs w:val="28"/>
        </w:rPr>
      </w:pPr>
    </w:p>
    <w:p w:rsidR="002461C9" w:rsidRDefault="002461C9" w:rsidP="002461C9">
      <w:pPr>
        <w:rPr>
          <w:b/>
          <w:bCs/>
          <w:sz w:val="28"/>
          <w:szCs w:val="28"/>
        </w:rPr>
      </w:pPr>
    </w:p>
    <w:p w:rsidR="002461C9" w:rsidRDefault="002461C9" w:rsidP="002461C9">
      <w:pPr>
        <w:rPr>
          <w:b/>
          <w:bCs/>
          <w:sz w:val="28"/>
          <w:szCs w:val="28"/>
        </w:rPr>
      </w:pPr>
    </w:p>
    <w:p w:rsidR="002461C9" w:rsidRDefault="002461C9" w:rsidP="002461C9">
      <w:pPr>
        <w:rPr>
          <w:b/>
          <w:bCs/>
          <w:sz w:val="28"/>
          <w:szCs w:val="28"/>
        </w:rPr>
      </w:pPr>
    </w:p>
    <w:p w:rsidR="002461C9" w:rsidRDefault="002461C9" w:rsidP="002461C9">
      <w:pPr>
        <w:rPr>
          <w:b/>
          <w:bCs/>
          <w:sz w:val="28"/>
          <w:szCs w:val="28"/>
        </w:rPr>
      </w:pPr>
    </w:p>
    <w:p w:rsidR="00000000" w:rsidRPr="00BC0105" w:rsidRDefault="002461C9" w:rsidP="002461C9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proofErr w:type="spellStart"/>
      <w:r w:rsidRPr="00BC0105">
        <w:rPr>
          <w:b/>
          <w:bCs/>
          <w:sz w:val="28"/>
          <w:szCs w:val="28"/>
        </w:rPr>
        <w:t>Ритка</w:t>
      </w:r>
      <w:proofErr w:type="spellEnd"/>
      <w:r w:rsidRPr="00BC0105">
        <w:rPr>
          <w:b/>
          <w:bCs/>
          <w:sz w:val="28"/>
          <w:szCs w:val="28"/>
        </w:rPr>
        <w:t xml:space="preserve">, Марго, </w:t>
      </w:r>
      <w:proofErr w:type="spellStart"/>
      <w:r w:rsidRPr="00BC0105">
        <w:rPr>
          <w:b/>
          <w:bCs/>
          <w:sz w:val="28"/>
          <w:szCs w:val="28"/>
        </w:rPr>
        <w:t>Гошка</w:t>
      </w:r>
      <w:proofErr w:type="spellEnd"/>
      <w:r w:rsidRPr="00BC0105">
        <w:rPr>
          <w:b/>
          <w:bCs/>
          <w:sz w:val="28"/>
          <w:szCs w:val="28"/>
        </w:rPr>
        <w:t xml:space="preserve"> – три таких разных имени у од</w:t>
      </w:r>
      <w:r w:rsidRPr="00BC0105">
        <w:rPr>
          <w:b/>
          <w:bCs/>
          <w:sz w:val="28"/>
          <w:szCs w:val="28"/>
        </w:rPr>
        <w:t>ной девочки. Три имени – три судьбы. Нищая, полуголодная жизнь в родной семье, закончившаяся трагедией. Детдом и попытка обрести новую маму: быть послушной и хорошей, старательной и незаметной. И снова детдом и надежда, вопреки всему, стать членом семьи, б</w:t>
      </w:r>
      <w:r w:rsidRPr="00BC0105">
        <w:rPr>
          <w:b/>
          <w:bCs/>
          <w:sz w:val="28"/>
          <w:szCs w:val="28"/>
        </w:rPr>
        <w:t>ыть чьей-то дочкой, любимой и родной.</w:t>
      </w:r>
    </w:p>
    <w:p w:rsidR="00000000" w:rsidRPr="00BC0105" w:rsidRDefault="002461C9" w:rsidP="00BC0105">
      <w:pPr>
        <w:numPr>
          <w:ilvl w:val="0"/>
          <w:numId w:val="2"/>
        </w:numPr>
        <w:rPr>
          <w:sz w:val="28"/>
          <w:szCs w:val="28"/>
        </w:rPr>
      </w:pPr>
      <w:r w:rsidRPr="00BC0105">
        <w:rPr>
          <w:b/>
          <w:bCs/>
          <w:sz w:val="28"/>
          <w:szCs w:val="28"/>
        </w:rPr>
        <w:t xml:space="preserve">Дина </w:t>
      </w:r>
      <w:proofErr w:type="spellStart"/>
      <w:r w:rsidRPr="00BC0105">
        <w:rPr>
          <w:b/>
          <w:bCs/>
          <w:sz w:val="28"/>
          <w:szCs w:val="28"/>
        </w:rPr>
        <w:t>Сабитова</w:t>
      </w:r>
      <w:proofErr w:type="spellEnd"/>
      <w:r w:rsidRPr="00BC0105">
        <w:rPr>
          <w:b/>
          <w:bCs/>
          <w:sz w:val="28"/>
          <w:szCs w:val="28"/>
        </w:rPr>
        <w:t>, лауреат премии “Заветная мечта”, автор сказочной повести “Ци</w:t>
      </w:r>
      <w:proofErr w:type="gramStart"/>
      <w:r w:rsidRPr="00BC0105">
        <w:rPr>
          <w:b/>
          <w:bCs/>
          <w:sz w:val="28"/>
          <w:szCs w:val="28"/>
        </w:rPr>
        <w:t>рк в шк</w:t>
      </w:r>
      <w:proofErr w:type="gramEnd"/>
      <w:r w:rsidRPr="00BC0105">
        <w:rPr>
          <w:b/>
          <w:bCs/>
          <w:sz w:val="28"/>
          <w:szCs w:val="28"/>
        </w:rPr>
        <w:t>атулке”, рассказов о Мыши Гликерии и повести “Где нет зимы”, написала еще одну книгу на “трудную” тему. Как рассказать о жизни ребенка,</w:t>
      </w:r>
      <w:r w:rsidRPr="00BC0105">
        <w:rPr>
          <w:b/>
          <w:bCs/>
          <w:sz w:val="28"/>
          <w:szCs w:val="28"/>
        </w:rPr>
        <w:t xml:space="preserve"> потерявшего родителей и почти отчаявшегося найти новую семью? Чтобы не было фальшиво, </w:t>
      </w:r>
      <w:proofErr w:type="gramStart"/>
      <w:r w:rsidRPr="00BC0105">
        <w:rPr>
          <w:b/>
          <w:bCs/>
          <w:sz w:val="28"/>
          <w:szCs w:val="28"/>
        </w:rPr>
        <w:t>слащаво</w:t>
      </w:r>
      <w:proofErr w:type="gramEnd"/>
      <w:r w:rsidRPr="00BC0105">
        <w:rPr>
          <w:b/>
          <w:bCs/>
          <w:sz w:val="28"/>
          <w:szCs w:val="28"/>
        </w:rPr>
        <w:t>? Чтобы подросток, который будет читать эту книгу, не испугался, а задумался – о том, какие мы разные, о том, что совсем рядом может быть кто-то, кому нужна помощ</w:t>
      </w:r>
      <w:r w:rsidRPr="00BC0105">
        <w:rPr>
          <w:b/>
          <w:bCs/>
          <w:sz w:val="28"/>
          <w:szCs w:val="28"/>
        </w:rPr>
        <w:t>ь, о том, что от счастья до беды – один короткий шаг, но и в обратную сторону можно найти дорогу.</w:t>
      </w:r>
    </w:p>
    <w:p w:rsidR="00000000" w:rsidRPr="00BC0105" w:rsidRDefault="002461C9" w:rsidP="00BC0105">
      <w:pPr>
        <w:numPr>
          <w:ilvl w:val="0"/>
          <w:numId w:val="2"/>
        </w:numPr>
        <w:rPr>
          <w:sz w:val="28"/>
          <w:szCs w:val="28"/>
        </w:rPr>
      </w:pPr>
      <w:r w:rsidRPr="00BC0105">
        <w:rPr>
          <w:b/>
          <w:bCs/>
          <w:sz w:val="28"/>
          <w:szCs w:val="28"/>
        </w:rPr>
        <w:t xml:space="preserve">Читать “Три твоих имени”, как ни странно, просто и легко. </w:t>
      </w:r>
      <w:proofErr w:type="gramStart"/>
      <w:r w:rsidRPr="00BC0105">
        <w:rPr>
          <w:b/>
          <w:bCs/>
          <w:sz w:val="28"/>
          <w:szCs w:val="28"/>
        </w:rPr>
        <w:t>Трудное начинается уже после того, как книга прочитана: эта история не отпускает от себя, заставляе</w:t>
      </w:r>
      <w:r w:rsidRPr="00BC0105">
        <w:rPr>
          <w:b/>
          <w:bCs/>
          <w:sz w:val="28"/>
          <w:szCs w:val="28"/>
        </w:rPr>
        <w:t xml:space="preserve">т возвращаться мыслями и чувствами к </w:t>
      </w:r>
      <w:proofErr w:type="spellStart"/>
      <w:r w:rsidRPr="00BC0105">
        <w:rPr>
          <w:b/>
          <w:bCs/>
          <w:sz w:val="28"/>
          <w:szCs w:val="28"/>
        </w:rPr>
        <w:t>Ритке-Марго-Гошке</w:t>
      </w:r>
      <w:proofErr w:type="spellEnd"/>
      <w:r w:rsidRPr="00BC0105">
        <w:rPr>
          <w:b/>
          <w:bCs/>
          <w:sz w:val="28"/>
          <w:szCs w:val="28"/>
        </w:rPr>
        <w:t>.</w:t>
      </w:r>
      <w:proofErr w:type="gramEnd"/>
      <w:r w:rsidRPr="00BC0105">
        <w:rPr>
          <w:b/>
          <w:bCs/>
          <w:sz w:val="28"/>
          <w:szCs w:val="28"/>
        </w:rPr>
        <w:t xml:space="preserve"> Конечно, “Три твоих имени” – это книга для семейного чтения.</w:t>
      </w:r>
    </w:p>
    <w:p w:rsidR="008E7DC2" w:rsidRPr="001645C1" w:rsidRDefault="008E7DC2" w:rsidP="007A0625">
      <w:pPr>
        <w:rPr>
          <w:sz w:val="28"/>
          <w:szCs w:val="28"/>
        </w:rPr>
      </w:pPr>
    </w:p>
    <w:sectPr w:rsidR="008E7DC2" w:rsidRPr="001645C1" w:rsidSect="00C90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08C"/>
    <w:multiLevelType w:val="hybridMultilevel"/>
    <w:tmpl w:val="012085FC"/>
    <w:lvl w:ilvl="0" w:tplc="907A3B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09F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21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C70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474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22C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8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AE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02C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95091"/>
    <w:multiLevelType w:val="hybridMultilevel"/>
    <w:tmpl w:val="305451B4"/>
    <w:lvl w:ilvl="0" w:tplc="EFF65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824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C6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628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E6B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E41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8D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A9B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0E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625"/>
    <w:rsid w:val="001645C1"/>
    <w:rsid w:val="002461C9"/>
    <w:rsid w:val="003D2621"/>
    <w:rsid w:val="007A0625"/>
    <w:rsid w:val="00874A3E"/>
    <w:rsid w:val="008E7DC2"/>
    <w:rsid w:val="00A41892"/>
    <w:rsid w:val="00BC0105"/>
    <w:rsid w:val="00C90EC7"/>
    <w:rsid w:val="00D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C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0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9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9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://www.papmambook.ru/images/upl/goods/245/de59df1e01ad4d941f52b2c9ed7b23da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idreader.ru/author/23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idreader.ru/author/2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ED01-567B-4397-922F-47A63FEE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dcterms:created xsi:type="dcterms:W3CDTF">2015-10-15T08:24:00Z</dcterms:created>
  <dcterms:modified xsi:type="dcterms:W3CDTF">2015-10-15T09:32:00Z</dcterms:modified>
</cp:coreProperties>
</file>